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CD8F" w14:textId="7E1CDF41" w:rsidR="00817A7A" w:rsidRDefault="00D45815">
      <w:pPr>
        <w:ind w:left="2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ADC311" wp14:editId="2ACD1BE5">
            <wp:extent cx="3657600" cy="684445"/>
            <wp:effectExtent l="0" t="0" r="0" b="1905"/>
            <wp:docPr id="420895390" name="Picture 1" descr="Logo with a scarlet block O and gray text The Ohio State University School of Health and Rehabilitation Scien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895390" name="Picture 1" descr="Logo with a scarlet block O and gray text The Ohio State University School of Health and Rehabilitation Science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913" cy="73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BA9B5" w14:textId="77777777" w:rsidR="00817A7A" w:rsidRPr="00C81443" w:rsidRDefault="00000000" w:rsidP="00041B27">
      <w:pPr>
        <w:pStyle w:val="Heading1"/>
      </w:pPr>
      <w:r w:rsidRPr="00C81443">
        <w:t>Radiation Therapy Program Student Learning Outcomes</w:t>
      </w:r>
    </w:p>
    <w:p w14:paraId="76EA7EE2" w14:textId="77777777" w:rsidR="00817A7A" w:rsidRPr="00C81443" w:rsidRDefault="00000000" w:rsidP="00041B27">
      <w:pPr>
        <w:pStyle w:val="Heading2"/>
      </w:pPr>
      <w:r w:rsidRPr="00C81443">
        <w:t>Our mission is realized by assuring our students will be able to:</w:t>
      </w:r>
    </w:p>
    <w:p w14:paraId="1D12A727" w14:textId="77777777" w:rsidR="00817A7A" w:rsidRPr="00C81443" w:rsidRDefault="00000000" w:rsidP="00333DFA">
      <w:pPr>
        <w:pStyle w:val="ListParagraph"/>
        <w:numPr>
          <w:ilvl w:val="0"/>
          <w:numId w:val="6"/>
        </w:numPr>
        <w:tabs>
          <w:tab w:val="left" w:pos="573"/>
          <w:tab w:val="left" w:pos="575"/>
        </w:tabs>
        <w:spacing w:before="244"/>
        <w:ind w:right="393"/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</w:rPr>
        <w:t>Demonstrate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critical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thinking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through</w:t>
      </w:r>
      <w:r w:rsidRPr="00C81443">
        <w:rPr>
          <w:rFonts w:ascii="Times New Roman" w:hAnsi="Times New Roman" w:cs="Times New Roman"/>
          <w:spacing w:val="-2"/>
        </w:rPr>
        <w:t xml:space="preserve"> </w:t>
      </w:r>
      <w:r w:rsidRPr="00C81443">
        <w:rPr>
          <w:rFonts w:ascii="Times New Roman" w:hAnsi="Times New Roman" w:cs="Times New Roman"/>
        </w:rPr>
        <w:t>evidence-based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practice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and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professional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decision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making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in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the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care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 xml:space="preserve">of </w:t>
      </w:r>
      <w:r w:rsidRPr="00C81443">
        <w:rPr>
          <w:rFonts w:ascii="Times New Roman" w:hAnsi="Times New Roman" w:cs="Times New Roman"/>
          <w:spacing w:val="-2"/>
        </w:rPr>
        <w:t>patients.</w:t>
      </w:r>
    </w:p>
    <w:p w14:paraId="6FA3512A" w14:textId="77777777" w:rsidR="00817A7A" w:rsidRPr="00C81443" w:rsidRDefault="00000000">
      <w:pPr>
        <w:pStyle w:val="BodyText"/>
        <w:spacing w:before="121"/>
        <w:ind w:left="935" w:firstLine="0"/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  <w:u w:val="single"/>
        </w:rPr>
        <w:t>Learning</w:t>
      </w:r>
      <w:r w:rsidRPr="00C81443">
        <w:rPr>
          <w:rFonts w:ascii="Times New Roman" w:hAnsi="Times New Roman" w:cs="Times New Roman"/>
          <w:spacing w:val="-8"/>
          <w:u w:val="single"/>
        </w:rPr>
        <w:t xml:space="preserve"> </w:t>
      </w:r>
      <w:r w:rsidRPr="00C81443">
        <w:rPr>
          <w:rFonts w:ascii="Times New Roman" w:hAnsi="Times New Roman" w:cs="Times New Roman"/>
          <w:spacing w:val="-2"/>
          <w:u w:val="single"/>
        </w:rPr>
        <w:t>Outcomes:</w:t>
      </w:r>
    </w:p>
    <w:p w14:paraId="676DBBD4" w14:textId="1DABB0D5" w:rsidR="00817A7A" w:rsidRPr="00C81443" w:rsidRDefault="00000000" w:rsidP="00333D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</w:rPr>
        <w:t>Student</w:t>
      </w:r>
      <w:r w:rsidR="00333DFA" w:rsidRPr="00C81443">
        <w:rPr>
          <w:rFonts w:ascii="Times New Roman" w:hAnsi="Times New Roman" w:cs="Times New Roman"/>
        </w:rPr>
        <w:t>s</w:t>
      </w:r>
      <w:r w:rsidRPr="00C81443">
        <w:rPr>
          <w:rFonts w:ascii="Times New Roman" w:hAnsi="Times New Roman" w:cs="Times New Roman"/>
        </w:rPr>
        <w:t xml:space="preserve"> will recognize and resolve deviations related to treatment delivery.</w:t>
      </w:r>
    </w:p>
    <w:p w14:paraId="77CBB2B7" w14:textId="77777777" w:rsidR="00817A7A" w:rsidRPr="00C81443" w:rsidRDefault="00000000" w:rsidP="00333D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</w:rPr>
        <w:t>Students will critique IGRT images when accurately defining the treatment fields.</w:t>
      </w:r>
    </w:p>
    <w:p w14:paraId="5C941C9A" w14:textId="77777777" w:rsidR="00817A7A" w:rsidRPr="00C81443" w:rsidRDefault="00817A7A">
      <w:pPr>
        <w:pStyle w:val="BodyText"/>
        <w:spacing w:before="92"/>
        <w:ind w:left="0" w:firstLine="0"/>
        <w:rPr>
          <w:rFonts w:ascii="Times New Roman" w:hAnsi="Times New Roman" w:cs="Times New Roman"/>
        </w:rPr>
      </w:pPr>
    </w:p>
    <w:p w14:paraId="391A1F2E" w14:textId="77777777" w:rsidR="00817A7A" w:rsidRPr="00C81443" w:rsidRDefault="00000000" w:rsidP="00333DFA">
      <w:pPr>
        <w:pStyle w:val="ListParagraph"/>
        <w:numPr>
          <w:ilvl w:val="0"/>
          <w:numId w:val="8"/>
        </w:numPr>
        <w:tabs>
          <w:tab w:val="left" w:pos="573"/>
          <w:tab w:val="left" w:pos="575"/>
        </w:tabs>
        <w:ind w:right="164"/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</w:rPr>
        <w:t>Demonstrate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clinical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competency</w:t>
      </w:r>
      <w:r w:rsidRPr="00C81443">
        <w:rPr>
          <w:rFonts w:ascii="Times New Roman" w:hAnsi="Times New Roman" w:cs="Times New Roman"/>
          <w:spacing w:val="-2"/>
        </w:rPr>
        <w:t xml:space="preserve"> </w:t>
      </w:r>
      <w:r w:rsidRPr="00C81443">
        <w:rPr>
          <w:rFonts w:ascii="Times New Roman" w:hAnsi="Times New Roman" w:cs="Times New Roman"/>
        </w:rPr>
        <w:t>through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mastery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of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knowledge,</w:t>
      </w:r>
      <w:r w:rsidRPr="00C81443">
        <w:rPr>
          <w:rFonts w:ascii="Times New Roman" w:hAnsi="Times New Roman" w:cs="Times New Roman"/>
          <w:spacing w:val="-2"/>
        </w:rPr>
        <w:t xml:space="preserve"> </w:t>
      </w:r>
      <w:r w:rsidRPr="00C81443">
        <w:rPr>
          <w:rFonts w:ascii="Times New Roman" w:hAnsi="Times New Roman" w:cs="Times New Roman"/>
        </w:rPr>
        <w:t>psychomotor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skills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and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clinical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reasoning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while providing high quality patient care.</w:t>
      </w:r>
    </w:p>
    <w:p w14:paraId="4BA982BC" w14:textId="4109526B" w:rsidR="00333DFA" w:rsidRPr="00C81443" w:rsidRDefault="00000000" w:rsidP="00333DFA">
      <w:pPr>
        <w:pStyle w:val="BodyText"/>
        <w:spacing w:before="121"/>
        <w:ind w:left="935" w:firstLine="0"/>
        <w:rPr>
          <w:rFonts w:ascii="Times New Roman" w:hAnsi="Times New Roman" w:cs="Times New Roman"/>
          <w:spacing w:val="-2"/>
          <w:u w:val="single"/>
        </w:rPr>
      </w:pPr>
      <w:r w:rsidRPr="00C81443">
        <w:rPr>
          <w:rFonts w:ascii="Times New Roman" w:hAnsi="Times New Roman" w:cs="Times New Roman"/>
          <w:u w:val="single"/>
        </w:rPr>
        <w:t>Learning</w:t>
      </w:r>
      <w:r w:rsidRPr="00C81443">
        <w:rPr>
          <w:rFonts w:ascii="Times New Roman" w:hAnsi="Times New Roman" w:cs="Times New Roman"/>
          <w:spacing w:val="-8"/>
          <w:u w:val="single"/>
        </w:rPr>
        <w:t xml:space="preserve"> </w:t>
      </w:r>
      <w:r w:rsidRPr="00C81443">
        <w:rPr>
          <w:rFonts w:ascii="Times New Roman" w:hAnsi="Times New Roman" w:cs="Times New Roman"/>
          <w:spacing w:val="-2"/>
          <w:u w:val="single"/>
        </w:rPr>
        <w:t>Outcomes:</w:t>
      </w:r>
    </w:p>
    <w:p w14:paraId="1E20F8D2" w14:textId="77777777" w:rsidR="00817A7A" w:rsidRPr="00C81443" w:rsidRDefault="00000000" w:rsidP="00333DF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</w:rPr>
        <w:t>Students will demonstrate simulation skills.</w:t>
      </w:r>
    </w:p>
    <w:p w14:paraId="71F6531F" w14:textId="77777777" w:rsidR="00817A7A" w:rsidRPr="00C81443" w:rsidRDefault="00000000" w:rsidP="00333DF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</w:rPr>
        <w:t>Students will demonstrate treatment delivery skills.</w:t>
      </w:r>
    </w:p>
    <w:p w14:paraId="11DFCD5E" w14:textId="77777777" w:rsidR="00817A7A" w:rsidRPr="00C81443" w:rsidRDefault="00000000" w:rsidP="00333DF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</w:rPr>
        <w:t>Graduates will demonstrate competence in the work environment.</w:t>
      </w:r>
    </w:p>
    <w:p w14:paraId="51D6416D" w14:textId="77777777" w:rsidR="00817A7A" w:rsidRPr="00C81443" w:rsidRDefault="00817A7A">
      <w:pPr>
        <w:pStyle w:val="BodyText"/>
        <w:spacing w:before="91"/>
        <w:ind w:left="0" w:firstLine="0"/>
        <w:rPr>
          <w:rFonts w:ascii="Times New Roman" w:hAnsi="Times New Roman" w:cs="Times New Roman"/>
        </w:rPr>
      </w:pPr>
    </w:p>
    <w:p w14:paraId="40CB75DB" w14:textId="77777777" w:rsidR="00333DFA" w:rsidRPr="00C81443" w:rsidRDefault="00000000" w:rsidP="00333DFA">
      <w:pPr>
        <w:pStyle w:val="ListParagraph"/>
        <w:numPr>
          <w:ilvl w:val="0"/>
          <w:numId w:val="9"/>
        </w:numPr>
        <w:tabs>
          <w:tab w:val="left" w:pos="573"/>
          <w:tab w:val="left" w:pos="935"/>
        </w:tabs>
        <w:spacing w:line="348" w:lineRule="auto"/>
        <w:ind w:right="302"/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</w:rPr>
        <w:t>Communicate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in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a</w:t>
      </w:r>
      <w:r w:rsidRPr="00C81443">
        <w:rPr>
          <w:rFonts w:ascii="Times New Roman" w:hAnsi="Times New Roman" w:cs="Times New Roman"/>
          <w:spacing w:val="-1"/>
        </w:rPr>
        <w:t xml:space="preserve"> </w:t>
      </w:r>
      <w:r w:rsidRPr="00C81443">
        <w:rPr>
          <w:rFonts w:ascii="Times New Roman" w:hAnsi="Times New Roman" w:cs="Times New Roman"/>
        </w:rPr>
        <w:t>clear</w:t>
      </w:r>
      <w:r w:rsidRPr="00C81443">
        <w:rPr>
          <w:rFonts w:ascii="Times New Roman" w:hAnsi="Times New Roman" w:cs="Times New Roman"/>
          <w:spacing w:val="-2"/>
        </w:rPr>
        <w:t xml:space="preserve"> </w:t>
      </w:r>
      <w:r w:rsidRPr="00C81443">
        <w:rPr>
          <w:rFonts w:ascii="Times New Roman" w:hAnsi="Times New Roman" w:cs="Times New Roman"/>
        </w:rPr>
        <w:t>and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effective</w:t>
      </w:r>
      <w:r w:rsidRPr="00C81443">
        <w:rPr>
          <w:rFonts w:ascii="Times New Roman" w:hAnsi="Times New Roman" w:cs="Times New Roman"/>
          <w:spacing w:val="-1"/>
        </w:rPr>
        <w:t xml:space="preserve"> </w:t>
      </w:r>
      <w:r w:rsidRPr="00C81443">
        <w:rPr>
          <w:rFonts w:ascii="Times New Roman" w:hAnsi="Times New Roman" w:cs="Times New Roman"/>
        </w:rPr>
        <w:t>manner,</w:t>
      </w:r>
      <w:r w:rsidRPr="00C81443">
        <w:rPr>
          <w:rFonts w:ascii="Times New Roman" w:hAnsi="Times New Roman" w:cs="Times New Roman"/>
          <w:spacing w:val="-2"/>
        </w:rPr>
        <w:t xml:space="preserve"> </w:t>
      </w:r>
      <w:r w:rsidRPr="00C81443">
        <w:rPr>
          <w:rFonts w:ascii="Times New Roman" w:hAnsi="Times New Roman" w:cs="Times New Roman"/>
        </w:rPr>
        <w:t>both</w:t>
      </w:r>
      <w:r w:rsidRPr="00C81443">
        <w:rPr>
          <w:rFonts w:ascii="Times New Roman" w:hAnsi="Times New Roman" w:cs="Times New Roman"/>
          <w:spacing w:val="-2"/>
        </w:rPr>
        <w:t xml:space="preserve"> </w:t>
      </w:r>
      <w:r w:rsidRPr="00C81443">
        <w:rPr>
          <w:rFonts w:ascii="Times New Roman" w:hAnsi="Times New Roman" w:cs="Times New Roman"/>
        </w:rPr>
        <w:t>verbally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and</w:t>
      </w:r>
      <w:r w:rsidRPr="00C81443">
        <w:rPr>
          <w:rFonts w:ascii="Times New Roman" w:hAnsi="Times New Roman" w:cs="Times New Roman"/>
          <w:spacing w:val="-2"/>
        </w:rPr>
        <w:t xml:space="preserve"> </w:t>
      </w:r>
      <w:r w:rsidRPr="00C81443">
        <w:rPr>
          <w:rFonts w:ascii="Times New Roman" w:hAnsi="Times New Roman" w:cs="Times New Roman"/>
        </w:rPr>
        <w:t>in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writing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with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people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of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diverse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 xml:space="preserve">backgrounds. </w:t>
      </w:r>
    </w:p>
    <w:p w14:paraId="2398C7DE" w14:textId="3AE00FD0" w:rsidR="00817A7A" w:rsidRPr="00C81443" w:rsidRDefault="00000000" w:rsidP="00333DFA">
      <w:pPr>
        <w:pStyle w:val="ListParagraph"/>
        <w:tabs>
          <w:tab w:val="left" w:pos="573"/>
          <w:tab w:val="left" w:pos="935"/>
        </w:tabs>
        <w:spacing w:line="348" w:lineRule="auto"/>
        <w:ind w:left="934" w:right="302" w:firstLine="0"/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  <w:u w:val="single"/>
        </w:rPr>
        <w:t>Learning Outcomes:</w:t>
      </w:r>
    </w:p>
    <w:p w14:paraId="37385E40" w14:textId="77777777" w:rsidR="00817A7A" w:rsidRPr="00C81443" w:rsidRDefault="00000000" w:rsidP="00333DF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</w:rPr>
        <w:t>Students will demonstrate effective oral communication.</w:t>
      </w:r>
    </w:p>
    <w:p w14:paraId="0884857C" w14:textId="77777777" w:rsidR="00817A7A" w:rsidRPr="00C81443" w:rsidRDefault="00000000" w:rsidP="00333DF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</w:rPr>
        <w:t>Students will demonstrate effective written communication.</w:t>
      </w:r>
    </w:p>
    <w:p w14:paraId="5F019D6B" w14:textId="77777777" w:rsidR="00817A7A" w:rsidRPr="00C81443" w:rsidRDefault="00000000" w:rsidP="00333DF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</w:rPr>
        <w:t>Students will demonstrate effective presentation skills.</w:t>
      </w:r>
    </w:p>
    <w:p w14:paraId="5C00F4A0" w14:textId="77777777" w:rsidR="00817A7A" w:rsidRPr="00C81443" w:rsidRDefault="00817A7A">
      <w:pPr>
        <w:pStyle w:val="BodyText"/>
        <w:spacing w:before="90"/>
        <w:ind w:left="0" w:firstLine="0"/>
        <w:rPr>
          <w:rFonts w:ascii="Times New Roman" w:hAnsi="Times New Roman" w:cs="Times New Roman"/>
        </w:rPr>
      </w:pPr>
    </w:p>
    <w:p w14:paraId="2BB58767" w14:textId="77777777" w:rsidR="00817A7A" w:rsidRPr="00C81443" w:rsidRDefault="00000000" w:rsidP="00333DFA">
      <w:pPr>
        <w:pStyle w:val="ListParagraph"/>
        <w:numPr>
          <w:ilvl w:val="0"/>
          <w:numId w:val="10"/>
        </w:numPr>
        <w:tabs>
          <w:tab w:val="left" w:pos="573"/>
          <w:tab w:val="left" w:pos="935"/>
        </w:tabs>
        <w:spacing w:line="348" w:lineRule="auto"/>
        <w:ind w:right="2141"/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</w:rPr>
        <w:t>Cultivate</w:t>
      </w:r>
      <w:r w:rsidRPr="00C81443">
        <w:rPr>
          <w:rFonts w:ascii="Times New Roman" w:hAnsi="Times New Roman" w:cs="Times New Roman"/>
          <w:spacing w:val="-5"/>
        </w:rPr>
        <w:t xml:space="preserve"> </w:t>
      </w:r>
      <w:r w:rsidRPr="00C81443">
        <w:rPr>
          <w:rFonts w:ascii="Times New Roman" w:hAnsi="Times New Roman" w:cs="Times New Roman"/>
        </w:rPr>
        <w:t>a</w:t>
      </w:r>
      <w:r w:rsidRPr="00C81443">
        <w:rPr>
          <w:rFonts w:ascii="Times New Roman" w:hAnsi="Times New Roman" w:cs="Times New Roman"/>
          <w:spacing w:val="-2"/>
        </w:rPr>
        <w:t xml:space="preserve"> </w:t>
      </w:r>
      <w:r w:rsidRPr="00C81443">
        <w:rPr>
          <w:rFonts w:ascii="Times New Roman" w:hAnsi="Times New Roman" w:cs="Times New Roman"/>
        </w:rPr>
        <w:t>professional</w:t>
      </w:r>
      <w:r w:rsidRPr="00C81443">
        <w:rPr>
          <w:rFonts w:ascii="Times New Roman" w:hAnsi="Times New Roman" w:cs="Times New Roman"/>
          <w:spacing w:val="-3"/>
        </w:rPr>
        <w:t xml:space="preserve"> </w:t>
      </w:r>
      <w:r w:rsidRPr="00C81443">
        <w:rPr>
          <w:rFonts w:ascii="Times New Roman" w:hAnsi="Times New Roman" w:cs="Times New Roman"/>
        </w:rPr>
        <w:t>work</w:t>
      </w:r>
      <w:r w:rsidRPr="00C81443">
        <w:rPr>
          <w:rFonts w:ascii="Times New Roman" w:hAnsi="Times New Roman" w:cs="Times New Roman"/>
          <w:spacing w:val="-5"/>
        </w:rPr>
        <w:t xml:space="preserve"> </w:t>
      </w:r>
      <w:r w:rsidRPr="00C81443">
        <w:rPr>
          <w:rFonts w:ascii="Times New Roman" w:hAnsi="Times New Roman" w:cs="Times New Roman"/>
        </w:rPr>
        <w:t>ethic,</w:t>
      </w:r>
      <w:r w:rsidRPr="00C81443">
        <w:rPr>
          <w:rFonts w:ascii="Times New Roman" w:hAnsi="Times New Roman" w:cs="Times New Roman"/>
          <w:spacing w:val="-2"/>
        </w:rPr>
        <w:t xml:space="preserve"> </w:t>
      </w:r>
      <w:r w:rsidRPr="00C81443">
        <w:rPr>
          <w:rFonts w:ascii="Times New Roman" w:hAnsi="Times New Roman" w:cs="Times New Roman"/>
        </w:rPr>
        <w:t>demonstrating</w:t>
      </w:r>
      <w:r w:rsidRPr="00C81443">
        <w:rPr>
          <w:rFonts w:ascii="Times New Roman" w:hAnsi="Times New Roman" w:cs="Times New Roman"/>
          <w:spacing w:val="-5"/>
        </w:rPr>
        <w:t xml:space="preserve"> </w:t>
      </w:r>
      <w:r w:rsidRPr="00C81443">
        <w:rPr>
          <w:rFonts w:ascii="Times New Roman" w:hAnsi="Times New Roman" w:cs="Times New Roman"/>
        </w:rPr>
        <w:t>a</w:t>
      </w:r>
      <w:r w:rsidRPr="00C81443">
        <w:rPr>
          <w:rFonts w:ascii="Times New Roman" w:hAnsi="Times New Roman" w:cs="Times New Roman"/>
          <w:spacing w:val="-1"/>
        </w:rPr>
        <w:t xml:space="preserve"> </w:t>
      </w:r>
      <w:r w:rsidRPr="00C81443">
        <w:rPr>
          <w:rFonts w:ascii="Times New Roman" w:hAnsi="Times New Roman" w:cs="Times New Roman"/>
        </w:rPr>
        <w:t>positive</w:t>
      </w:r>
      <w:r w:rsidRPr="00C81443">
        <w:rPr>
          <w:rFonts w:ascii="Times New Roman" w:hAnsi="Times New Roman" w:cs="Times New Roman"/>
          <w:spacing w:val="-5"/>
        </w:rPr>
        <w:t xml:space="preserve"> </w:t>
      </w:r>
      <w:r w:rsidRPr="00C81443">
        <w:rPr>
          <w:rFonts w:ascii="Times New Roman" w:hAnsi="Times New Roman" w:cs="Times New Roman"/>
        </w:rPr>
        <w:t>attitude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and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>leadership</w:t>
      </w:r>
      <w:r w:rsidRPr="00C81443">
        <w:rPr>
          <w:rFonts w:ascii="Times New Roman" w:hAnsi="Times New Roman" w:cs="Times New Roman"/>
          <w:spacing w:val="-4"/>
        </w:rPr>
        <w:t xml:space="preserve"> </w:t>
      </w:r>
      <w:r w:rsidRPr="00C81443">
        <w:rPr>
          <w:rFonts w:ascii="Times New Roman" w:hAnsi="Times New Roman" w:cs="Times New Roman"/>
        </w:rPr>
        <w:t xml:space="preserve">skills. </w:t>
      </w:r>
      <w:r w:rsidRPr="00C81443">
        <w:rPr>
          <w:rFonts w:ascii="Times New Roman" w:hAnsi="Times New Roman" w:cs="Times New Roman"/>
          <w:u w:val="single"/>
        </w:rPr>
        <w:t>Learning Outcome:</w:t>
      </w:r>
    </w:p>
    <w:p w14:paraId="6E1835C2" w14:textId="77777777" w:rsidR="00817A7A" w:rsidRPr="00C81443" w:rsidRDefault="00000000" w:rsidP="00333DF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81443">
        <w:rPr>
          <w:rFonts w:ascii="Times New Roman" w:hAnsi="Times New Roman" w:cs="Times New Roman"/>
        </w:rPr>
        <w:t>Students/Graduates will exhibit a professional work ethic in the clinical setting.</w:t>
      </w:r>
    </w:p>
    <w:p w14:paraId="2764C24B" w14:textId="77777777" w:rsidR="005123E2" w:rsidRDefault="005123E2" w:rsidP="005123E2"/>
    <w:p w14:paraId="23E5B9AA" w14:textId="77BDEE9A" w:rsidR="005123E2" w:rsidRPr="00C81443" w:rsidRDefault="005123E2" w:rsidP="005123E2">
      <w:pPr>
        <w:rPr>
          <w:rFonts w:ascii="Times New Roman" w:hAnsi="Times New Roman" w:cs="Times New Roman"/>
          <w:i/>
          <w:iCs/>
        </w:rPr>
      </w:pPr>
      <w:r w:rsidRPr="00C81443">
        <w:rPr>
          <w:rFonts w:ascii="Times New Roman" w:hAnsi="Times New Roman" w:cs="Times New Roman"/>
        </w:rPr>
        <w:t>*</w:t>
      </w:r>
      <w:r w:rsidRPr="00C81443">
        <w:rPr>
          <w:rFonts w:ascii="Times New Roman" w:hAnsi="Times New Roman" w:cs="Times New Roman"/>
          <w:i/>
          <w:iCs/>
        </w:rPr>
        <w:t>Updated 3/2026</w:t>
      </w:r>
    </w:p>
    <w:sectPr w:rsidR="005123E2" w:rsidRPr="00C81443"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8FB"/>
    <w:multiLevelType w:val="hybridMultilevel"/>
    <w:tmpl w:val="94668CFE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10D167D7"/>
    <w:multiLevelType w:val="hybridMultilevel"/>
    <w:tmpl w:val="F91EA37C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1D9512C1"/>
    <w:multiLevelType w:val="hybridMultilevel"/>
    <w:tmpl w:val="40902FBE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412F629A"/>
    <w:multiLevelType w:val="hybridMultilevel"/>
    <w:tmpl w:val="A844B150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462241F3"/>
    <w:multiLevelType w:val="hybridMultilevel"/>
    <w:tmpl w:val="9C4A3DEA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4A393C8B"/>
    <w:multiLevelType w:val="hybridMultilevel"/>
    <w:tmpl w:val="0AEEA9B0"/>
    <w:lvl w:ilvl="0" w:tplc="39667190">
      <w:start w:val="1"/>
      <w:numFmt w:val="decimal"/>
      <w:lvlText w:val="%1."/>
      <w:lvlJc w:val="left"/>
      <w:pPr>
        <w:ind w:left="575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79C3C3A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E7AC6022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 w:tplc="8B780058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95B25B8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50E4B46C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6" w:tplc="0B844038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7" w:tplc="22FC9E62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  <w:lvl w:ilvl="8" w:tplc="C3C4C5BA">
      <w:numFmt w:val="bullet"/>
      <w:lvlText w:val="•"/>
      <w:lvlJc w:val="left"/>
      <w:pPr>
        <w:ind w:left="86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3C85CB3"/>
    <w:multiLevelType w:val="hybridMultilevel"/>
    <w:tmpl w:val="2E9C7DAE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5D892D1E"/>
    <w:multiLevelType w:val="hybridMultilevel"/>
    <w:tmpl w:val="44721C26"/>
    <w:lvl w:ilvl="0" w:tplc="040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" w15:restartNumberingAfterBreak="0">
    <w:nsid w:val="616C31AB"/>
    <w:multiLevelType w:val="hybridMultilevel"/>
    <w:tmpl w:val="3398B5DA"/>
    <w:lvl w:ilvl="0" w:tplc="040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9" w15:restartNumberingAfterBreak="0">
    <w:nsid w:val="65A2424E"/>
    <w:multiLevelType w:val="hybridMultilevel"/>
    <w:tmpl w:val="B606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F6ADC"/>
    <w:multiLevelType w:val="hybridMultilevel"/>
    <w:tmpl w:val="A7DAD188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7D43482A"/>
    <w:multiLevelType w:val="hybridMultilevel"/>
    <w:tmpl w:val="578C275C"/>
    <w:lvl w:ilvl="0" w:tplc="040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" w15:restartNumberingAfterBreak="0">
    <w:nsid w:val="7E5C5EC2"/>
    <w:multiLevelType w:val="hybridMultilevel"/>
    <w:tmpl w:val="D706B4EE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252279881">
    <w:abstractNumId w:val="5"/>
  </w:num>
  <w:num w:numId="2" w16cid:durableId="152531679">
    <w:abstractNumId w:val="2"/>
  </w:num>
  <w:num w:numId="3" w16cid:durableId="2030832937">
    <w:abstractNumId w:val="1"/>
  </w:num>
  <w:num w:numId="4" w16cid:durableId="855271356">
    <w:abstractNumId w:val="10"/>
  </w:num>
  <w:num w:numId="5" w16cid:durableId="436875598">
    <w:abstractNumId w:val="4"/>
  </w:num>
  <w:num w:numId="6" w16cid:durableId="1850949564">
    <w:abstractNumId w:val="7"/>
  </w:num>
  <w:num w:numId="7" w16cid:durableId="490873412">
    <w:abstractNumId w:val="0"/>
  </w:num>
  <w:num w:numId="8" w16cid:durableId="1167743341">
    <w:abstractNumId w:val="11"/>
  </w:num>
  <w:num w:numId="9" w16cid:durableId="470831051">
    <w:abstractNumId w:val="8"/>
  </w:num>
  <w:num w:numId="10" w16cid:durableId="1833058130">
    <w:abstractNumId w:val="9"/>
  </w:num>
  <w:num w:numId="11" w16cid:durableId="367409791">
    <w:abstractNumId w:val="12"/>
  </w:num>
  <w:num w:numId="12" w16cid:durableId="1951551371">
    <w:abstractNumId w:val="3"/>
  </w:num>
  <w:num w:numId="13" w16cid:durableId="65030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7A7A"/>
    <w:rsid w:val="00041B27"/>
    <w:rsid w:val="002049F5"/>
    <w:rsid w:val="002814F5"/>
    <w:rsid w:val="002C0E92"/>
    <w:rsid w:val="00333DFA"/>
    <w:rsid w:val="005123E2"/>
    <w:rsid w:val="005C05CD"/>
    <w:rsid w:val="006A0921"/>
    <w:rsid w:val="006E4FDC"/>
    <w:rsid w:val="00817A7A"/>
    <w:rsid w:val="00C81443"/>
    <w:rsid w:val="00C858A8"/>
    <w:rsid w:val="00D248D3"/>
    <w:rsid w:val="00D45815"/>
    <w:rsid w:val="00E2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3B32"/>
  <w15:docId w15:val="{88906581-F050-4DAE-B2E5-C27C2405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9"/>
      <w:ind w:left="215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66"/>
      <w:ind w:left="215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5" w:hanging="359"/>
    </w:pPr>
  </w:style>
  <w:style w:type="paragraph" w:styleId="ListParagraph">
    <w:name w:val="List Paragraph"/>
    <w:basedOn w:val="Normal"/>
    <w:uiPriority w:val="1"/>
    <w:qFormat/>
    <w:pPr>
      <w:ind w:left="129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4ACA-121E-4932-AB03-B928B09131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1097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Radiation Thearpy Program SLOs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Radiation Thearpy Program SLOs</dc:title>
  <dc:creator>hack04</dc:creator>
  <cp:lastModifiedBy>Hoffer, Michael</cp:lastModifiedBy>
  <cp:revision>10</cp:revision>
  <dcterms:created xsi:type="dcterms:W3CDTF">2026-03-24T14:19:00Z</dcterms:created>
  <dcterms:modified xsi:type="dcterms:W3CDTF">2026-03-25T21:01:00Z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2026-03-24T00:00:00Z</vt:filetime>
  </property>
  <property fmtid="{D5CDD505-2E9C-101B-9397-08002B2CF9AE}" pid="5" name="Producer">
    <vt:lpwstr>Acrobat Distiller 20.0 (Windows)</vt:lpwstr>
  </property>
</Properties>
</file>