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0933" w14:textId="77777777" w:rsidR="000D7BC7" w:rsidRDefault="000D7BC7" w:rsidP="003129CD">
      <w:pPr>
        <w:pStyle w:val="NoSpacing"/>
        <w:spacing w:line="276" w:lineRule="auto"/>
        <w:jc w:val="center"/>
        <w:rPr>
          <w:b/>
          <w:sz w:val="32"/>
          <w:szCs w:val="32"/>
        </w:rPr>
      </w:pPr>
    </w:p>
    <w:p w14:paraId="5E52C576" w14:textId="77777777" w:rsidR="000D7BC7" w:rsidRDefault="000D7BC7" w:rsidP="003129CD">
      <w:pPr>
        <w:pStyle w:val="NoSpacing"/>
        <w:spacing w:line="276" w:lineRule="auto"/>
        <w:jc w:val="center"/>
        <w:rPr>
          <w:b/>
          <w:sz w:val="32"/>
          <w:szCs w:val="32"/>
        </w:rPr>
      </w:pPr>
    </w:p>
    <w:p w14:paraId="286E3B33" w14:textId="77777777" w:rsidR="000D7BC7" w:rsidRDefault="000D7BC7" w:rsidP="003129CD">
      <w:pPr>
        <w:pStyle w:val="NoSpacing"/>
        <w:spacing w:line="276" w:lineRule="auto"/>
        <w:jc w:val="center"/>
        <w:rPr>
          <w:b/>
          <w:sz w:val="32"/>
          <w:szCs w:val="32"/>
        </w:rPr>
      </w:pPr>
    </w:p>
    <w:p w14:paraId="27E1EC9E" w14:textId="77777777" w:rsidR="000D7BC7" w:rsidRDefault="000D7BC7" w:rsidP="003129CD">
      <w:pPr>
        <w:pStyle w:val="NoSpacing"/>
        <w:spacing w:line="276" w:lineRule="auto"/>
        <w:jc w:val="center"/>
        <w:rPr>
          <w:b/>
          <w:sz w:val="32"/>
          <w:szCs w:val="32"/>
        </w:rPr>
      </w:pPr>
    </w:p>
    <w:p w14:paraId="213F421E" w14:textId="77777777" w:rsidR="000D7BC7" w:rsidRDefault="000D7BC7" w:rsidP="003129CD">
      <w:pPr>
        <w:pStyle w:val="NoSpacing"/>
        <w:spacing w:line="276" w:lineRule="auto"/>
        <w:jc w:val="center"/>
        <w:rPr>
          <w:b/>
          <w:sz w:val="32"/>
          <w:szCs w:val="32"/>
        </w:rPr>
      </w:pPr>
    </w:p>
    <w:p w14:paraId="12D82EC6" w14:textId="77777777" w:rsidR="000D7BC7" w:rsidRDefault="000D7BC7" w:rsidP="003129CD">
      <w:pPr>
        <w:pStyle w:val="NoSpacing"/>
        <w:spacing w:line="276" w:lineRule="auto"/>
        <w:jc w:val="center"/>
        <w:rPr>
          <w:b/>
          <w:sz w:val="32"/>
          <w:szCs w:val="32"/>
        </w:rPr>
      </w:pPr>
    </w:p>
    <w:p w14:paraId="0A872C69" w14:textId="77777777" w:rsidR="000D7BC7" w:rsidRDefault="000D7BC7" w:rsidP="003129CD">
      <w:pPr>
        <w:pStyle w:val="NoSpacing"/>
        <w:spacing w:line="276" w:lineRule="auto"/>
        <w:jc w:val="center"/>
        <w:rPr>
          <w:b/>
          <w:sz w:val="32"/>
          <w:szCs w:val="32"/>
        </w:rPr>
      </w:pPr>
    </w:p>
    <w:p w14:paraId="0CC614E2" w14:textId="3B9B8D43" w:rsidR="000D7BC7" w:rsidRDefault="000D7BC7" w:rsidP="003129CD">
      <w:pPr>
        <w:pStyle w:val="NoSpacing"/>
        <w:spacing w:line="276" w:lineRule="auto"/>
        <w:jc w:val="center"/>
        <w:rPr>
          <w:b/>
          <w:sz w:val="32"/>
          <w:szCs w:val="32"/>
        </w:rPr>
      </w:pPr>
    </w:p>
    <w:p w14:paraId="5987232C" w14:textId="77777777" w:rsidR="00AF1524" w:rsidRPr="00441026" w:rsidRDefault="00AF1524" w:rsidP="003129CD">
      <w:pPr>
        <w:pStyle w:val="NoSpacing"/>
        <w:spacing w:line="276" w:lineRule="auto"/>
        <w:jc w:val="center"/>
        <w:rPr>
          <w:b/>
          <w:sz w:val="32"/>
          <w:szCs w:val="32"/>
        </w:rPr>
      </w:pPr>
    </w:p>
    <w:p w14:paraId="261BE6E3" w14:textId="53DC98D9" w:rsidR="00E143F8" w:rsidRDefault="00AF1524" w:rsidP="003129CD">
      <w:pPr>
        <w:pStyle w:val="NoSpacing"/>
        <w:spacing w:line="276" w:lineRule="auto"/>
        <w:jc w:val="center"/>
        <w:rPr>
          <w:b/>
          <w:sz w:val="32"/>
          <w:szCs w:val="32"/>
        </w:rPr>
      </w:pPr>
      <w:r>
        <w:rPr>
          <w:b/>
          <w:sz w:val="32"/>
          <w:szCs w:val="32"/>
        </w:rPr>
        <w:t>THE SCHOOL OF HEALTH AND REHABILITATION SCIENCES</w:t>
      </w:r>
    </w:p>
    <w:p w14:paraId="50E09060" w14:textId="5F16EE66" w:rsidR="00AF1524" w:rsidRPr="00441026" w:rsidRDefault="00AF1524" w:rsidP="003129CD">
      <w:pPr>
        <w:pStyle w:val="NoSpacing"/>
        <w:spacing w:line="276" w:lineRule="auto"/>
        <w:jc w:val="center"/>
        <w:rPr>
          <w:b/>
          <w:sz w:val="32"/>
          <w:szCs w:val="32"/>
        </w:rPr>
      </w:pPr>
      <w:r>
        <w:rPr>
          <w:b/>
          <w:sz w:val="32"/>
          <w:szCs w:val="32"/>
        </w:rPr>
        <w:t>PHD PROGRAM HANDBOOK</w:t>
      </w:r>
    </w:p>
    <w:p w14:paraId="17756291" w14:textId="77777777" w:rsidR="000D7BC7" w:rsidRPr="00441026" w:rsidRDefault="000D7BC7" w:rsidP="003129CD">
      <w:pPr>
        <w:pStyle w:val="NoSpacing"/>
        <w:spacing w:line="276" w:lineRule="auto"/>
        <w:jc w:val="center"/>
        <w:rPr>
          <w:b/>
          <w:sz w:val="32"/>
          <w:szCs w:val="32"/>
        </w:rPr>
      </w:pPr>
    </w:p>
    <w:p w14:paraId="0D530ED3" w14:textId="77777777" w:rsidR="000D7BC7" w:rsidRPr="00441026" w:rsidRDefault="000D7BC7" w:rsidP="003129CD">
      <w:pPr>
        <w:pStyle w:val="NoSpacing"/>
        <w:spacing w:line="276" w:lineRule="auto"/>
        <w:jc w:val="center"/>
        <w:rPr>
          <w:b/>
          <w:sz w:val="32"/>
          <w:szCs w:val="32"/>
        </w:rPr>
      </w:pPr>
    </w:p>
    <w:p w14:paraId="24591B7C" w14:textId="5FFEA166" w:rsidR="005D52E8" w:rsidRPr="00441026" w:rsidRDefault="005D52E8" w:rsidP="003129CD">
      <w:pPr>
        <w:pStyle w:val="NoSpacing"/>
        <w:spacing w:line="276" w:lineRule="auto"/>
        <w:jc w:val="center"/>
        <w:rPr>
          <w:b/>
          <w:sz w:val="32"/>
          <w:szCs w:val="32"/>
        </w:rPr>
      </w:pPr>
      <w:r w:rsidRPr="00742EAF">
        <w:rPr>
          <w:b/>
          <w:sz w:val="32"/>
          <w:szCs w:val="32"/>
        </w:rPr>
        <w:t xml:space="preserve">UPDATED AUGUST </w:t>
      </w:r>
      <w:r w:rsidR="00ED79E9">
        <w:rPr>
          <w:b/>
          <w:sz w:val="32"/>
          <w:szCs w:val="32"/>
        </w:rPr>
        <w:t>7</w:t>
      </w:r>
      <w:r w:rsidRPr="00742EAF">
        <w:rPr>
          <w:b/>
          <w:sz w:val="32"/>
          <w:szCs w:val="32"/>
        </w:rPr>
        <w:t>, 202</w:t>
      </w:r>
      <w:r w:rsidR="00ED79E9">
        <w:rPr>
          <w:b/>
          <w:sz w:val="32"/>
          <w:szCs w:val="32"/>
        </w:rPr>
        <w:t>4</w:t>
      </w:r>
    </w:p>
    <w:p w14:paraId="7295691E" w14:textId="77777777" w:rsidR="00742EAF" w:rsidRDefault="00742EAF" w:rsidP="00742EAF">
      <w:pPr>
        <w:pStyle w:val="NoSpacing"/>
        <w:spacing w:line="276" w:lineRule="auto"/>
        <w:jc w:val="center"/>
        <w:rPr>
          <w:b/>
          <w:sz w:val="32"/>
          <w:szCs w:val="32"/>
        </w:rPr>
      </w:pPr>
    </w:p>
    <w:p w14:paraId="196322D6" w14:textId="77777777" w:rsidR="00742EAF" w:rsidRDefault="00742EAF" w:rsidP="00742EAF">
      <w:pPr>
        <w:pStyle w:val="NoSpacing"/>
        <w:spacing w:line="276" w:lineRule="auto"/>
        <w:jc w:val="center"/>
        <w:rPr>
          <w:b/>
          <w:sz w:val="32"/>
          <w:szCs w:val="32"/>
        </w:rPr>
      </w:pPr>
    </w:p>
    <w:p w14:paraId="1E9B2834" w14:textId="77777777" w:rsidR="00742EAF" w:rsidRDefault="00742EAF" w:rsidP="00742EAF">
      <w:pPr>
        <w:pStyle w:val="NoSpacing"/>
        <w:spacing w:line="276" w:lineRule="auto"/>
        <w:jc w:val="center"/>
        <w:rPr>
          <w:b/>
          <w:sz w:val="32"/>
          <w:szCs w:val="32"/>
        </w:rPr>
      </w:pPr>
    </w:p>
    <w:p w14:paraId="5ABD1F52" w14:textId="77777777" w:rsidR="00742EAF" w:rsidRDefault="00742EAF" w:rsidP="00742EAF">
      <w:pPr>
        <w:pStyle w:val="NoSpacing"/>
        <w:spacing w:line="276" w:lineRule="auto"/>
        <w:jc w:val="center"/>
        <w:rPr>
          <w:b/>
          <w:sz w:val="32"/>
          <w:szCs w:val="32"/>
        </w:rPr>
      </w:pPr>
    </w:p>
    <w:p w14:paraId="66EFE327" w14:textId="77777777" w:rsidR="00742EAF" w:rsidRDefault="00742EAF" w:rsidP="00742EAF">
      <w:pPr>
        <w:pStyle w:val="NoSpacing"/>
        <w:spacing w:line="276" w:lineRule="auto"/>
        <w:jc w:val="center"/>
        <w:rPr>
          <w:b/>
          <w:sz w:val="32"/>
          <w:szCs w:val="32"/>
        </w:rPr>
      </w:pPr>
    </w:p>
    <w:p w14:paraId="37850B9E" w14:textId="77777777" w:rsidR="00742EAF" w:rsidRDefault="00742EAF" w:rsidP="00742EAF">
      <w:pPr>
        <w:pStyle w:val="NoSpacing"/>
        <w:spacing w:line="276" w:lineRule="auto"/>
        <w:jc w:val="center"/>
        <w:rPr>
          <w:b/>
          <w:sz w:val="32"/>
          <w:szCs w:val="32"/>
        </w:rPr>
      </w:pPr>
    </w:p>
    <w:p w14:paraId="4F37878B" w14:textId="77777777" w:rsidR="00742EAF" w:rsidRDefault="00742EAF" w:rsidP="00742EAF">
      <w:pPr>
        <w:pStyle w:val="NoSpacing"/>
        <w:spacing w:line="276" w:lineRule="auto"/>
        <w:jc w:val="center"/>
        <w:rPr>
          <w:b/>
          <w:sz w:val="32"/>
          <w:szCs w:val="32"/>
        </w:rPr>
      </w:pPr>
    </w:p>
    <w:p w14:paraId="2E36527D" w14:textId="77777777" w:rsidR="00742EAF" w:rsidRDefault="00742EAF" w:rsidP="00742EAF">
      <w:pPr>
        <w:pStyle w:val="NoSpacing"/>
        <w:spacing w:line="276" w:lineRule="auto"/>
        <w:jc w:val="center"/>
        <w:rPr>
          <w:b/>
          <w:sz w:val="32"/>
          <w:szCs w:val="32"/>
        </w:rPr>
      </w:pPr>
    </w:p>
    <w:p w14:paraId="7884F4A4" w14:textId="77777777" w:rsidR="00742EAF" w:rsidRDefault="00742EAF" w:rsidP="00742EAF">
      <w:pPr>
        <w:pStyle w:val="NoSpacing"/>
        <w:spacing w:line="276" w:lineRule="auto"/>
        <w:jc w:val="center"/>
        <w:rPr>
          <w:b/>
          <w:sz w:val="32"/>
          <w:szCs w:val="32"/>
        </w:rPr>
      </w:pPr>
    </w:p>
    <w:p w14:paraId="79D8FECC" w14:textId="77777777" w:rsidR="00742EAF" w:rsidRDefault="00742EAF" w:rsidP="00742EAF">
      <w:pPr>
        <w:pStyle w:val="NoSpacing"/>
        <w:spacing w:line="276" w:lineRule="auto"/>
        <w:jc w:val="center"/>
        <w:rPr>
          <w:b/>
          <w:sz w:val="32"/>
          <w:szCs w:val="32"/>
        </w:rPr>
      </w:pPr>
    </w:p>
    <w:p w14:paraId="7E2D3244" w14:textId="6FF735D4" w:rsidR="00742EAF" w:rsidRDefault="00742EAF" w:rsidP="00742EAF">
      <w:pPr>
        <w:pStyle w:val="NoSpacing"/>
        <w:spacing w:line="276" w:lineRule="auto"/>
        <w:jc w:val="center"/>
        <w:rPr>
          <w:b/>
          <w:sz w:val="32"/>
          <w:szCs w:val="32"/>
        </w:rPr>
      </w:pPr>
      <w:r w:rsidRPr="00441026">
        <w:rPr>
          <w:b/>
          <w:sz w:val="32"/>
          <w:szCs w:val="32"/>
        </w:rPr>
        <w:t>APPROVED AUGUST 19, 2021</w:t>
      </w:r>
    </w:p>
    <w:p w14:paraId="077A8CA3" w14:textId="42042C75" w:rsidR="00064372" w:rsidRDefault="00064372" w:rsidP="00064372">
      <w:pPr>
        <w:rPr>
          <w:b/>
          <w:sz w:val="32"/>
          <w:szCs w:val="32"/>
        </w:rPr>
      </w:pPr>
    </w:p>
    <w:p w14:paraId="352A6E4E" w14:textId="77777777" w:rsidR="00064372" w:rsidRDefault="00064372">
      <w:pPr>
        <w:rPr>
          <w:b/>
          <w:sz w:val="32"/>
          <w:szCs w:val="32"/>
        </w:rPr>
      </w:pPr>
      <w:r>
        <w:rPr>
          <w:b/>
          <w:sz w:val="32"/>
          <w:szCs w:val="32"/>
        </w:rPr>
        <w:br w:type="page"/>
      </w:r>
    </w:p>
    <w:sdt>
      <w:sdtPr>
        <w:rPr>
          <w:rFonts w:eastAsiaTheme="minorEastAsia" w:cstheme="minorBidi"/>
          <w:b w:val="0"/>
          <w:bCs w:val="0"/>
          <w:color w:val="auto"/>
          <w:sz w:val="22"/>
          <w:szCs w:val="22"/>
        </w:rPr>
        <w:id w:val="559593343"/>
        <w:docPartObj>
          <w:docPartGallery w:val="Table of Contents"/>
          <w:docPartUnique/>
        </w:docPartObj>
      </w:sdtPr>
      <w:sdtEndPr/>
      <w:sdtContent>
        <w:p w14:paraId="63645DC3" w14:textId="56CE6A32" w:rsidR="00064372" w:rsidRDefault="00064372" w:rsidP="006E5D27">
          <w:pPr>
            <w:pStyle w:val="TOCHeading"/>
          </w:pPr>
          <w:r>
            <w:t>Contents</w:t>
          </w:r>
        </w:p>
        <w:p w14:paraId="26FBA296" w14:textId="5945A4B8" w:rsidR="00CC68BA" w:rsidRDefault="473F6535">
          <w:pPr>
            <w:pStyle w:val="TOC1"/>
            <w:tabs>
              <w:tab w:val="right" w:leader="dot" w:pos="9350"/>
            </w:tabs>
            <w:rPr>
              <w:noProof/>
            </w:rPr>
          </w:pPr>
          <w:r>
            <w:fldChar w:fldCharType="begin"/>
          </w:r>
          <w:r w:rsidR="00064372">
            <w:instrText>TOC \o "1-3" \h \z \u</w:instrText>
          </w:r>
          <w:r>
            <w:fldChar w:fldCharType="separate"/>
          </w:r>
          <w:hyperlink w:anchor="_Toc141101143" w:history="1">
            <w:r w:rsidR="00CC68BA" w:rsidRPr="006C40A7">
              <w:rPr>
                <w:rStyle w:val="Hyperlink"/>
                <w:noProof/>
                <w:lang w:bidi="en-US"/>
              </w:rPr>
              <w:t>Mission and Vision</w:t>
            </w:r>
            <w:r w:rsidR="00CC68BA">
              <w:rPr>
                <w:noProof/>
                <w:webHidden/>
              </w:rPr>
              <w:tab/>
            </w:r>
            <w:r w:rsidR="00CC68BA">
              <w:rPr>
                <w:noProof/>
                <w:webHidden/>
              </w:rPr>
              <w:fldChar w:fldCharType="begin"/>
            </w:r>
            <w:r w:rsidR="00CC68BA">
              <w:rPr>
                <w:noProof/>
                <w:webHidden/>
              </w:rPr>
              <w:instrText xml:space="preserve"> PAGEREF _Toc141101143 \h </w:instrText>
            </w:r>
            <w:r w:rsidR="00CC68BA">
              <w:rPr>
                <w:noProof/>
                <w:webHidden/>
              </w:rPr>
            </w:r>
            <w:r w:rsidR="00CC68BA">
              <w:rPr>
                <w:noProof/>
                <w:webHidden/>
              </w:rPr>
              <w:fldChar w:fldCharType="separate"/>
            </w:r>
            <w:r w:rsidR="00CC68BA">
              <w:rPr>
                <w:noProof/>
                <w:webHidden/>
              </w:rPr>
              <w:t>6</w:t>
            </w:r>
            <w:r w:rsidR="00CC68BA">
              <w:rPr>
                <w:noProof/>
                <w:webHidden/>
              </w:rPr>
              <w:fldChar w:fldCharType="end"/>
            </w:r>
          </w:hyperlink>
        </w:p>
        <w:p w14:paraId="1E992CAF" w14:textId="428721A2" w:rsidR="00CC68BA" w:rsidRDefault="00CC68BA">
          <w:pPr>
            <w:pStyle w:val="TOC2"/>
            <w:tabs>
              <w:tab w:val="right" w:leader="dot" w:pos="9350"/>
            </w:tabs>
            <w:rPr>
              <w:noProof/>
            </w:rPr>
          </w:pPr>
          <w:hyperlink w:anchor="_Toc141101144" w:history="1">
            <w:r w:rsidRPr="006C40A7">
              <w:rPr>
                <w:rStyle w:val="Hyperlink"/>
                <w:noProof/>
              </w:rPr>
              <w:t>Mission 1.1</w:t>
            </w:r>
            <w:r>
              <w:rPr>
                <w:noProof/>
                <w:webHidden/>
              </w:rPr>
              <w:tab/>
            </w:r>
            <w:r>
              <w:rPr>
                <w:noProof/>
                <w:webHidden/>
              </w:rPr>
              <w:fldChar w:fldCharType="begin"/>
            </w:r>
            <w:r>
              <w:rPr>
                <w:noProof/>
                <w:webHidden/>
              </w:rPr>
              <w:instrText xml:space="preserve"> PAGEREF _Toc141101144 \h </w:instrText>
            </w:r>
            <w:r>
              <w:rPr>
                <w:noProof/>
                <w:webHidden/>
              </w:rPr>
            </w:r>
            <w:r>
              <w:rPr>
                <w:noProof/>
                <w:webHidden/>
              </w:rPr>
              <w:fldChar w:fldCharType="separate"/>
            </w:r>
            <w:r>
              <w:rPr>
                <w:noProof/>
                <w:webHidden/>
              </w:rPr>
              <w:t>6</w:t>
            </w:r>
            <w:r>
              <w:rPr>
                <w:noProof/>
                <w:webHidden/>
              </w:rPr>
              <w:fldChar w:fldCharType="end"/>
            </w:r>
          </w:hyperlink>
        </w:p>
        <w:p w14:paraId="75540765" w14:textId="32D14E84" w:rsidR="00CC68BA" w:rsidRDefault="00CC68BA">
          <w:pPr>
            <w:pStyle w:val="TOC2"/>
            <w:tabs>
              <w:tab w:val="right" w:leader="dot" w:pos="9350"/>
            </w:tabs>
            <w:rPr>
              <w:noProof/>
            </w:rPr>
          </w:pPr>
          <w:hyperlink w:anchor="_Toc141101145" w:history="1">
            <w:r w:rsidRPr="006C40A7">
              <w:rPr>
                <w:rStyle w:val="Hyperlink"/>
                <w:noProof/>
              </w:rPr>
              <w:t>Vision 1.2</w:t>
            </w:r>
            <w:r>
              <w:rPr>
                <w:noProof/>
                <w:webHidden/>
              </w:rPr>
              <w:tab/>
            </w:r>
            <w:r>
              <w:rPr>
                <w:noProof/>
                <w:webHidden/>
              </w:rPr>
              <w:fldChar w:fldCharType="begin"/>
            </w:r>
            <w:r>
              <w:rPr>
                <w:noProof/>
                <w:webHidden/>
              </w:rPr>
              <w:instrText xml:space="preserve"> PAGEREF _Toc141101145 \h </w:instrText>
            </w:r>
            <w:r>
              <w:rPr>
                <w:noProof/>
                <w:webHidden/>
              </w:rPr>
            </w:r>
            <w:r>
              <w:rPr>
                <w:noProof/>
                <w:webHidden/>
              </w:rPr>
              <w:fldChar w:fldCharType="separate"/>
            </w:r>
            <w:r>
              <w:rPr>
                <w:noProof/>
                <w:webHidden/>
              </w:rPr>
              <w:t>6</w:t>
            </w:r>
            <w:r>
              <w:rPr>
                <w:noProof/>
                <w:webHidden/>
              </w:rPr>
              <w:fldChar w:fldCharType="end"/>
            </w:r>
          </w:hyperlink>
        </w:p>
        <w:p w14:paraId="33AC9505" w14:textId="1AAF7C94" w:rsidR="00CC68BA" w:rsidRDefault="00CC68BA">
          <w:pPr>
            <w:pStyle w:val="TOC1"/>
            <w:tabs>
              <w:tab w:val="right" w:leader="dot" w:pos="9350"/>
            </w:tabs>
            <w:rPr>
              <w:noProof/>
            </w:rPr>
          </w:pPr>
          <w:hyperlink w:anchor="_Toc141101146" w:history="1">
            <w:r w:rsidRPr="006C40A7">
              <w:rPr>
                <w:rStyle w:val="Hyperlink"/>
                <w:noProof/>
                <w:lang w:bidi="en-US"/>
              </w:rPr>
              <w:t>Administration</w:t>
            </w:r>
            <w:r>
              <w:rPr>
                <w:noProof/>
                <w:webHidden/>
              </w:rPr>
              <w:tab/>
            </w:r>
            <w:r>
              <w:rPr>
                <w:noProof/>
                <w:webHidden/>
              </w:rPr>
              <w:fldChar w:fldCharType="begin"/>
            </w:r>
            <w:r>
              <w:rPr>
                <w:noProof/>
                <w:webHidden/>
              </w:rPr>
              <w:instrText xml:space="preserve"> PAGEREF _Toc141101146 \h </w:instrText>
            </w:r>
            <w:r>
              <w:rPr>
                <w:noProof/>
                <w:webHidden/>
              </w:rPr>
            </w:r>
            <w:r>
              <w:rPr>
                <w:noProof/>
                <w:webHidden/>
              </w:rPr>
              <w:fldChar w:fldCharType="separate"/>
            </w:r>
            <w:r>
              <w:rPr>
                <w:noProof/>
                <w:webHidden/>
              </w:rPr>
              <w:t>7</w:t>
            </w:r>
            <w:r>
              <w:rPr>
                <w:noProof/>
                <w:webHidden/>
              </w:rPr>
              <w:fldChar w:fldCharType="end"/>
            </w:r>
          </w:hyperlink>
        </w:p>
        <w:p w14:paraId="7EDDA6DF" w14:textId="233970F7" w:rsidR="00CC68BA" w:rsidRDefault="00CC68BA">
          <w:pPr>
            <w:pStyle w:val="TOC2"/>
            <w:tabs>
              <w:tab w:val="right" w:leader="dot" w:pos="9350"/>
            </w:tabs>
            <w:rPr>
              <w:noProof/>
            </w:rPr>
          </w:pPr>
          <w:hyperlink w:anchor="_Toc141101147" w:history="1">
            <w:r w:rsidRPr="006C40A7">
              <w:rPr>
                <w:rStyle w:val="Hyperlink"/>
                <w:noProof/>
              </w:rPr>
              <w:t>Governance 2.1</w:t>
            </w:r>
            <w:r>
              <w:rPr>
                <w:noProof/>
                <w:webHidden/>
              </w:rPr>
              <w:tab/>
            </w:r>
            <w:r>
              <w:rPr>
                <w:noProof/>
                <w:webHidden/>
              </w:rPr>
              <w:fldChar w:fldCharType="begin"/>
            </w:r>
            <w:r>
              <w:rPr>
                <w:noProof/>
                <w:webHidden/>
              </w:rPr>
              <w:instrText xml:space="preserve"> PAGEREF _Toc141101147 \h </w:instrText>
            </w:r>
            <w:r>
              <w:rPr>
                <w:noProof/>
                <w:webHidden/>
              </w:rPr>
            </w:r>
            <w:r>
              <w:rPr>
                <w:noProof/>
                <w:webHidden/>
              </w:rPr>
              <w:fldChar w:fldCharType="separate"/>
            </w:r>
            <w:r>
              <w:rPr>
                <w:noProof/>
                <w:webHidden/>
              </w:rPr>
              <w:t>7</w:t>
            </w:r>
            <w:r>
              <w:rPr>
                <w:noProof/>
                <w:webHidden/>
              </w:rPr>
              <w:fldChar w:fldCharType="end"/>
            </w:r>
          </w:hyperlink>
        </w:p>
        <w:p w14:paraId="1857B2D9" w14:textId="066ED391" w:rsidR="00CC68BA" w:rsidRDefault="00CC68BA">
          <w:pPr>
            <w:pStyle w:val="TOC1"/>
            <w:tabs>
              <w:tab w:val="right" w:leader="dot" w:pos="9350"/>
            </w:tabs>
            <w:rPr>
              <w:noProof/>
            </w:rPr>
          </w:pPr>
          <w:hyperlink w:anchor="_Toc141101148" w:history="1">
            <w:r w:rsidRPr="006C40A7">
              <w:rPr>
                <w:rStyle w:val="Hyperlink"/>
                <w:noProof/>
                <w:lang w:bidi="en-US"/>
              </w:rPr>
              <w:t>HRS Graduate Faculty</w:t>
            </w:r>
            <w:r>
              <w:rPr>
                <w:noProof/>
                <w:webHidden/>
              </w:rPr>
              <w:tab/>
            </w:r>
            <w:r>
              <w:rPr>
                <w:noProof/>
                <w:webHidden/>
              </w:rPr>
              <w:fldChar w:fldCharType="begin"/>
            </w:r>
            <w:r>
              <w:rPr>
                <w:noProof/>
                <w:webHidden/>
              </w:rPr>
              <w:instrText xml:space="preserve"> PAGEREF _Toc141101148 \h </w:instrText>
            </w:r>
            <w:r>
              <w:rPr>
                <w:noProof/>
                <w:webHidden/>
              </w:rPr>
            </w:r>
            <w:r>
              <w:rPr>
                <w:noProof/>
                <w:webHidden/>
              </w:rPr>
              <w:fldChar w:fldCharType="separate"/>
            </w:r>
            <w:r>
              <w:rPr>
                <w:noProof/>
                <w:webHidden/>
              </w:rPr>
              <w:t>7</w:t>
            </w:r>
            <w:r>
              <w:rPr>
                <w:noProof/>
                <w:webHidden/>
              </w:rPr>
              <w:fldChar w:fldCharType="end"/>
            </w:r>
          </w:hyperlink>
        </w:p>
        <w:p w14:paraId="7774EFCB" w14:textId="6660CD5E" w:rsidR="00CC68BA" w:rsidRDefault="00CC68BA">
          <w:pPr>
            <w:pStyle w:val="TOC2"/>
            <w:tabs>
              <w:tab w:val="right" w:leader="dot" w:pos="9350"/>
            </w:tabs>
            <w:rPr>
              <w:noProof/>
            </w:rPr>
          </w:pPr>
          <w:hyperlink w:anchor="_Toc141101149" w:history="1">
            <w:r w:rsidRPr="006C40A7">
              <w:rPr>
                <w:rStyle w:val="Hyperlink"/>
                <w:noProof/>
              </w:rPr>
              <w:t>Administration 3.1</w:t>
            </w:r>
            <w:r>
              <w:rPr>
                <w:noProof/>
                <w:webHidden/>
              </w:rPr>
              <w:tab/>
            </w:r>
            <w:r>
              <w:rPr>
                <w:noProof/>
                <w:webHidden/>
              </w:rPr>
              <w:fldChar w:fldCharType="begin"/>
            </w:r>
            <w:r>
              <w:rPr>
                <w:noProof/>
                <w:webHidden/>
              </w:rPr>
              <w:instrText xml:space="preserve"> PAGEREF _Toc141101149 \h </w:instrText>
            </w:r>
            <w:r>
              <w:rPr>
                <w:noProof/>
                <w:webHidden/>
              </w:rPr>
            </w:r>
            <w:r>
              <w:rPr>
                <w:noProof/>
                <w:webHidden/>
              </w:rPr>
              <w:fldChar w:fldCharType="separate"/>
            </w:r>
            <w:r>
              <w:rPr>
                <w:noProof/>
                <w:webHidden/>
              </w:rPr>
              <w:t>7</w:t>
            </w:r>
            <w:r>
              <w:rPr>
                <w:noProof/>
                <w:webHidden/>
              </w:rPr>
              <w:fldChar w:fldCharType="end"/>
            </w:r>
          </w:hyperlink>
        </w:p>
        <w:p w14:paraId="5C202B17" w14:textId="3214B1D7" w:rsidR="00CC68BA" w:rsidRDefault="00CC68BA">
          <w:pPr>
            <w:pStyle w:val="TOC2"/>
            <w:tabs>
              <w:tab w:val="right" w:leader="dot" w:pos="9350"/>
            </w:tabs>
            <w:rPr>
              <w:noProof/>
            </w:rPr>
          </w:pPr>
          <w:hyperlink w:anchor="_Toc141101150" w:history="1">
            <w:r w:rsidRPr="006C40A7">
              <w:rPr>
                <w:rStyle w:val="Hyperlink"/>
                <w:noProof/>
              </w:rPr>
              <w:t>HRS PhD Graduate Studies Committee 3.2</w:t>
            </w:r>
            <w:r>
              <w:rPr>
                <w:noProof/>
                <w:webHidden/>
              </w:rPr>
              <w:tab/>
            </w:r>
            <w:r>
              <w:rPr>
                <w:noProof/>
                <w:webHidden/>
              </w:rPr>
              <w:fldChar w:fldCharType="begin"/>
            </w:r>
            <w:r>
              <w:rPr>
                <w:noProof/>
                <w:webHidden/>
              </w:rPr>
              <w:instrText xml:space="preserve"> PAGEREF _Toc141101150 \h </w:instrText>
            </w:r>
            <w:r>
              <w:rPr>
                <w:noProof/>
                <w:webHidden/>
              </w:rPr>
            </w:r>
            <w:r>
              <w:rPr>
                <w:noProof/>
                <w:webHidden/>
              </w:rPr>
              <w:fldChar w:fldCharType="separate"/>
            </w:r>
            <w:r>
              <w:rPr>
                <w:noProof/>
                <w:webHidden/>
              </w:rPr>
              <w:t>8</w:t>
            </w:r>
            <w:r>
              <w:rPr>
                <w:noProof/>
                <w:webHidden/>
              </w:rPr>
              <w:fldChar w:fldCharType="end"/>
            </w:r>
          </w:hyperlink>
        </w:p>
        <w:p w14:paraId="5922045F" w14:textId="40FBB866" w:rsidR="00CC68BA" w:rsidRDefault="00CC68BA">
          <w:pPr>
            <w:pStyle w:val="TOC2"/>
            <w:tabs>
              <w:tab w:val="right" w:leader="dot" w:pos="9350"/>
            </w:tabs>
            <w:rPr>
              <w:noProof/>
            </w:rPr>
          </w:pPr>
          <w:hyperlink w:anchor="_Toc141101151" w:history="1">
            <w:r w:rsidRPr="006C40A7">
              <w:rPr>
                <w:rStyle w:val="Hyperlink"/>
                <w:noProof/>
              </w:rPr>
              <w:t>Review of HRS PhD Program Faculty and Good Standing 3.3</w:t>
            </w:r>
            <w:r>
              <w:rPr>
                <w:noProof/>
                <w:webHidden/>
              </w:rPr>
              <w:tab/>
            </w:r>
            <w:r>
              <w:rPr>
                <w:noProof/>
                <w:webHidden/>
              </w:rPr>
              <w:fldChar w:fldCharType="begin"/>
            </w:r>
            <w:r>
              <w:rPr>
                <w:noProof/>
                <w:webHidden/>
              </w:rPr>
              <w:instrText xml:space="preserve"> PAGEREF _Toc141101151 \h </w:instrText>
            </w:r>
            <w:r>
              <w:rPr>
                <w:noProof/>
                <w:webHidden/>
              </w:rPr>
            </w:r>
            <w:r>
              <w:rPr>
                <w:noProof/>
                <w:webHidden/>
              </w:rPr>
              <w:fldChar w:fldCharType="separate"/>
            </w:r>
            <w:r>
              <w:rPr>
                <w:noProof/>
                <w:webHidden/>
              </w:rPr>
              <w:t>8</w:t>
            </w:r>
            <w:r>
              <w:rPr>
                <w:noProof/>
                <w:webHidden/>
              </w:rPr>
              <w:fldChar w:fldCharType="end"/>
            </w:r>
          </w:hyperlink>
        </w:p>
        <w:p w14:paraId="090E8363" w14:textId="04F54A36" w:rsidR="00CC68BA" w:rsidRDefault="00CC68BA">
          <w:pPr>
            <w:pStyle w:val="TOC1"/>
            <w:tabs>
              <w:tab w:val="right" w:leader="dot" w:pos="9350"/>
            </w:tabs>
            <w:rPr>
              <w:noProof/>
            </w:rPr>
          </w:pPr>
          <w:hyperlink w:anchor="_Toc141101152" w:history="1">
            <w:r w:rsidRPr="006C40A7">
              <w:rPr>
                <w:rStyle w:val="Hyperlink"/>
                <w:noProof/>
                <w:lang w:bidi="en-US"/>
              </w:rPr>
              <w:t>Program Admissions</w:t>
            </w:r>
            <w:r>
              <w:rPr>
                <w:noProof/>
                <w:webHidden/>
              </w:rPr>
              <w:tab/>
            </w:r>
            <w:r>
              <w:rPr>
                <w:noProof/>
                <w:webHidden/>
              </w:rPr>
              <w:fldChar w:fldCharType="begin"/>
            </w:r>
            <w:r>
              <w:rPr>
                <w:noProof/>
                <w:webHidden/>
              </w:rPr>
              <w:instrText xml:space="preserve"> PAGEREF _Toc141101152 \h </w:instrText>
            </w:r>
            <w:r>
              <w:rPr>
                <w:noProof/>
                <w:webHidden/>
              </w:rPr>
            </w:r>
            <w:r>
              <w:rPr>
                <w:noProof/>
                <w:webHidden/>
              </w:rPr>
              <w:fldChar w:fldCharType="separate"/>
            </w:r>
            <w:r>
              <w:rPr>
                <w:noProof/>
                <w:webHidden/>
              </w:rPr>
              <w:t>10</w:t>
            </w:r>
            <w:r>
              <w:rPr>
                <w:noProof/>
                <w:webHidden/>
              </w:rPr>
              <w:fldChar w:fldCharType="end"/>
            </w:r>
          </w:hyperlink>
        </w:p>
        <w:p w14:paraId="0CD31C66" w14:textId="16BC7855" w:rsidR="00CC68BA" w:rsidRDefault="00CC68BA">
          <w:pPr>
            <w:pStyle w:val="TOC2"/>
            <w:tabs>
              <w:tab w:val="right" w:leader="dot" w:pos="9350"/>
            </w:tabs>
            <w:rPr>
              <w:noProof/>
            </w:rPr>
          </w:pPr>
          <w:hyperlink w:anchor="_Toc141101153" w:history="1">
            <w:r w:rsidRPr="006C40A7">
              <w:rPr>
                <w:rStyle w:val="Hyperlink"/>
                <w:bCs/>
                <w:noProof/>
              </w:rPr>
              <w:t>Application 4.1</w:t>
            </w:r>
            <w:r>
              <w:rPr>
                <w:noProof/>
                <w:webHidden/>
              </w:rPr>
              <w:tab/>
            </w:r>
            <w:r>
              <w:rPr>
                <w:noProof/>
                <w:webHidden/>
              </w:rPr>
              <w:fldChar w:fldCharType="begin"/>
            </w:r>
            <w:r>
              <w:rPr>
                <w:noProof/>
                <w:webHidden/>
              </w:rPr>
              <w:instrText xml:space="preserve"> PAGEREF _Toc141101153 \h </w:instrText>
            </w:r>
            <w:r>
              <w:rPr>
                <w:noProof/>
                <w:webHidden/>
              </w:rPr>
            </w:r>
            <w:r>
              <w:rPr>
                <w:noProof/>
                <w:webHidden/>
              </w:rPr>
              <w:fldChar w:fldCharType="separate"/>
            </w:r>
            <w:r>
              <w:rPr>
                <w:noProof/>
                <w:webHidden/>
              </w:rPr>
              <w:t>10</w:t>
            </w:r>
            <w:r>
              <w:rPr>
                <w:noProof/>
                <w:webHidden/>
              </w:rPr>
              <w:fldChar w:fldCharType="end"/>
            </w:r>
          </w:hyperlink>
        </w:p>
        <w:p w14:paraId="19F527B5" w14:textId="6F18A855" w:rsidR="00CC68BA" w:rsidRDefault="00CC68BA">
          <w:pPr>
            <w:pStyle w:val="TOC2"/>
            <w:tabs>
              <w:tab w:val="right" w:leader="dot" w:pos="9350"/>
            </w:tabs>
            <w:rPr>
              <w:noProof/>
            </w:rPr>
          </w:pPr>
          <w:hyperlink w:anchor="_Toc141101154" w:history="1">
            <w:r w:rsidRPr="006C40A7">
              <w:rPr>
                <w:rStyle w:val="Hyperlink"/>
                <w:bCs/>
                <w:noProof/>
              </w:rPr>
              <w:t>Admission Timeline 4.2</w:t>
            </w:r>
            <w:r>
              <w:rPr>
                <w:noProof/>
                <w:webHidden/>
              </w:rPr>
              <w:tab/>
            </w:r>
            <w:r>
              <w:rPr>
                <w:noProof/>
                <w:webHidden/>
              </w:rPr>
              <w:fldChar w:fldCharType="begin"/>
            </w:r>
            <w:r>
              <w:rPr>
                <w:noProof/>
                <w:webHidden/>
              </w:rPr>
              <w:instrText xml:space="preserve"> PAGEREF _Toc141101154 \h </w:instrText>
            </w:r>
            <w:r>
              <w:rPr>
                <w:noProof/>
                <w:webHidden/>
              </w:rPr>
            </w:r>
            <w:r>
              <w:rPr>
                <w:noProof/>
                <w:webHidden/>
              </w:rPr>
              <w:fldChar w:fldCharType="separate"/>
            </w:r>
            <w:r>
              <w:rPr>
                <w:noProof/>
                <w:webHidden/>
              </w:rPr>
              <w:t>11</w:t>
            </w:r>
            <w:r>
              <w:rPr>
                <w:noProof/>
                <w:webHidden/>
              </w:rPr>
              <w:fldChar w:fldCharType="end"/>
            </w:r>
          </w:hyperlink>
        </w:p>
        <w:p w14:paraId="6D011C80" w14:textId="4D012750" w:rsidR="00CC68BA" w:rsidRDefault="00CC68BA">
          <w:pPr>
            <w:pStyle w:val="TOC2"/>
            <w:tabs>
              <w:tab w:val="right" w:leader="dot" w:pos="9350"/>
            </w:tabs>
            <w:rPr>
              <w:noProof/>
            </w:rPr>
          </w:pPr>
          <w:hyperlink w:anchor="_Toc141101155" w:history="1">
            <w:r w:rsidRPr="006C40A7">
              <w:rPr>
                <w:rStyle w:val="Hyperlink"/>
                <w:noProof/>
              </w:rPr>
              <w:t>Required Admission Criteria 4.3</w:t>
            </w:r>
            <w:r>
              <w:rPr>
                <w:noProof/>
                <w:webHidden/>
              </w:rPr>
              <w:tab/>
            </w:r>
            <w:r>
              <w:rPr>
                <w:noProof/>
                <w:webHidden/>
              </w:rPr>
              <w:fldChar w:fldCharType="begin"/>
            </w:r>
            <w:r>
              <w:rPr>
                <w:noProof/>
                <w:webHidden/>
              </w:rPr>
              <w:instrText xml:space="preserve"> PAGEREF _Toc141101155 \h </w:instrText>
            </w:r>
            <w:r>
              <w:rPr>
                <w:noProof/>
                <w:webHidden/>
              </w:rPr>
            </w:r>
            <w:r>
              <w:rPr>
                <w:noProof/>
                <w:webHidden/>
              </w:rPr>
              <w:fldChar w:fldCharType="separate"/>
            </w:r>
            <w:r>
              <w:rPr>
                <w:noProof/>
                <w:webHidden/>
              </w:rPr>
              <w:t>11</w:t>
            </w:r>
            <w:r>
              <w:rPr>
                <w:noProof/>
                <w:webHidden/>
              </w:rPr>
              <w:fldChar w:fldCharType="end"/>
            </w:r>
          </w:hyperlink>
        </w:p>
        <w:p w14:paraId="5EAF3ADB" w14:textId="21E00CF6" w:rsidR="00CC68BA" w:rsidRDefault="00CC68BA">
          <w:pPr>
            <w:pStyle w:val="TOC2"/>
            <w:tabs>
              <w:tab w:val="right" w:leader="dot" w:pos="9350"/>
            </w:tabs>
            <w:rPr>
              <w:noProof/>
            </w:rPr>
          </w:pPr>
          <w:hyperlink w:anchor="_Toc141101156" w:history="1">
            <w:r w:rsidRPr="006C40A7">
              <w:rPr>
                <w:rStyle w:val="Hyperlink"/>
                <w:bCs/>
                <w:noProof/>
              </w:rPr>
              <w:t>Admission Classifications 4.4</w:t>
            </w:r>
            <w:r>
              <w:rPr>
                <w:noProof/>
                <w:webHidden/>
              </w:rPr>
              <w:tab/>
            </w:r>
            <w:r>
              <w:rPr>
                <w:noProof/>
                <w:webHidden/>
              </w:rPr>
              <w:fldChar w:fldCharType="begin"/>
            </w:r>
            <w:r>
              <w:rPr>
                <w:noProof/>
                <w:webHidden/>
              </w:rPr>
              <w:instrText xml:space="preserve"> PAGEREF _Toc141101156 \h </w:instrText>
            </w:r>
            <w:r>
              <w:rPr>
                <w:noProof/>
                <w:webHidden/>
              </w:rPr>
            </w:r>
            <w:r>
              <w:rPr>
                <w:noProof/>
                <w:webHidden/>
              </w:rPr>
              <w:fldChar w:fldCharType="separate"/>
            </w:r>
            <w:r>
              <w:rPr>
                <w:noProof/>
                <w:webHidden/>
              </w:rPr>
              <w:t>12</w:t>
            </w:r>
            <w:r>
              <w:rPr>
                <w:noProof/>
                <w:webHidden/>
              </w:rPr>
              <w:fldChar w:fldCharType="end"/>
            </w:r>
          </w:hyperlink>
        </w:p>
        <w:p w14:paraId="0371D42E" w14:textId="69D5BF07" w:rsidR="00CC68BA" w:rsidRDefault="00CC68BA">
          <w:pPr>
            <w:pStyle w:val="TOC2"/>
            <w:tabs>
              <w:tab w:val="right" w:leader="dot" w:pos="9350"/>
            </w:tabs>
            <w:rPr>
              <w:noProof/>
            </w:rPr>
          </w:pPr>
          <w:hyperlink w:anchor="_Toc141101157" w:history="1">
            <w:r w:rsidRPr="006C40A7">
              <w:rPr>
                <w:rStyle w:val="Hyperlink"/>
                <w:bCs/>
                <w:noProof/>
              </w:rPr>
              <w:t>Transfer of Graduate Program 4.5</w:t>
            </w:r>
            <w:r>
              <w:rPr>
                <w:noProof/>
                <w:webHidden/>
              </w:rPr>
              <w:tab/>
            </w:r>
            <w:r>
              <w:rPr>
                <w:noProof/>
                <w:webHidden/>
              </w:rPr>
              <w:fldChar w:fldCharType="begin"/>
            </w:r>
            <w:r>
              <w:rPr>
                <w:noProof/>
                <w:webHidden/>
              </w:rPr>
              <w:instrText xml:space="preserve"> PAGEREF _Toc141101157 \h </w:instrText>
            </w:r>
            <w:r>
              <w:rPr>
                <w:noProof/>
                <w:webHidden/>
              </w:rPr>
            </w:r>
            <w:r>
              <w:rPr>
                <w:noProof/>
                <w:webHidden/>
              </w:rPr>
              <w:fldChar w:fldCharType="separate"/>
            </w:r>
            <w:r>
              <w:rPr>
                <w:noProof/>
                <w:webHidden/>
              </w:rPr>
              <w:t>12</w:t>
            </w:r>
            <w:r>
              <w:rPr>
                <w:noProof/>
                <w:webHidden/>
              </w:rPr>
              <w:fldChar w:fldCharType="end"/>
            </w:r>
          </w:hyperlink>
        </w:p>
        <w:p w14:paraId="40E59C69" w14:textId="7F73E683" w:rsidR="00CC68BA" w:rsidRDefault="00CC68BA">
          <w:pPr>
            <w:pStyle w:val="TOC1"/>
            <w:tabs>
              <w:tab w:val="right" w:leader="dot" w:pos="9350"/>
            </w:tabs>
            <w:rPr>
              <w:noProof/>
            </w:rPr>
          </w:pPr>
          <w:hyperlink w:anchor="_Toc141101158" w:history="1">
            <w:r w:rsidRPr="006C40A7">
              <w:rPr>
                <w:rStyle w:val="Hyperlink"/>
                <w:noProof/>
                <w:lang w:bidi="en-US"/>
              </w:rPr>
              <w:t>Registration and Scheduling</w:t>
            </w:r>
            <w:r>
              <w:rPr>
                <w:noProof/>
                <w:webHidden/>
              </w:rPr>
              <w:tab/>
            </w:r>
            <w:r>
              <w:rPr>
                <w:noProof/>
                <w:webHidden/>
              </w:rPr>
              <w:fldChar w:fldCharType="begin"/>
            </w:r>
            <w:r>
              <w:rPr>
                <w:noProof/>
                <w:webHidden/>
              </w:rPr>
              <w:instrText xml:space="preserve"> PAGEREF _Toc141101158 \h </w:instrText>
            </w:r>
            <w:r>
              <w:rPr>
                <w:noProof/>
                <w:webHidden/>
              </w:rPr>
            </w:r>
            <w:r>
              <w:rPr>
                <w:noProof/>
                <w:webHidden/>
              </w:rPr>
              <w:fldChar w:fldCharType="separate"/>
            </w:r>
            <w:r>
              <w:rPr>
                <w:noProof/>
                <w:webHidden/>
              </w:rPr>
              <w:t>13</w:t>
            </w:r>
            <w:r>
              <w:rPr>
                <w:noProof/>
                <w:webHidden/>
              </w:rPr>
              <w:fldChar w:fldCharType="end"/>
            </w:r>
          </w:hyperlink>
        </w:p>
        <w:p w14:paraId="43AE4EB9" w14:textId="04932DA6" w:rsidR="00CC68BA" w:rsidRDefault="00CC68BA">
          <w:pPr>
            <w:pStyle w:val="TOC2"/>
            <w:tabs>
              <w:tab w:val="right" w:leader="dot" w:pos="9350"/>
            </w:tabs>
            <w:rPr>
              <w:noProof/>
            </w:rPr>
          </w:pPr>
          <w:hyperlink w:anchor="_Toc141101159" w:history="1">
            <w:r w:rsidRPr="006C40A7">
              <w:rPr>
                <w:rStyle w:val="Hyperlink"/>
                <w:noProof/>
              </w:rPr>
              <w:t>Semester Requirements 5.1</w:t>
            </w:r>
            <w:r>
              <w:rPr>
                <w:noProof/>
                <w:webHidden/>
              </w:rPr>
              <w:tab/>
            </w:r>
            <w:r>
              <w:rPr>
                <w:noProof/>
                <w:webHidden/>
              </w:rPr>
              <w:fldChar w:fldCharType="begin"/>
            </w:r>
            <w:r>
              <w:rPr>
                <w:noProof/>
                <w:webHidden/>
              </w:rPr>
              <w:instrText xml:space="preserve"> PAGEREF _Toc141101159 \h </w:instrText>
            </w:r>
            <w:r>
              <w:rPr>
                <w:noProof/>
                <w:webHidden/>
              </w:rPr>
            </w:r>
            <w:r>
              <w:rPr>
                <w:noProof/>
                <w:webHidden/>
              </w:rPr>
              <w:fldChar w:fldCharType="separate"/>
            </w:r>
            <w:r>
              <w:rPr>
                <w:noProof/>
                <w:webHidden/>
              </w:rPr>
              <w:t>13</w:t>
            </w:r>
            <w:r>
              <w:rPr>
                <w:noProof/>
                <w:webHidden/>
              </w:rPr>
              <w:fldChar w:fldCharType="end"/>
            </w:r>
          </w:hyperlink>
        </w:p>
        <w:p w14:paraId="110EDC3D" w14:textId="180AB9D1" w:rsidR="00CC68BA" w:rsidRDefault="00CC68BA">
          <w:pPr>
            <w:pStyle w:val="TOC2"/>
            <w:tabs>
              <w:tab w:val="right" w:leader="dot" w:pos="9350"/>
            </w:tabs>
            <w:rPr>
              <w:noProof/>
            </w:rPr>
          </w:pPr>
          <w:hyperlink w:anchor="_Toc141101160" w:history="1">
            <w:r w:rsidRPr="006C40A7">
              <w:rPr>
                <w:rStyle w:val="Hyperlink"/>
                <w:noProof/>
              </w:rPr>
              <w:t>Course Load 5.2</w:t>
            </w:r>
            <w:r>
              <w:rPr>
                <w:noProof/>
                <w:webHidden/>
              </w:rPr>
              <w:tab/>
            </w:r>
            <w:r>
              <w:rPr>
                <w:noProof/>
                <w:webHidden/>
              </w:rPr>
              <w:fldChar w:fldCharType="begin"/>
            </w:r>
            <w:r>
              <w:rPr>
                <w:noProof/>
                <w:webHidden/>
              </w:rPr>
              <w:instrText xml:space="preserve"> PAGEREF _Toc141101160 \h </w:instrText>
            </w:r>
            <w:r>
              <w:rPr>
                <w:noProof/>
                <w:webHidden/>
              </w:rPr>
            </w:r>
            <w:r>
              <w:rPr>
                <w:noProof/>
                <w:webHidden/>
              </w:rPr>
              <w:fldChar w:fldCharType="separate"/>
            </w:r>
            <w:r>
              <w:rPr>
                <w:noProof/>
                <w:webHidden/>
              </w:rPr>
              <w:t>13</w:t>
            </w:r>
            <w:r>
              <w:rPr>
                <w:noProof/>
                <w:webHidden/>
              </w:rPr>
              <w:fldChar w:fldCharType="end"/>
            </w:r>
          </w:hyperlink>
        </w:p>
        <w:p w14:paraId="0223B926" w14:textId="271B6150" w:rsidR="00CC68BA" w:rsidRDefault="00CC68BA">
          <w:pPr>
            <w:pStyle w:val="TOC2"/>
            <w:tabs>
              <w:tab w:val="right" w:leader="dot" w:pos="9350"/>
            </w:tabs>
            <w:rPr>
              <w:noProof/>
            </w:rPr>
          </w:pPr>
          <w:hyperlink w:anchor="_Toc141101161" w:history="1">
            <w:r w:rsidRPr="006C40A7">
              <w:rPr>
                <w:rStyle w:val="Hyperlink"/>
                <w:noProof/>
              </w:rPr>
              <w:t>Doctoral Candidates 5.3</w:t>
            </w:r>
            <w:r>
              <w:rPr>
                <w:noProof/>
                <w:webHidden/>
              </w:rPr>
              <w:tab/>
            </w:r>
            <w:r>
              <w:rPr>
                <w:noProof/>
                <w:webHidden/>
              </w:rPr>
              <w:fldChar w:fldCharType="begin"/>
            </w:r>
            <w:r>
              <w:rPr>
                <w:noProof/>
                <w:webHidden/>
              </w:rPr>
              <w:instrText xml:space="preserve"> PAGEREF _Toc141101161 \h </w:instrText>
            </w:r>
            <w:r>
              <w:rPr>
                <w:noProof/>
                <w:webHidden/>
              </w:rPr>
            </w:r>
            <w:r>
              <w:rPr>
                <w:noProof/>
                <w:webHidden/>
              </w:rPr>
              <w:fldChar w:fldCharType="separate"/>
            </w:r>
            <w:r>
              <w:rPr>
                <w:noProof/>
                <w:webHidden/>
              </w:rPr>
              <w:t>13</w:t>
            </w:r>
            <w:r>
              <w:rPr>
                <w:noProof/>
                <w:webHidden/>
              </w:rPr>
              <w:fldChar w:fldCharType="end"/>
            </w:r>
          </w:hyperlink>
        </w:p>
        <w:p w14:paraId="2F82A7FE" w14:textId="29A12B73" w:rsidR="00CC68BA" w:rsidRDefault="00CC68BA">
          <w:pPr>
            <w:pStyle w:val="TOC2"/>
            <w:tabs>
              <w:tab w:val="right" w:leader="dot" w:pos="9350"/>
            </w:tabs>
            <w:rPr>
              <w:noProof/>
            </w:rPr>
          </w:pPr>
          <w:hyperlink w:anchor="_Toc141101162" w:history="1">
            <w:r w:rsidRPr="006C40A7">
              <w:rPr>
                <w:rStyle w:val="Hyperlink"/>
                <w:noProof/>
              </w:rPr>
              <w:t>Continuous Enrollment 5.4</w:t>
            </w:r>
            <w:r>
              <w:rPr>
                <w:noProof/>
                <w:webHidden/>
              </w:rPr>
              <w:tab/>
            </w:r>
            <w:r>
              <w:rPr>
                <w:noProof/>
                <w:webHidden/>
              </w:rPr>
              <w:fldChar w:fldCharType="begin"/>
            </w:r>
            <w:r>
              <w:rPr>
                <w:noProof/>
                <w:webHidden/>
              </w:rPr>
              <w:instrText xml:space="preserve"> PAGEREF _Toc141101162 \h </w:instrText>
            </w:r>
            <w:r>
              <w:rPr>
                <w:noProof/>
                <w:webHidden/>
              </w:rPr>
            </w:r>
            <w:r>
              <w:rPr>
                <w:noProof/>
                <w:webHidden/>
              </w:rPr>
              <w:fldChar w:fldCharType="separate"/>
            </w:r>
            <w:r>
              <w:rPr>
                <w:noProof/>
                <w:webHidden/>
              </w:rPr>
              <w:t>13</w:t>
            </w:r>
            <w:r>
              <w:rPr>
                <w:noProof/>
                <w:webHidden/>
              </w:rPr>
              <w:fldChar w:fldCharType="end"/>
            </w:r>
          </w:hyperlink>
        </w:p>
        <w:p w14:paraId="4273962A" w14:textId="1ED2F9AC" w:rsidR="00CC68BA" w:rsidRDefault="00CC68BA">
          <w:pPr>
            <w:pStyle w:val="TOC2"/>
            <w:tabs>
              <w:tab w:val="right" w:leader="dot" w:pos="9350"/>
            </w:tabs>
            <w:rPr>
              <w:noProof/>
            </w:rPr>
          </w:pPr>
          <w:hyperlink w:anchor="_Toc141101163" w:history="1">
            <w:r w:rsidRPr="006C40A7">
              <w:rPr>
                <w:rStyle w:val="Hyperlink"/>
                <w:noProof/>
              </w:rPr>
              <w:t>Graduate Associates 5.5</w:t>
            </w:r>
            <w:r>
              <w:rPr>
                <w:noProof/>
                <w:webHidden/>
              </w:rPr>
              <w:tab/>
            </w:r>
            <w:r>
              <w:rPr>
                <w:noProof/>
                <w:webHidden/>
              </w:rPr>
              <w:fldChar w:fldCharType="begin"/>
            </w:r>
            <w:r>
              <w:rPr>
                <w:noProof/>
                <w:webHidden/>
              </w:rPr>
              <w:instrText xml:space="preserve"> PAGEREF _Toc141101163 \h </w:instrText>
            </w:r>
            <w:r>
              <w:rPr>
                <w:noProof/>
                <w:webHidden/>
              </w:rPr>
            </w:r>
            <w:r>
              <w:rPr>
                <w:noProof/>
                <w:webHidden/>
              </w:rPr>
              <w:fldChar w:fldCharType="separate"/>
            </w:r>
            <w:r>
              <w:rPr>
                <w:noProof/>
                <w:webHidden/>
              </w:rPr>
              <w:t>13</w:t>
            </w:r>
            <w:r>
              <w:rPr>
                <w:noProof/>
                <w:webHidden/>
              </w:rPr>
              <w:fldChar w:fldCharType="end"/>
            </w:r>
          </w:hyperlink>
        </w:p>
        <w:p w14:paraId="6754A066" w14:textId="6710D6BD" w:rsidR="00CC68BA" w:rsidRDefault="00CC68BA">
          <w:pPr>
            <w:pStyle w:val="TOC2"/>
            <w:tabs>
              <w:tab w:val="right" w:leader="dot" w:pos="9350"/>
            </w:tabs>
            <w:rPr>
              <w:noProof/>
            </w:rPr>
          </w:pPr>
          <w:hyperlink w:anchor="_Toc141101164" w:history="1">
            <w:r w:rsidRPr="006C40A7">
              <w:rPr>
                <w:rStyle w:val="Hyperlink"/>
                <w:noProof/>
              </w:rPr>
              <w:t>Fellows and Trainees 5.6</w:t>
            </w:r>
            <w:r>
              <w:rPr>
                <w:noProof/>
                <w:webHidden/>
              </w:rPr>
              <w:tab/>
            </w:r>
            <w:r>
              <w:rPr>
                <w:noProof/>
                <w:webHidden/>
              </w:rPr>
              <w:fldChar w:fldCharType="begin"/>
            </w:r>
            <w:r>
              <w:rPr>
                <w:noProof/>
                <w:webHidden/>
              </w:rPr>
              <w:instrText xml:space="preserve"> PAGEREF _Toc141101164 \h </w:instrText>
            </w:r>
            <w:r>
              <w:rPr>
                <w:noProof/>
                <w:webHidden/>
              </w:rPr>
            </w:r>
            <w:r>
              <w:rPr>
                <w:noProof/>
                <w:webHidden/>
              </w:rPr>
              <w:fldChar w:fldCharType="separate"/>
            </w:r>
            <w:r>
              <w:rPr>
                <w:noProof/>
                <w:webHidden/>
              </w:rPr>
              <w:t>13</w:t>
            </w:r>
            <w:r>
              <w:rPr>
                <w:noProof/>
                <w:webHidden/>
              </w:rPr>
              <w:fldChar w:fldCharType="end"/>
            </w:r>
          </w:hyperlink>
        </w:p>
        <w:p w14:paraId="349A4C69" w14:textId="336DC9A0" w:rsidR="00CC68BA" w:rsidRDefault="00CC68BA">
          <w:pPr>
            <w:pStyle w:val="TOC1"/>
            <w:tabs>
              <w:tab w:val="right" w:leader="dot" w:pos="9350"/>
            </w:tabs>
            <w:rPr>
              <w:noProof/>
            </w:rPr>
          </w:pPr>
          <w:hyperlink w:anchor="_Toc141101165" w:history="1">
            <w:r w:rsidRPr="006C40A7">
              <w:rPr>
                <w:rStyle w:val="Hyperlink"/>
                <w:noProof/>
                <w:lang w:bidi="en-US"/>
              </w:rPr>
              <w:t>Graduate Course Credits</w:t>
            </w:r>
            <w:r>
              <w:rPr>
                <w:noProof/>
                <w:webHidden/>
              </w:rPr>
              <w:tab/>
            </w:r>
            <w:r>
              <w:rPr>
                <w:noProof/>
                <w:webHidden/>
              </w:rPr>
              <w:fldChar w:fldCharType="begin"/>
            </w:r>
            <w:r>
              <w:rPr>
                <w:noProof/>
                <w:webHidden/>
              </w:rPr>
              <w:instrText xml:space="preserve"> PAGEREF _Toc141101165 \h </w:instrText>
            </w:r>
            <w:r>
              <w:rPr>
                <w:noProof/>
                <w:webHidden/>
              </w:rPr>
            </w:r>
            <w:r>
              <w:rPr>
                <w:noProof/>
                <w:webHidden/>
              </w:rPr>
              <w:fldChar w:fldCharType="separate"/>
            </w:r>
            <w:r>
              <w:rPr>
                <w:noProof/>
                <w:webHidden/>
              </w:rPr>
              <w:t>15</w:t>
            </w:r>
            <w:r>
              <w:rPr>
                <w:noProof/>
                <w:webHidden/>
              </w:rPr>
              <w:fldChar w:fldCharType="end"/>
            </w:r>
          </w:hyperlink>
        </w:p>
        <w:p w14:paraId="1E722C71" w14:textId="71113C01" w:rsidR="00CC68BA" w:rsidRDefault="00CC68BA">
          <w:pPr>
            <w:pStyle w:val="TOC2"/>
            <w:tabs>
              <w:tab w:val="right" w:leader="dot" w:pos="9350"/>
            </w:tabs>
            <w:rPr>
              <w:noProof/>
            </w:rPr>
          </w:pPr>
          <w:hyperlink w:anchor="_Toc141101166" w:history="1">
            <w:r w:rsidRPr="006C40A7">
              <w:rPr>
                <w:rStyle w:val="Hyperlink"/>
                <w:noProof/>
              </w:rPr>
              <w:t>Senior Petition 6.1</w:t>
            </w:r>
            <w:r>
              <w:rPr>
                <w:noProof/>
                <w:webHidden/>
              </w:rPr>
              <w:tab/>
            </w:r>
            <w:r>
              <w:rPr>
                <w:noProof/>
                <w:webHidden/>
              </w:rPr>
              <w:fldChar w:fldCharType="begin"/>
            </w:r>
            <w:r>
              <w:rPr>
                <w:noProof/>
                <w:webHidden/>
              </w:rPr>
              <w:instrText xml:space="preserve"> PAGEREF _Toc141101166 \h </w:instrText>
            </w:r>
            <w:r>
              <w:rPr>
                <w:noProof/>
                <w:webHidden/>
              </w:rPr>
            </w:r>
            <w:r>
              <w:rPr>
                <w:noProof/>
                <w:webHidden/>
              </w:rPr>
              <w:fldChar w:fldCharType="separate"/>
            </w:r>
            <w:r>
              <w:rPr>
                <w:noProof/>
                <w:webHidden/>
              </w:rPr>
              <w:t>15</w:t>
            </w:r>
            <w:r>
              <w:rPr>
                <w:noProof/>
                <w:webHidden/>
              </w:rPr>
              <w:fldChar w:fldCharType="end"/>
            </w:r>
          </w:hyperlink>
        </w:p>
        <w:p w14:paraId="1D1FABCB" w14:textId="43157B8F" w:rsidR="00CC68BA" w:rsidRDefault="00CC68BA">
          <w:pPr>
            <w:pStyle w:val="TOC2"/>
            <w:tabs>
              <w:tab w:val="right" w:leader="dot" w:pos="9350"/>
            </w:tabs>
            <w:rPr>
              <w:noProof/>
            </w:rPr>
          </w:pPr>
          <w:hyperlink w:anchor="_Toc141101167" w:history="1">
            <w:r w:rsidRPr="006C40A7">
              <w:rPr>
                <w:rStyle w:val="Hyperlink"/>
                <w:noProof/>
              </w:rPr>
              <w:t>Non-Graduate Credit 6.2</w:t>
            </w:r>
            <w:r>
              <w:rPr>
                <w:noProof/>
                <w:webHidden/>
              </w:rPr>
              <w:tab/>
            </w:r>
            <w:r>
              <w:rPr>
                <w:noProof/>
                <w:webHidden/>
              </w:rPr>
              <w:fldChar w:fldCharType="begin"/>
            </w:r>
            <w:r>
              <w:rPr>
                <w:noProof/>
                <w:webHidden/>
              </w:rPr>
              <w:instrText xml:space="preserve"> PAGEREF _Toc141101167 \h </w:instrText>
            </w:r>
            <w:r>
              <w:rPr>
                <w:noProof/>
                <w:webHidden/>
              </w:rPr>
            </w:r>
            <w:r>
              <w:rPr>
                <w:noProof/>
                <w:webHidden/>
              </w:rPr>
              <w:fldChar w:fldCharType="separate"/>
            </w:r>
            <w:r>
              <w:rPr>
                <w:noProof/>
                <w:webHidden/>
              </w:rPr>
              <w:t>15</w:t>
            </w:r>
            <w:r>
              <w:rPr>
                <w:noProof/>
                <w:webHidden/>
              </w:rPr>
              <w:fldChar w:fldCharType="end"/>
            </w:r>
          </w:hyperlink>
        </w:p>
        <w:p w14:paraId="630E3BD3" w14:textId="3F48244C" w:rsidR="00CC68BA" w:rsidRDefault="00CC68BA">
          <w:pPr>
            <w:pStyle w:val="TOC2"/>
            <w:tabs>
              <w:tab w:val="right" w:leader="dot" w:pos="9350"/>
            </w:tabs>
            <w:rPr>
              <w:noProof/>
            </w:rPr>
          </w:pPr>
          <w:hyperlink w:anchor="_Toc141101168" w:history="1">
            <w:r w:rsidRPr="006C40A7">
              <w:rPr>
                <w:rStyle w:val="Hyperlink"/>
                <w:noProof/>
              </w:rPr>
              <w:t>Credit by Examination 6.3</w:t>
            </w:r>
            <w:r>
              <w:rPr>
                <w:noProof/>
                <w:webHidden/>
              </w:rPr>
              <w:tab/>
            </w:r>
            <w:r>
              <w:rPr>
                <w:noProof/>
                <w:webHidden/>
              </w:rPr>
              <w:fldChar w:fldCharType="begin"/>
            </w:r>
            <w:r>
              <w:rPr>
                <w:noProof/>
                <w:webHidden/>
              </w:rPr>
              <w:instrText xml:space="preserve"> PAGEREF _Toc141101168 \h </w:instrText>
            </w:r>
            <w:r>
              <w:rPr>
                <w:noProof/>
                <w:webHidden/>
              </w:rPr>
            </w:r>
            <w:r>
              <w:rPr>
                <w:noProof/>
                <w:webHidden/>
              </w:rPr>
              <w:fldChar w:fldCharType="separate"/>
            </w:r>
            <w:r>
              <w:rPr>
                <w:noProof/>
                <w:webHidden/>
              </w:rPr>
              <w:t>16</w:t>
            </w:r>
            <w:r>
              <w:rPr>
                <w:noProof/>
                <w:webHidden/>
              </w:rPr>
              <w:fldChar w:fldCharType="end"/>
            </w:r>
          </w:hyperlink>
        </w:p>
        <w:p w14:paraId="3419E685" w14:textId="1AD52E2E" w:rsidR="00CC68BA" w:rsidRDefault="00CC68BA">
          <w:pPr>
            <w:pStyle w:val="TOC2"/>
            <w:tabs>
              <w:tab w:val="right" w:leader="dot" w:pos="9350"/>
            </w:tabs>
            <w:rPr>
              <w:noProof/>
            </w:rPr>
          </w:pPr>
          <w:hyperlink w:anchor="_Toc141101169" w:history="1">
            <w:r w:rsidRPr="006C40A7">
              <w:rPr>
                <w:rStyle w:val="Hyperlink"/>
                <w:noProof/>
              </w:rPr>
              <w:t>Transfer Credit 6.4</w:t>
            </w:r>
            <w:r>
              <w:rPr>
                <w:noProof/>
                <w:webHidden/>
              </w:rPr>
              <w:tab/>
            </w:r>
            <w:r>
              <w:rPr>
                <w:noProof/>
                <w:webHidden/>
              </w:rPr>
              <w:fldChar w:fldCharType="begin"/>
            </w:r>
            <w:r>
              <w:rPr>
                <w:noProof/>
                <w:webHidden/>
              </w:rPr>
              <w:instrText xml:space="preserve"> PAGEREF _Toc141101169 \h </w:instrText>
            </w:r>
            <w:r>
              <w:rPr>
                <w:noProof/>
                <w:webHidden/>
              </w:rPr>
            </w:r>
            <w:r>
              <w:rPr>
                <w:noProof/>
                <w:webHidden/>
              </w:rPr>
              <w:fldChar w:fldCharType="separate"/>
            </w:r>
            <w:r>
              <w:rPr>
                <w:noProof/>
                <w:webHidden/>
              </w:rPr>
              <w:t>16</w:t>
            </w:r>
            <w:r>
              <w:rPr>
                <w:noProof/>
                <w:webHidden/>
              </w:rPr>
              <w:fldChar w:fldCharType="end"/>
            </w:r>
          </w:hyperlink>
        </w:p>
        <w:p w14:paraId="60AD4020" w14:textId="0ED9B69B" w:rsidR="00CC68BA" w:rsidRDefault="00CC68BA">
          <w:pPr>
            <w:pStyle w:val="TOC2"/>
            <w:tabs>
              <w:tab w:val="right" w:leader="dot" w:pos="9350"/>
            </w:tabs>
            <w:rPr>
              <w:noProof/>
            </w:rPr>
          </w:pPr>
          <w:hyperlink w:anchor="_Toc141101170" w:history="1">
            <w:r w:rsidRPr="006C40A7">
              <w:rPr>
                <w:rStyle w:val="Hyperlink"/>
                <w:noProof/>
              </w:rPr>
              <w:t>Grade Grievance Procedure 6.5</w:t>
            </w:r>
            <w:r>
              <w:rPr>
                <w:noProof/>
                <w:webHidden/>
              </w:rPr>
              <w:tab/>
            </w:r>
            <w:r>
              <w:rPr>
                <w:noProof/>
                <w:webHidden/>
              </w:rPr>
              <w:fldChar w:fldCharType="begin"/>
            </w:r>
            <w:r>
              <w:rPr>
                <w:noProof/>
                <w:webHidden/>
              </w:rPr>
              <w:instrText xml:space="preserve"> PAGEREF _Toc141101170 \h </w:instrText>
            </w:r>
            <w:r>
              <w:rPr>
                <w:noProof/>
                <w:webHidden/>
              </w:rPr>
            </w:r>
            <w:r>
              <w:rPr>
                <w:noProof/>
                <w:webHidden/>
              </w:rPr>
              <w:fldChar w:fldCharType="separate"/>
            </w:r>
            <w:r>
              <w:rPr>
                <w:noProof/>
                <w:webHidden/>
              </w:rPr>
              <w:t>16</w:t>
            </w:r>
            <w:r>
              <w:rPr>
                <w:noProof/>
                <w:webHidden/>
              </w:rPr>
              <w:fldChar w:fldCharType="end"/>
            </w:r>
          </w:hyperlink>
        </w:p>
        <w:p w14:paraId="7181F439" w14:textId="2A8833CF" w:rsidR="00CC68BA" w:rsidRDefault="00CC68BA">
          <w:pPr>
            <w:pStyle w:val="TOC1"/>
            <w:tabs>
              <w:tab w:val="right" w:leader="dot" w:pos="9350"/>
            </w:tabs>
            <w:rPr>
              <w:noProof/>
            </w:rPr>
          </w:pPr>
          <w:hyperlink w:anchor="_Toc141101171" w:history="1">
            <w:r w:rsidRPr="006C40A7">
              <w:rPr>
                <w:rStyle w:val="Hyperlink"/>
                <w:noProof/>
                <w:lang w:bidi="en-US"/>
              </w:rPr>
              <w:t>HRS PhD Program Curriculum Requirements</w:t>
            </w:r>
            <w:r>
              <w:rPr>
                <w:noProof/>
                <w:webHidden/>
              </w:rPr>
              <w:tab/>
            </w:r>
            <w:r>
              <w:rPr>
                <w:noProof/>
                <w:webHidden/>
              </w:rPr>
              <w:fldChar w:fldCharType="begin"/>
            </w:r>
            <w:r>
              <w:rPr>
                <w:noProof/>
                <w:webHidden/>
              </w:rPr>
              <w:instrText xml:space="preserve"> PAGEREF _Toc141101171 \h </w:instrText>
            </w:r>
            <w:r>
              <w:rPr>
                <w:noProof/>
                <w:webHidden/>
              </w:rPr>
            </w:r>
            <w:r>
              <w:rPr>
                <w:noProof/>
                <w:webHidden/>
              </w:rPr>
              <w:fldChar w:fldCharType="separate"/>
            </w:r>
            <w:r>
              <w:rPr>
                <w:noProof/>
                <w:webHidden/>
              </w:rPr>
              <w:t>17</w:t>
            </w:r>
            <w:r>
              <w:rPr>
                <w:noProof/>
                <w:webHidden/>
              </w:rPr>
              <w:fldChar w:fldCharType="end"/>
            </w:r>
          </w:hyperlink>
        </w:p>
        <w:p w14:paraId="21831E6D" w14:textId="714B6537" w:rsidR="00CC68BA" w:rsidRDefault="00CC68BA">
          <w:pPr>
            <w:pStyle w:val="TOC2"/>
            <w:tabs>
              <w:tab w:val="right" w:leader="dot" w:pos="9350"/>
            </w:tabs>
            <w:rPr>
              <w:noProof/>
            </w:rPr>
          </w:pPr>
          <w:hyperlink w:anchor="_Toc141101172" w:history="1">
            <w:r w:rsidRPr="006C40A7">
              <w:rPr>
                <w:rStyle w:val="Hyperlink"/>
                <w:noProof/>
              </w:rPr>
              <w:t>Dual Graduate Degree Programs 7.1</w:t>
            </w:r>
            <w:r>
              <w:rPr>
                <w:noProof/>
                <w:webHidden/>
              </w:rPr>
              <w:tab/>
            </w:r>
            <w:r>
              <w:rPr>
                <w:noProof/>
                <w:webHidden/>
              </w:rPr>
              <w:fldChar w:fldCharType="begin"/>
            </w:r>
            <w:r>
              <w:rPr>
                <w:noProof/>
                <w:webHidden/>
              </w:rPr>
              <w:instrText xml:space="preserve"> PAGEREF _Toc141101172 \h </w:instrText>
            </w:r>
            <w:r>
              <w:rPr>
                <w:noProof/>
                <w:webHidden/>
              </w:rPr>
            </w:r>
            <w:r>
              <w:rPr>
                <w:noProof/>
                <w:webHidden/>
              </w:rPr>
              <w:fldChar w:fldCharType="separate"/>
            </w:r>
            <w:r>
              <w:rPr>
                <w:noProof/>
                <w:webHidden/>
              </w:rPr>
              <w:t>17</w:t>
            </w:r>
            <w:r>
              <w:rPr>
                <w:noProof/>
                <w:webHidden/>
              </w:rPr>
              <w:fldChar w:fldCharType="end"/>
            </w:r>
          </w:hyperlink>
        </w:p>
        <w:p w14:paraId="3E330ED8" w14:textId="441C830E" w:rsidR="00CC68BA" w:rsidRDefault="00CC68BA">
          <w:pPr>
            <w:pStyle w:val="TOC2"/>
            <w:tabs>
              <w:tab w:val="right" w:leader="dot" w:pos="9350"/>
            </w:tabs>
            <w:rPr>
              <w:noProof/>
            </w:rPr>
          </w:pPr>
          <w:hyperlink w:anchor="_Toc141101173" w:history="1">
            <w:r w:rsidRPr="006C40A7">
              <w:rPr>
                <w:rStyle w:val="Hyperlink"/>
                <w:noProof/>
              </w:rPr>
              <w:t>Change of Advisor Assignment Policy 7.2</w:t>
            </w:r>
            <w:r>
              <w:rPr>
                <w:noProof/>
                <w:webHidden/>
              </w:rPr>
              <w:tab/>
            </w:r>
            <w:r>
              <w:rPr>
                <w:noProof/>
                <w:webHidden/>
              </w:rPr>
              <w:fldChar w:fldCharType="begin"/>
            </w:r>
            <w:r>
              <w:rPr>
                <w:noProof/>
                <w:webHidden/>
              </w:rPr>
              <w:instrText xml:space="preserve"> PAGEREF _Toc141101173 \h </w:instrText>
            </w:r>
            <w:r>
              <w:rPr>
                <w:noProof/>
                <w:webHidden/>
              </w:rPr>
            </w:r>
            <w:r>
              <w:rPr>
                <w:noProof/>
                <w:webHidden/>
              </w:rPr>
              <w:fldChar w:fldCharType="separate"/>
            </w:r>
            <w:r>
              <w:rPr>
                <w:noProof/>
                <w:webHidden/>
              </w:rPr>
              <w:t>17</w:t>
            </w:r>
            <w:r>
              <w:rPr>
                <w:noProof/>
                <w:webHidden/>
              </w:rPr>
              <w:fldChar w:fldCharType="end"/>
            </w:r>
          </w:hyperlink>
        </w:p>
        <w:p w14:paraId="47CD46BD" w14:textId="5E1FB87A" w:rsidR="00CC68BA" w:rsidRDefault="00CC68BA">
          <w:pPr>
            <w:pStyle w:val="TOC2"/>
            <w:tabs>
              <w:tab w:val="right" w:leader="dot" w:pos="9350"/>
            </w:tabs>
            <w:rPr>
              <w:noProof/>
            </w:rPr>
          </w:pPr>
          <w:hyperlink w:anchor="_Toc141101174" w:history="1">
            <w:r w:rsidRPr="006C40A7">
              <w:rPr>
                <w:rStyle w:val="Hyperlink"/>
                <w:noProof/>
              </w:rPr>
              <w:t>Waiver of Credit Policy 7.3</w:t>
            </w:r>
            <w:r>
              <w:rPr>
                <w:noProof/>
                <w:webHidden/>
              </w:rPr>
              <w:tab/>
            </w:r>
            <w:r>
              <w:rPr>
                <w:noProof/>
                <w:webHidden/>
              </w:rPr>
              <w:fldChar w:fldCharType="begin"/>
            </w:r>
            <w:r>
              <w:rPr>
                <w:noProof/>
                <w:webHidden/>
              </w:rPr>
              <w:instrText xml:space="preserve"> PAGEREF _Toc141101174 \h </w:instrText>
            </w:r>
            <w:r>
              <w:rPr>
                <w:noProof/>
                <w:webHidden/>
              </w:rPr>
            </w:r>
            <w:r>
              <w:rPr>
                <w:noProof/>
                <w:webHidden/>
              </w:rPr>
              <w:fldChar w:fldCharType="separate"/>
            </w:r>
            <w:r>
              <w:rPr>
                <w:noProof/>
                <w:webHidden/>
              </w:rPr>
              <w:t>17</w:t>
            </w:r>
            <w:r>
              <w:rPr>
                <w:noProof/>
                <w:webHidden/>
              </w:rPr>
              <w:fldChar w:fldCharType="end"/>
            </w:r>
          </w:hyperlink>
        </w:p>
        <w:p w14:paraId="291FAB6F" w14:textId="36F6B063" w:rsidR="00CC68BA" w:rsidRDefault="00CC68BA">
          <w:pPr>
            <w:pStyle w:val="TOC2"/>
            <w:tabs>
              <w:tab w:val="right" w:leader="dot" w:pos="9350"/>
            </w:tabs>
            <w:rPr>
              <w:noProof/>
            </w:rPr>
          </w:pPr>
          <w:hyperlink w:anchor="_Toc141101175" w:history="1">
            <w:r w:rsidRPr="006C40A7">
              <w:rPr>
                <w:rStyle w:val="Hyperlink"/>
                <w:noProof/>
              </w:rPr>
              <w:t>Grievance Policy 7.4</w:t>
            </w:r>
            <w:r>
              <w:rPr>
                <w:noProof/>
                <w:webHidden/>
              </w:rPr>
              <w:tab/>
            </w:r>
            <w:r>
              <w:rPr>
                <w:noProof/>
                <w:webHidden/>
              </w:rPr>
              <w:fldChar w:fldCharType="begin"/>
            </w:r>
            <w:r>
              <w:rPr>
                <w:noProof/>
                <w:webHidden/>
              </w:rPr>
              <w:instrText xml:space="preserve"> PAGEREF _Toc141101175 \h </w:instrText>
            </w:r>
            <w:r>
              <w:rPr>
                <w:noProof/>
                <w:webHidden/>
              </w:rPr>
            </w:r>
            <w:r>
              <w:rPr>
                <w:noProof/>
                <w:webHidden/>
              </w:rPr>
              <w:fldChar w:fldCharType="separate"/>
            </w:r>
            <w:r>
              <w:rPr>
                <w:noProof/>
                <w:webHidden/>
              </w:rPr>
              <w:t>17</w:t>
            </w:r>
            <w:r>
              <w:rPr>
                <w:noProof/>
                <w:webHidden/>
              </w:rPr>
              <w:fldChar w:fldCharType="end"/>
            </w:r>
          </w:hyperlink>
        </w:p>
        <w:p w14:paraId="3F0094F2" w14:textId="2C13B08E" w:rsidR="00CC68BA" w:rsidRDefault="00CC68BA">
          <w:pPr>
            <w:pStyle w:val="TOC2"/>
            <w:tabs>
              <w:tab w:val="right" w:leader="dot" w:pos="9350"/>
            </w:tabs>
            <w:rPr>
              <w:noProof/>
            </w:rPr>
          </w:pPr>
          <w:hyperlink w:anchor="_Toc141101176" w:history="1">
            <w:r w:rsidRPr="006C40A7">
              <w:rPr>
                <w:rStyle w:val="Hyperlink"/>
                <w:noProof/>
              </w:rPr>
              <w:t>Outside Work Policy 7.5</w:t>
            </w:r>
            <w:r>
              <w:rPr>
                <w:noProof/>
                <w:webHidden/>
              </w:rPr>
              <w:tab/>
            </w:r>
            <w:r>
              <w:rPr>
                <w:noProof/>
                <w:webHidden/>
              </w:rPr>
              <w:fldChar w:fldCharType="begin"/>
            </w:r>
            <w:r>
              <w:rPr>
                <w:noProof/>
                <w:webHidden/>
              </w:rPr>
              <w:instrText xml:space="preserve"> PAGEREF _Toc141101176 \h </w:instrText>
            </w:r>
            <w:r>
              <w:rPr>
                <w:noProof/>
                <w:webHidden/>
              </w:rPr>
            </w:r>
            <w:r>
              <w:rPr>
                <w:noProof/>
                <w:webHidden/>
              </w:rPr>
              <w:fldChar w:fldCharType="separate"/>
            </w:r>
            <w:r>
              <w:rPr>
                <w:noProof/>
                <w:webHidden/>
              </w:rPr>
              <w:t>18</w:t>
            </w:r>
            <w:r>
              <w:rPr>
                <w:noProof/>
                <w:webHidden/>
              </w:rPr>
              <w:fldChar w:fldCharType="end"/>
            </w:r>
          </w:hyperlink>
        </w:p>
        <w:p w14:paraId="145ED6AB" w14:textId="3F638019" w:rsidR="00CC68BA" w:rsidRDefault="00CC68BA">
          <w:pPr>
            <w:pStyle w:val="TOC2"/>
            <w:tabs>
              <w:tab w:val="right" w:leader="dot" w:pos="9350"/>
            </w:tabs>
            <w:rPr>
              <w:noProof/>
            </w:rPr>
          </w:pPr>
          <w:hyperlink w:anchor="_Toc141101177" w:history="1">
            <w:r w:rsidRPr="006C40A7">
              <w:rPr>
                <w:rStyle w:val="Hyperlink"/>
                <w:noProof/>
              </w:rPr>
              <w:t>Leave of Absence Policies 7.6</w:t>
            </w:r>
            <w:r>
              <w:rPr>
                <w:noProof/>
                <w:webHidden/>
              </w:rPr>
              <w:tab/>
            </w:r>
            <w:r>
              <w:rPr>
                <w:noProof/>
                <w:webHidden/>
              </w:rPr>
              <w:fldChar w:fldCharType="begin"/>
            </w:r>
            <w:r>
              <w:rPr>
                <w:noProof/>
                <w:webHidden/>
              </w:rPr>
              <w:instrText xml:space="preserve"> PAGEREF _Toc141101177 \h </w:instrText>
            </w:r>
            <w:r>
              <w:rPr>
                <w:noProof/>
                <w:webHidden/>
              </w:rPr>
            </w:r>
            <w:r>
              <w:rPr>
                <w:noProof/>
                <w:webHidden/>
              </w:rPr>
              <w:fldChar w:fldCharType="separate"/>
            </w:r>
            <w:r>
              <w:rPr>
                <w:noProof/>
                <w:webHidden/>
              </w:rPr>
              <w:t>19</w:t>
            </w:r>
            <w:r>
              <w:rPr>
                <w:noProof/>
                <w:webHidden/>
              </w:rPr>
              <w:fldChar w:fldCharType="end"/>
            </w:r>
          </w:hyperlink>
        </w:p>
        <w:p w14:paraId="155E0DEE" w14:textId="4D120B19" w:rsidR="00CC68BA" w:rsidRDefault="00CC68BA">
          <w:pPr>
            <w:pStyle w:val="TOC2"/>
            <w:tabs>
              <w:tab w:val="right" w:leader="dot" w:pos="9350"/>
            </w:tabs>
            <w:rPr>
              <w:noProof/>
            </w:rPr>
          </w:pPr>
          <w:hyperlink w:anchor="_Toc141101178" w:history="1">
            <w:r w:rsidRPr="006C40A7">
              <w:rPr>
                <w:rStyle w:val="Hyperlink"/>
                <w:noProof/>
              </w:rPr>
              <w:t>Long Term Leave of Absence 7.7</w:t>
            </w:r>
            <w:r>
              <w:rPr>
                <w:noProof/>
                <w:webHidden/>
              </w:rPr>
              <w:tab/>
            </w:r>
            <w:r>
              <w:rPr>
                <w:noProof/>
                <w:webHidden/>
              </w:rPr>
              <w:fldChar w:fldCharType="begin"/>
            </w:r>
            <w:r>
              <w:rPr>
                <w:noProof/>
                <w:webHidden/>
              </w:rPr>
              <w:instrText xml:space="preserve"> PAGEREF _Toc141101178 \h </w:instrText>
            </w:r>
            <w:r>
              <w:rPr>
                <w:noProof/>
                <w:webHidden/>
              </w:rPr>
            </w:r>
            <w:r>
              <w:rPr>
                <w:noProof/>
                <w:webHidden/>
              </w:rPr>
              <w:fldChar w:fldCharType="separate"/>
            </w:r>
            <w:r>
              <w:rPr>
                <w:noProof/>
                <w:webHidden/>
              </w:rPr>
              <w:t>19</w:t>
            </w:r>
            <w:r>
              <w:rPr>
                <w:noProof/>
                <w:webHidden/>
              </w:rPr>
              <w:fldChar w:fldCharType="end"/>
            </w:r>
          </w:hyperlink>
        </w:p>
        <w:p w14:paraId="54491297" w14:textId="0612C0D3" w:rsidR="00CC68BA" w:rsidRDefault="00CC68BA">
          <w:pPr>
            <w:pStyle w:val="TOC2"/>
            <w:tabs>
              <w:tab w:val="right" w:leader="dot" w:pos="9350"/>
            </w:tabs>
            <w:rPr>
              <w:noProof/>
            </w:rPr>
          </w:pPr>
          <w:hyperlink w:anchor="_Toc141101179" w:history="1">
            <w:r w:rsidRPr="006C40A7">
              <w:rPr>
                <w:rStyle w:val="Hyperlink"/>
                <w:noProof/>
              </w:rPr>
              <w:t>Electronic GRADFORMS Process 7.8</w:t>
            </w:r>
            <w:r>
              <w:rPr>
                <w:noProof/>
                <w:webHidden/>
              </w:rPr>
              <w:tab/>
            </w:r>
            <w:r>
              <w:rPr>
                <w:noProof/>
                <w:webHidden/>
              </w:rPr>
              <w:fldChar w:fldCharType="begin"/>
            </w:r>
            <w:r>
              <w:rPr>
                <w:noProof/>
                <w:webHidden/>
              </w:rPr>
              <w:instrText xml:space="preserve"> PAGEREF _Toc141101179 \h </w:instrText>
            </w:r>
            <w:r>
              <w:rPr>
                <w:noProof/>
                <w:webHidden/>
              </w:rPr>
            </w:r>
            <w:r>
              <w:rPr>
                <w:noProof/>
                <w:webHidden/>
              </w:rPr>
              <w:fldChar w:fldCharType="separate"/>
            </w:r>
            <w:r>
              <w:rPr>
                <w:noProof/>
                <w:webHidden/>
              </w:rPr>
              <w:t>20</w:t>
            </w:r>
            <w:r>
              <w:rPr>
                <w:noProof/>
                <w:webHidden/>
              </w:rPr>
              <w:fldChar w:fldCharType="end"/>
            </w:r>
          </w:hyperlink>
        </w:p>
        <w:p w14:paraId="125B0E5D" w14:textId="63F3BAB8" w:rsidR="00CC68BA" w:rsidRDefault="00CC68BA">
          <w:pPr>
            <w:pStyle w:val="TOC2"/>
            <w:tabs>
              <w:tab w:val="right" w:leader="dot" w:pos="9350"/>
            </w:tabs>
            <w:rPr>
              <w:noProof/>
            </w:rPr>
          </w:pPr>
          <w:hyperlink w:anchor="_Toc141101180" w:history="1">
            <w:r w:rsidRPr="006C40A7">
              <w:rPr>
                <w:rStyle w:val="Hyperlink"/>
                <w:noProof/>
              </w:rPr>
              <w:t>GRADFORMS Approvers 7.9</w:t>
            </w:r>
            <w:r>
              <w:rPr>
                <w:noProof/>
                <w:webHidden/>
              </w:rPr>
              <w:tab/>
            </w:r>
            <w:r>
              <w:rPr>
                <w:noProof/>
                <w:webHidden/>
              </w:rPr>
              <w:fldChar w:fldCharType="begin"/>
            </w:r>
            <w:r>
              <w:rPr>
                <w:noProof/>
                <w:webHidden/>
              </w:rPr>
              <w:instrText xml:space="preserve"> PAGEREF _Toc141101180 \h </w:instrText>
            </w:r>
            <w:r>
              <w:rPr>
                <w:noProof/>
                <w:webHidden/>
              </w:rPr>
            </w:r>
            <w:r>
              <w:rPr>
                <w:noProof/>
                <w:webHidden/>
              </w:rPr>
              <w:fldChar w:fldCharType="separate"/>
            </w:r>
            <w:r>
              <w:rPr>
                <w:noProof/>
                <w:webHidden/>
              </w:rPr>
              <w:t>20</w:t>
            </w:r>
            <w:r>
              <w:rPr>
                <w:noProof/>
                <w:webHidden/>
              </w:rPr>
              <w:fldChar w:fldCharType="end"/>
            </w:r>
          </w:hyperlink>
        </w:p>
        <w:p w14:paraId="4A42C1A7" w14:textId="326CB4D4" w:rsidR="00CC68BA" w:rsidRDefault="00CC68BA">
          <w:pPr>
            <w:pStyle w:val="TOC3"/>
            <w:tabs>
              <w:tab w:val="right" w:leader="dot" w:pos="9350"/>
            </w:tabs>
            <w:rPr>
              <w:rFonts w:eastAsiaTheme="minorEastAsia"/>
              <w:noProof/>
            </w:rPr>
          </w:pPr>
          <w:hyperlink w:anchor="_Toc141101181" w:history="1">
            <w:r w:rsidRPr="006C40A7">
              <w:rPr>
                <w:rStyle w:val="Hyperlink"/>
                <w:rFonts w:eastAsia="Calibri"/>
                <w:noProof/>
              </w:rPr>
              <w:t>Approvers by Form</w:t>
            </w:r>
            <w:r>
              <w:rPr>
                <w:noProof/>
                <w:webHidden/>
              </w:rPr>
              <w:tab/>
            </w:r>
            <w:r>
              <w:rPr>
                <w:noProof/>
                <w:webHidden/>
              </w:rPr>
              <w:fldChar w:fldCharType="begin"/>
            </w:r>
            <w:r>
              <w:rPr>
                <w:noProof/>
                <w:webHidden/>
              </w:rPr>
              <w:instrText xml:space="preserve"> PAGEREF _Toc141101181 \h </w:instrText>
            </w:r>
            <w:r>
              <w:rPr>
                <w:noProof/>
                <w:webHidden/>
              </w:rPr>
            </w:r>
            <w:r>
              <w:rPr>
                <w:noProof/>
                <w:webHidden/>
              </w:rPr>
              <w:fldChar w:fldCharType="separate"/>
            </w:r>
            <w:r>
              <w:rPr>
                <w:noProof/>
                <w:webHidden/>
              </w:rPr>
              <w:t>21</w:t>
            </w:r>
            <w:r>
              <w:rPr>
                <w:noProof/>
                <w:webHidden/>
              </w:rPr>
              <w:fldChar w:fldCharType="end"/>
            </w:r>
          </w:hyperlink>
        </w:p>
        <w:p w14:paraId="7E0C0286" w14:textId="4266686D" w:rsidR="00CC68BA" w:rsidRDefault="00CC68BA">
          <w:pPr>
            <w:pStyle w:val="TOC1"/>
            <w:tabs>
              <w:tab w:val="right" w:leader="dot" w:pos="9350"/>
            </w:tabs>
            <w:rPr>
              <w:noProof/>
            </w:rPr>
          </w:pPr>
          <w:hyperlink w:anchor="_Toc141101182" w:history="1">
            <w:r w:rsidRPr="006C40A7">
              <w:rPr>
                <w:rStyle w:val="Hyperlink"/>
                <w:noProof/>
                <w:lang w:bidi="en-US"/>
              </w:rPr>
              <w:t>Candidacy Exam</w:t>
            </w:r>
            <w:r>
              <w:rPr>
                <w:noProof/>
                <w:webHidden/>
              </w:rPr>
              <w:tab/>
            </w:r>
            <w:r>
              <w:rPr>
                <w:noProof/>
                <w:webHidden/>
              </w:rPr>
              <w:fldChar w:fldCharType="begin"/>
            </w:r>
            <w:r>
              <w:rPr>
                <w:noProof/>
                <w:webHidden/>
              </w:rPr>
              <w:instrText xml:space="preserve"> PAGEREF _Toc141101182 \h </w:instrText>
            </w:r>
            <w:r>
              <w:rPr>
                <w:noProof/>
                <w:webHidden/>
              </w:rPr>
            </w:r>
            <w:r>
              <w:rPr>
                <w:noProof/>
                <w:webHidden/>
              </w:rPr>
              <w:fldChar w:fldCharType="separate"/>
            </w:r>
            <w:r>
              <w:rPr>
                <w:noProof/>
                <w:webHidden/>
              </w:rPr>
              <w:t>22</w:t>
            </w:r>
            <w:r>
              <w:rPr>
                <w:noProof/>
                <w:webHidden/>
              </w:rPr>
              <w:fldChar w:fldCharType="end"/>
            </w:r>
          </w:hyperlink>
        </w:p>
        <w:p w14:paraId="2DC9CD3C" w14:textId="7F2A9FF3" w:rsidR="00CC68BA" w:rsidRDefault="00CC68BA">
          <w:pPr>
            <w:pStyle w:val="TOC2"/>
            <w:tabs>
              <w:tab w:val="right" w:leader="dot" w:pos="9350"/>
            </w:tabs>
            <w:rPr>
              <w:noProof/>
            </w:rPr>
          </w:pPr>
          <w:hyperlink w:anchor="_Toc141101183" w:history="1">
            <w:r w:rsidRPr="006C40A7">
              <w:rPr>
                <w:rStyle w:val="Hyperlink"/>
                <w:noProof/>
              </w:rPr>
              <w:t>Timing of Candidacy Exam 8.1</w:t>
            </w:r>
            <w:r>
              <w:rPr>
                <w:noProof/>
                <w:webHidden/>
              </w:rPr>
              <w:tab/>
            </w:r>
            <w:r>
              <w:rPr>
                <w:noProof/>
                <w:webHidden/>
              </w:rPr>
              <w:fldChar w:fldCharType="begin"/>
            </w:r>
            <w:r>
              <w:rPr>
                <w:noProof/>
                <w:webHidden/>
              </w:rPr>
              <w:instrText xml:space="preserve"> PAGEREF _Toc141101183 \h </w:instrText>
            </w:r>
            <w:r>
              <w:rPr>
                <w:noProof/>
                <w:webHidden/>
              </w:rPr>
            </w:r>
            <w:r>
              <w:rPr>
                <w:noProof/>
                <w:webHidden/>
              </w:rPr>
              <w:fldChar w:fldCharType="separate"/>
            </w:r>
            <w:r>
              <w:rPr>
                <w:noProof/>
                <w:webHidden/>
              </w:rPr>
              <w:t>22</w:t>
            </w:r>
            <w:r>
              <w:rPr>
                <w:noProof/>
                <w:webHidden/>
              </w:rPr>
              <w:fldChar w:fldCharType="end"/>
            </w:r>
          </w:hyperlink>
        </w:p>
        <w:p w14:paraId="31D348B2" w14:textId="6D32BFCA" w:rsidR="00CC68BA" w:rsidRDefault="00CC68BA">
          <w:pPr>
            <w:pStyle w:val="TOC2"/>
            <w:tabs>
              <w:tab w:val="right" w:leader="dot" w:pos="9350"/>
            </w:tabs>
            <w:rPr>
              <w:noProof/>
            </w:rPr>
          </w:pPr>
          <w:hyperlink w:anchor="_Toc141101184" w:history="1">
            <w:r w:rsidRPr="006C40A7">
              <w:rPr>
                <w:rStyle w:val="Hyperlink"/>
                <w:noProof/>
              </w:rPr>
              <w:t>Candidacy Committee Approval Procedures 8.2</w:t>
            </w:r>
            <w:r>
              <w:rPr>
                <w:noProof/>
                <w:webHidden/>
              </w:rPr>
              <w:tab/>
            </w:r>
            <w:r>
              <w:rPr>
                <w:noProof/>
                <w:webHidden/>
              </w:rPr>
              <w:fldChar w:fldCharType="begin"/>
            </w:r>
            <w:r>
              <w:rPr>
                <w:noProof/>
                <w:webHidden/>
              </w:rPr>
              <w:instrText xml:space="preserve"> PAGEREF _Toc141101184 \h </w:instrText>
            </w:r>
            <w:r>
              <w:rPr>
                <w:noProof/>
                <w:webHidden/>
              </w:rPr>
            </w:r>
            <w:r>
              <w:rPr>
                <w:noProof/>
                <w:webHidden/>
              </w:rPr>
              <w:fldChar w:fldCharType="separate"/>
            </w:r>
            <w:r>
              <w:rPr>
                <w:noProof/>
                <w:webHidden/>
              </w:rPr>
              <w:t>22</w:t>
            </w:r>
            <w:r>
              <w:rPr>
                <w:noProof/>
                <w:webHidden/>
              </w:rPr>
              <w:fldChar w:fldCharType="end"/>
            </w:r>
          </w:hyperlink>
        </w:p>
        <w:p w14:paraId="11989C99" w14:textId="01A5248A" w:rsidR="00CC68BA" w:rsidRDefault="00CC68BA">
          <w:pPr>
            <w:pStyle w:val="TOC2"/>
            <w:tabs>
              <w:tab w:val="right" w:leader="dot" w:pos="9350"/>
            </w:tabs>
            <w:rPr>
              <w:noProof/>
            </w:rPr>
          </w:pPr>
          <w:hyperlink w:anchor="_Toc141101185" w:history="1">
            <w:r w:rsidRPr="006C40A7">
              <w:rPr>
                <w:rStyle w:val="Hyperlink"/>
                <w:noProof/>
              </w:rPr>
              <w:t>Written Portion of the Candidacy Examination 8.3</w:t>
            </w:r>
            <w:r>
              <w:rPr>
                <w:noProof/>
                <w:webHidden/>
              </w:rPr>
              <w:tab/>
            </w:r>
            <w:r>
              <w:rPr>
                <w:noProof/>
                <w:webHidden/>
              </w:rPr>
              <w:fldChar w:fldCharType="begin"/>
            </w:r>
            <w:r>
              <w:rPr>
                <w:noProof/>
                <w:webHidden/>
              </w:rPr>
              <w:instrText xml:space="preserve"> PAGEREF _Toc141101185 \h </w:instrText>
            </w:r>
            <w:r>
              <w:rPr>
                <w:noProof/>
                <w:webHidden/>
              </w:rPr>
            </w:r>
            <w:r>
              <w:rPr>
                <w:noProof/>
                <w:webHidden/>
              </w:rPr>
              <w:fldChar w:fldCharType="separate"/>
            </w:r>
            <w:r>
              <w:rPr>
                <w:noProof/>
                <w:webHidden/>
              </w:rPr>
              <w:t>23</w:t>
            </w:r>
            <w:r>
              <w:rPr>
                <w:noProof/>
                <w:webHidden/>
              </w:rPr>
              <w:fldChar w:fldCharType="end"/>
            </w:r>
          </w:hyperlink>
        </w:p>
        <w:p w14:paraId="26BC5B72" w14:textId="520B6AF2" w:rsidR="00CC68BA" w:rsidRDefault="00CC68BA">
          <w:pPr>
            <w:pStyle w:val="TOC2"/>
            <w:tabs>
              <w:tab w:val="right" w:leader="dot" w:pos="9350"/>
            </w:tabs>
            <w:rPr>
              <w:noProof/>
            </w:rPr>
          </w:pPr>
          <w:hyperlink w:anchor="_Toc141101186" w:history="1">
            <w:r w:rsidRPr="006C40A7">
              <w:rPr>
                <w:rStyle w:val="Hyperlink"/>
                <w:noProof/>
              </w:rPr>
              <w:t>Oral Portion of the Candidacy Examination 8.4</w:t>
            </w:r>
            <w:r>
              <w:rPr>
                <w:noProof/>
                <w:webHidden/>
              </w:rPr>
              <w:tab/>
            </w:r>
            <w:r>
              <w:rPr>
                <w:noProof/>
                <w:webHidden/>
              </w:rPr>
              <w:fldChar w:fldCharType="begin"/>
            </w:r>
            <w:r>
              <w:rPr>
                <w:noProof/>
                <w:webHidden/>
              </w:rPr>
              <w:instrText xml:space="preserve"> PAGEREF _Toc141101186 \h </w:instrText>
            </w:r>
            <w:r>
              <w:rPr>
                <w:noProof/>
                <w:webHidden/>
              </w:rPr>
            </w:r>
            <w:r>
              <w:rPr>
                <w:noProof/>
                <w:webHidden/>
              </w:rPr>
              <w:fldChar w:fldCharType="separate"/>
            </w:r>
            <w:r>
              <w:rPr>
                <w:noProof/>
                <w:webHidden/>
              </w:rPr>
              <w:t>23</w:t>
            </w:r>
            <w:r>
              <w:rPr>
                <w:noProof/>
                <w:webHidden/>
              </w:rPr>
              <w:fldChar w:fldCharType="end"/>
            </w:r>
          </w:hyperlink>
        </w:p>
        <w:p w14:paraId="230CF14B" w14:textId="15B5407C" w:rsidR="00CC68BA" w:rsidRDefault="00CC68BA">
          <w:pPr>
            <w:pStyle w:val="TOC2"/>
            <w:tabs>
              <w:tab w:val="right" w:leader="dot" w:pos="9350"/>
            </w:tabs>
            <w:rPr>
              <w:noProof/>
            </w:rPr>
          </w:pPr>
          <w:hyperlink w:anchor="_Toc141101187" w:history="1">
            <w:r w:rsidRPr="006C40A7">
              <w:rPr>
                <w:rStyle w:val="Hyperlink"/>
                <w:noProof/>
              </w:rPr>
              <w:t>Attendance and Format 8.5</w:t>
            </w:r>
            <w:r>
              <w:rPr>
                <w:noProof/>
                <w:webHidden/>
              </w:rPr>
              <w:tab/>
            </w:r>
            <w:r>
              <w:rPr>
                <w:noProof/>
                <w:webHidden/>
              </w:rPr>
              <w:fldChar w:fldCharType="begin"/>
            </w:r>
            <w:r>
              <w:rPr>
                <w:noProof/>
                <w:webHidden/>
              </w:rPr>
              <w:instrText xml:space="preserve"> PAGEREF _Toc141101187 \h </w:instrText>
            </w:r>
            <w:r>
              <w:rPr>
                <w:noProof/>
                <w:webHidden/>
              </w:rPr>
            </w:r>
            <w:r>
              <w:rPr>
                <w:noProof/>
                <w:webHidden/>
              </w:rPr>
              <w:fldChar w:fldCharType="separate"/>
            </w:r>
            <w:r>
              <w:rPr>
                <w:noProof/>
                <w:webHidden/>
              </w:rPr>
              <w:t>24</w:t>
            </w:r>
            <w:r>
              <w:rPr>
                <w:noProof/>
                <w:webHidden/>
              </w:rPr>
              <w:fldChar w:fldCharType="end"/>
            </w:r>
          </w:hyperlink>
        </w:p>
        <w:p w14:paraId="42918BA9" w14:textId="45BDE75C" w:rsidR="00CC68BA" w:rsidRDefault="00CC68BA">
          <w:pPr>
            <w:pStyle w:val="TOC2"/>
            <w:tabs>
              <w:tab w:val="right" w:leader="dot" w:pos="9350"/>
            </w:tabs>
            <w:rPr>
              <w:noProof/>
            </w:rPr>
          </w:pPr>
          <w:hyperlink w:anchor="_Toc141101188" w:history="1">
            <w:r w:rsidRPr="006C40A7">
              <w:rPr>
                <w:rStyle w:val="Hyperlink"/>
                <w:noProof/>
              </w:rPr>
              <w:t>Video conferencing 8.6</w:t>
            </w:r>
            <w:r>
              <w:rPr>
                <w:noProof/>
                <w:webHidden/>
              </w:rPr>
              <w:tab/>
            </w:r>
            <w:r>
              <w:rPr>
                <w:noProof/>
                <w:webHidden/>
              </w:rPr>
              <w:fldChar w:fldCharType="begin"/>
            </w:r>
            <w:r>
              <w:rPr>
                <w:noProof/>
                <w:webHidden/>
              </w:rPr>
              <w:instrText xml:space="preserve"> PAGEREF _Toc141101188 \h </w:instrText>
            </w:r>
            <w:r>
              <w:rPr>
                <w:noProof/>
                <w:webHidden/>
              </w:rPr>
            </w:r>
            <w:r>
              <w:rPr>
                <w:noProof/>
                <w:webHidden/>
              </w:rPr>
              <w:fldChar w:fldCharType="separate"/>
            </w:r>
            <w:r>
              <w:rPr>
                <w:noProof/>
                <w:webHidden/>
              </w:rPr>
              <w:t>24</w:t>
            </w:r>
            <w:r>
              <w:rPr>
                <w:noProof/>
                <w:webHidden/>
              </w:rPr>
              <w:fldChar w:fldCharType="end"/>
            </w:r>
          </w:hyperlink>
        </w:p>
        <w:p w14:paraId="64A79BD3" w14:textId="5E9B31C5" w:rsidR="00CC68BA" w:rsidRDefault="00CC68BA">
          <w:pPr>
            <w:pStyle w:val="TOC2"/>
            <w:tabs>
              <w:tab w:val="right" w:leader="dot" w:pos="9350"/>
            </w:tabs>
            <w:rPr>
              <w:noProof/>
            </w:rPr>
          </w:pPr>
          <w:hyperlink w:anchor="_Toc141101189" w:history="1">
            <w:r w:rsidRPr="006C40A7">
              <w:rPr>
                <w:rStyle w:val="Hyperlink"/>
                <w:noProof/>
              </w:rPr>
              <w:t>Halting an Oral Examination in Progress 8.7</w:t>
            </w:r>
            <w:r>
              <w:rPr>
                <w:noProof/>
                <w:webHidden/>
              </w:rPr>
              <w:tab/>
            </w:r>
            <w:r>
              <w:rPr>
                <w:noProof/>
                <w:webHidden/>
              </w:rPr>
              <w:fldChar w:fldCharType="begin"/>
            </w:r>
            <w:r>
              <w:rPr>
                <w:noProof/>
                <w:webHidden/>
              </w:rPr>
              <w:instrText xml:space="preserve"> PAGEREF _Toc141101189 \h </w:instrText>
            </w:r>
            <w:r>
              <w:rPr>
                <w:noProof/>
                <w:webHidden/>
              </w:rPr>
            </w:r>
            <w:r>
              <w:rPr>
                <w:noProof/>
                <w:webHidden/>
              </w:rPr>
              <w:fldChar w:fldCharType="separate"/>
            </w:r>
            <w:r>
              <w:rPr>
                <w:noProof/>
                <w:webHidden/>
              </w:rPr>
              <w:t>24</w:t>
            </w:r>
            <w:r>
              <w:rPr>
                <w:noProof/>
                <w:webHidden/>
              </w:rPr>
              <w:fldChar w:fldCharType="end"/>
            </w:r>
          </w:hyperlink>
        </w:p>
        <w:p w14:paraId="0D11C7CB" w14:textId="07F6EDE5" w:rsidR="00CC68BA" w:rsidRDefault="00CC68BA">
          <w:pPr>
            <w:pStyle w:val="TOC2"/>
            <w:tabs>
              <w:tab w:val="right" w:leader="dot" w:pos="9350"/>
            </w:tabs>
            <w:rPr>
              <w:noProof/>
            </w:rPr>
          </w:pPr>
          <w:hyperlink w:anchor="_Toc141101190" w:history="1">
            <w:r w:rsidRPr="006C40A7">
              <w:rPr>
                <w:rStyle w:val="Hyperlink"/>
                <w:noProof/>
              </w:rPr>
              <w:t>Postponement 8.8</w:t>
            </w:r>
            <w:r>
              <w:rPr>
                <w:noProof/>
                <w:webHidden/>
              </w:rPr>
              <w:tab/>
            </w:r>
            <w:r>
              <w:rPr>
                <w:noProof/>
                <w:webHidden/>
              </w:rPr>
              <w:fldChar w:fldCharType="begin"/>
            </w:r>
            <w:r>
              <w:rPr>
                <w:noProof/>
                <w:webHidden/>
              </w:rPr>
              <w:instrText xml:space="preserve"> PAGEREF _Toc141101190 \h </w:instrText>
            </w:r>
            <w:r>
              <w:rPr>
                <w:noProof/>
                <w:webHidden/>
              </w:rPr>
            </w:r>
            <w:r>
              <w:rPr>
                <w:noProof/>
                <w:webHidden/>
              </w:rPr>
              <w:fldChar w:fldCharType="separate"/>
            </w:r>
            <w:r>
              <w:rPr>
                <w:noProof/>
                <w:webHidden/>
              </w:rPr>
              <w:t>24</w:t>
            </w:r>
            <w:r>
              <w:rPr>
                <w:noProof/>
                <w:webHidden/>
              </w:rPr>
              <w:fldChar w:fldCharType="end"/>
            </w:r>
          </w:hyperlink>
        </w:p>
        <w:p w14:paraId="7E2A7DED" w14:textId="0F2C9F4F" w:rsidR="00CC68BA" w:rsidRDefault="00CC68BA">
          <w:pPr>
            <w:pStyle w:val="TOC2"/>
            <w:tabs>
              <w:tab w:val="right" w:leader="dot" w:pos="9350"/>
            </w:tabs>
            <w:rPr>
              <w:noProof/>
            </w:rPr>
          </w:pPr>
          <w:hyperlink w:anchor="_Toc141101191" w:history="1">
            <w:r w:rsidRPr="006C40A7">
              <w:rPr>
                <w:rStyle w:val="Hyperlink"/>
                <w:noProof/>
              </w:rPr>
              <w:t>Decision 8.9</w:t>
            </w:r>
            <w:r>
              <w:rPr>
                <w:noProof/>
                <w:webHidden/>
              </w:rPr>
              <w:tab/>
            </w:r>
            <w:r>
              <w:rPr>
                <w:noProof/>
                <w:webHidden/>
              </w:rPr>
              <w:fldChar w:fldCharType="begin"/>
            </w:r>
            <w:r>
              <w:rPr>
                <w:noProof/>
                <w:webHidden/>
              </w:rPr>
              <w:instrText xml:space="preserve"> PAGEREF _Toc141101191 \h </w:instrText>
            </w:r>
            <w:r>
              <w:rPr>
                <w:noProof/>
                <w:webHidden/>
              </w:rPr>
            </w:r>
            <w:r>
              <w:rPr>
                <w:noProof/>
                <w:webHidden/>
              </w:rPr>
              <w:fldChar w:fldCharType="separate"/>
            </w:r>
            <w:r>
              <w:rPr>
                <w:noProof/>
                <w:webHidden/>
              </w:rPr>
              <w:t>24</w:t>
            </w:r>
            <w:r>
              <w:rPr>
                <w:noProof/>
                <w:webHidden/>
              </w:rPr>
              <w:fldChar w:fldCharType="end"/>
            </w:r>
          </w:hyperlink>
        </w:p>
        <w:p w14:paraId="3F2DDC5E" w14:textId="6211B203" w:rsidR="00CC68BA" w:rsidRDefault="00CC68BA">
          <w:pPr>
            <w:pStyle w:val="TOC2"/>
            <w:tabs>
              <w:tab w:val="right" w:leader="dot" w:pos="9350"/>
            </w:tabs>
            <w:rPr>
              <w:noProof/>
            </w:rPr>
          </w:pPr>
          <w:hyperlink w:anchor="_Toc141101192" w:history="1">
            <w:r w:rsidRPr="006C40A7">
              <w:rPr>
                <w:rStyle w:val="Hyperlink"/>
                <w:noProof/>
              </w:rPr>
              <w:t>Conditions of Candidacy 8.10</w:t>
            </w:r>
            <w:r>
              <w:rPr>
                <w:noProof/>
                <w:webHidden/>
              </w:rPr>
              <w:tab/>
            </w:r>
            <w:r>
              <w:rPr>
                <w:noProof/>
                <w:webHidden/>
              </w:rPr>
              <w:fldChar w:fldCharType="begin"/>
            </w:r>
            <w:r>
              <w:rPr>
                <w:noProof/>
                <w:webHidden/>
              </w:rPr>
              <w:instrText xml:space="preserve"> PAGEREF _Toc141101192 \h </w:instrText>
            </w:r>
            <w:r>
              <w:rPr>
                <w:noProof/>
                <w:webHidden/>
              </w:rPr>
            </w:r>
            <w:r>
              <w:rPr>
                <w:noProof/>
                <w:webHidden/>
              </w:rPr>
              <w:fldChar w:fldCharType="separate"/>
            </w:r>
            <w:r>
              <w:rPr>
                <w:noProof/>
                <w:webHidden/>
              </w:rPr>
              <w:t>25</w:t>
            </w:r>
            <w:r>
              <w:rPr>
                <w:noProof/>
                <w:webHidden/>
              </w:rPr>
              <w:fldChar w:fldCharType="end"/>
            </w:r>
          </w:hyperlink>
        </w:p>
        <w:p w14:paraId="5D6BD1F2" w14:textId="1C8A39C6" w:rsidR="00CC68BA" w:rsidRDefault="00CC68BA">
          <w:pPr>
            <w:pStyle w:val="TOC2"/>
            <w:tabs>
              <w:tab w:val="right" w:leader="dot" w:pos="9350"/>
            </w:tabs>
            <w:rPr>
              <w:noProof/>
            </w:rPr>
          </w:pPr>
          <w:hyperlink w:anchor="_Toc141101193" w:history="1">
            <w:r w:rsidRPr="006C40A7">
              <w:rPr>
                <w:rStyle w:val="Hyperlink"/>
                <w:noProof/>
              </w:rPr>
              <w:t>Presidential Fellowship Consideration 8.11</w:t>
            </w:r>
            <w:r>
              <w:rPr>
                <w:noProof/>
                <w:webHidden/>
              </w:rPr>
              <w:tab/>
            </w:r>
            <w:r>
              <w:rPr>
                <w:noProof/>
                <w:webHidden/>
              </w:rPr>
              <w:fldChar w:fldCharType="begin"/>
            </w:r>
            <w:r>
              <w:rPr>
                <w:noProof/>
                <w:webHidden/>
              </w:rPr>
              <w:instrText xml:space="preserve"> PAGEREF _Toc141101193 \h </w:instrText>
            </w:r>
            <w:r>
              <w:rPr>
                <w:noProof/>
                <w:webHidden/>
              </w:rPr>
            </w:r>
            <w:r>
              <w:rPr>
                <w:noProof/>
                <w:webHidden/>
              </w:rPr>
              <w:fldChar w:fldCharType="separate"/>
            </w:r>
            <w:r>
              <w:rPr>
                <w:noProof/>
                <w:webHidden/>
              </w:rPr>
              <w:t>25</w:t>
            </w:r>
            <w:r>
              <w:rPr>
                <w:noProof/>
                <w:webHidden/>
              </w:rPr>
              <w:fldChar w:fldCharType="end"/>
            </w:r>
          </w:hyperlink>
        </w:p>
        <w:p w14:paraId="0C621BEA" w14:textId="5EB5538F" w:rsidR="00CC68BA" w:rsidRDefault="00CC68BA">
          <w:pPr>
            <w:pStyle w:val="TOC1"/>
            <w:tabs>
              <w:tab w:val="right" w:leader="dot" w:pos="9350"/>
            </w:tabs>
            <w:rPr>
              <w:noProof/>
            </w:rPr>
          </w:pPr>
          <w:hyperlink w:anchor="_Toc141101194" w:history="1">
            <w:r w:rsidRPr="006C40A7">
              <w:rPr>
                <w:rStyle w:val="Hyperlink"/>
                <w:noProof/>
                <w:lang w:bidi="en-US"/>
              </w:rPr>
              <w:t>The Dissertation</w:t>
            </w:r>
            <w:r>
              <w:rPr>
                <w:noProof/>
                <w:webHidden/>
              </w:rPr>
              <w:tab/>
            </w:r>
            <w:r>
              <w:rPr>
                <w:noProof/>
                <w:webHidden/>
              </w:rPr>
              <w:fldChar w:fldCharType="begin"/>
            </w:r>
            <w:r>
              <w:rPr>
                <w:noProof/>
                <w:webHidden/>
              </w:rPr>
              <w:instrText xml:space="preserve"> PAGEREF _Toc141101194 \h </w:instrText>
            </w:r>
            <w:r>
              <w:rPr>
                <w:noProof/>
                <w:webHidden/>
              </w:rPr>
            </w:r>
            <w:r>
              <w:rPr>
                <w:noProof/>
                <w:webHidden/>
              </w:rPr>
              <w:fldChar w:fldCharType="separate"/>
            </w:r>
            <w:r>
              <w:rPr>
                <w:noProof/>
                <w:webHidden/>
              </w:rPr>
              <w:t>26</w:t>
            </w:r>
            <w:r>
              <w:rPr>
                <w:noProof/>
                <w:webHidden/>
              </w:rPr>
              <w:fldChar w:fldCharType="end"/>
            </w:r>
          </w:hyperlink>
        </w:p>
        <w:p w14:paraId="2AD5A22C" w14:textId="14C633AB" w:rsidR="00CC68BA" w:rsidRDefault="00CC68BA">
          <w:pPr>
            <w:pStyle w:val="TOC2"/>
            <w:tabs>
              <w:tab w:val="right" w:leader="dot" w:pos="9350"/>
            </w:tabs>
            <w:rPr>
              <w:noProof/>
            </w:rPr>
          </w:pPr>
          <w:hyperlink w:anchor="_Toc141101195" w:history="1">
            <w:r w:rsidRPr="006C40A7">
              <w:rPr>
                <w:rStyle w:val="Hyperlink"/>
                <w:noProof/>
              </w:rPr>
              <w:t>Dissertation Committee 9.1</w:t>
            </w:r>
            <w:r>
              <w:rPr>
                <w:noProof/>
                <w:webHidden/>
              </w:rPr>
              <w:tab/>
            </w:r>
            <w:r>
              <w:rPr>
                <w:noProof/>
                <w:webHidden/>
              </w:rPr>
              <w:fldChar w:fldCharType="begin"/>
            </w:r>
            <w:r>
              <w:rPr>
                <w:noProof/>
                <w:webHidden/>
              </w:rPr>
              <w:instrText xml:space="preserve"> PAGEREF _Toc141101195 \h </w:instrText>
            </w:r>
            <w:r>
              <w:rPr>
                <w:noProof/>
                <w:webHidden/>
              </w:rPr>
            </w:r>
            <w:r>
              <w:rPr>
                <w:noProof/>
                <w:webHidden/>
              </w:rPr>
              <w:fldChar w:fldCharType="separate"/>
            </w:r>
            <w:r>
              <w:rPr>
                <w:noProof/>
                <w:webHidden/>
              </w:rPr>
              <w:t>26</w:t>
            </w:r>
            <w:r>
              <w:rPr>
                <w:noProof/>
                <w:webHidden/>
              </w:rPr>
              <w:fldChar w:fldCharType="end"/>
            </w:r>
          </w:hyperlink>
        </w:p>
        <w:p w14:paraId="60BB345F" w14:textId="5E495F55" w:rsidR="00CC68BA" w:rsidRDefault="00CC68BA">
          <w:pPr>
            <w:pStyle w:val="TOC2"/>
            <w:tabs>
              <w:tab w:val="right" w:leader="dot" w:pos="9350"/>
            </w:tabs>
            <w:rPr>
              <w:noProof/>
            </w:rPr>
          </w:pPr>
          <w:hyperlink w:anchor="_Toc141101196" w:history="1">
            <w:r w:rsidRPr="006C40A7">
              <w:rPr>
                <w:rStyle w:val="Hyperlink"/>
                <w:noProof/>
              </w:rPr>
              <w:t>Approval of the Dissertation Committee 9.2</w:t>
            </w:r>
            <w:r>
              <w:rPr>
                <w:noProof/>
                <w:webHidden/>
              </w:rPr>
              <w:tab/>
            </w:r>
            <w:r>
              <w:rPr>
                <w:noProof/>
                <w:webHidden/>
              </w:rPr>
              <w:fldChar w:fldCharType="begin"/>
            </w:r>
            <w:r>
              <w:rPr>
                <w:noProof/>
                <w:webHidden/>
              </w:rPr>
              <w:instrText xml:space="preserve"> PAGEREF _Toc141101196 \h </w:instrText>
            </w:r>
            <w:r>
              <w:rPr>
                <w:noProof/>
                <w:webHidden/>
              </w:rPr>
            </w:r>
            <w:r>
              <w:rPr>
                <w:noProof/>
                <w:webHidden/>
              </w:rPr>
              <w:fldChar w:fldCharType="separate"/>
            </w:r>
            <w:r>
              <w:rPr>
                <w:noProof/>
                <w:webHidden/>
              </w:rPr>
              <w:t>26</w:t>
            </w:r>
            <w:r>
              <w:rPr>
                <w:noProof/>
                <w:webHidden/>
              </w:rPr>
              <w:fldChar w:fldCharType="end"/>
            </w:r>
          </w:hyperlink>
        </w:p>
        <w:p w14:paraId="08D4F7CF" w14:textId="2062A1F2" w:rsidR="00CC68BA" w:rsidRDefault="00CC68BA">
          <w:pPr>
            <w:pStyle w:val="TOC2"/>
            <w:tabs>
              <w:tab w:val="right" w:leader="dot" w:pos="9350"/>
            </w:tabs>
            <w:rPr>
              <w:noProof/>
            </w:rPr>
          </w:pPr>
          <w:hyperlink w:anchor="_Toc141101197" w:history="1">
            <w:r w:rsidRPr="006C40A7">
              <w:rPr>
                <w:rStyle w:val="Hyperlink"/>
                <w:noProof/>
              </w:rPr>
              <w:t>Approval of the Proposal 9.3</w:t>
            </w:r>
            <w:r>
              <w:rPr>
                <w:noProof/>
                <w:webHidden/>
              </w:rPr>
              <w:tab/>
            </w:r>
            <w:r>
              <w:rPr>
                <w:noProof/>
                <w:webHidden/>
              </w:rPr>
              <w:fldChar w:fldCharType="begin"/>
            </w:r>
            <w:r>
              <w:rPr>
                <w:noProof/>
                <w:webHidden/>
              </w:rPr>
              <w:instrText xml:space="preserve"> PAGEREF _Toc141101197 \h </w:instrText>
            </w:r>
            <w:r>
              <w:rPr>
                <w:noProof/>
                <w:webHidden/>
              </w:rPr>
            </w:r>
            <w:r>
              <w:rPr>
                <w:noProof/>
                <w:webHidden/>
              </w:rPr>
              <w:fldChar w:fldCharType="separate"/>
            </w:r>
            <w:r>
              <w:rPr>
                <w:noProof/>
                <w:webHidden/>
              </w:rPr>
              <w:t>26</w:t>
            </w:r>
            <w:r>
              <w:rPr>
                <w:noProof/>
                <w:webHidden/>
              </w:rPr>
              <w:fldChar w:fldCharType="end"/>
            </w:r>
          </w:hyperlink>
        </w:p>
        <w:p w14:paraId="6D3364C3" w14:textId="01111852" w:rsidR="00CC68BA" w:rsidRDefault="00CC68BA">
          <w:pPr>
            <w:pStyle w:val="TOC2"/>
            <w:tabs>
              <w:tab w:val="right" w:leader="dot" w:pos="9350"/>
            </w:tabs>
            <w:rPr>
              <w:noProof/>
            </w:rPr>
          </w:pPr>
          <w:hyperlink w:anchor="_Toc141101198" w:history="1">
            <w:r w:rsidRPr="006C40A7">
              <w:rPr>
                <w:rStyle w:val="Hyperlink"/>
                <w:noProof/>
              </w:rPr>
              <w:t>Amending the Signed Proposal 9.4</w:t>
            </w:r>
            <w:r>
              <w:rPr>
                <w:noProof/>
                <w:webHidden/>
              </w:rPr>
              <w:tab/>
            </w:r>
            <w:r>
              <w:rPr>
                <w:noProof/>
                <w:webHidden/>
              </w:rPr>
              <w:fldChar w:fldCharType="begin"/>
            </w:r>
            <w:r>
              <w:rPr>
                <w:noProof/>
                <w:webHidden/>
              </w:rPr>
              <w:instrText xml:space="preserve"> PAGEREF _Toc141101198 \h </w:instrText>
            </w:r>
            <w:r>
              <w:rPr>
                <w:noProof/>
                <w:webHidden/>
              </w:rPr>
            </w:r>
            <w:r>
              <w:rPr>
                <w:noProof/>
                <w:webHidden/>
              </w:rPr>
              <w:fldChar w:fldCharType="separate"/>
            </w:r>
            <w:r>
              <w:rPr>
                <w:noProof/>
                <w:webHidden/>
              </w:rPr>
              <w:t>27</w:t>
            </w:r>
            <w:r>
              <w:rPr>
                <w:noProof/>
                <w:webHidden/>
              </w:rPr>
              <w:fldChar w:fldCharType="end"/>
            </w:r>
          </w:hyperlink>
        </w:p>
        <w:p w14:paraId="67AD7F41" w14:textId="3260DEC1" w:rsidR="00CC68BA" w:rsidRDefault="00CC68BA">
          <w:pPr>
            <w:pStyle w:val="TOC2"/>
            <w:tabs>
              <w:tab w:val="right" w:leader="dot" w:pos="9350"/>
            </w:tabs>
            <w:rPr>
              <w:noProof/>
            </w:rPr>
          </w:pPr>
          <w:hyperlink w:anchor="_Toc141101199" w:history="1">
            <w:r w:rsidRPr="006C40A7">
              <w:rPr>
                <w:rStyle w:val="Hyperlink"/>
                <w:noProof/>
              </w:rPr>
              <w:t>Dissertation Committee Review 9.5</w:t>
            </w:r>
            <w:r>
              <w:rPr>
                <w:noProof/>
                <w:webHidden/>
              </w:rPr>
              <w:tab/>
            </w:r>
            <w:r>
              <w:rPr>
                <w:noProof/>
                <w:webHidden/>
              </w:rPr>
              <w:fldChar w:fldCharType="begin"/>
            </w:r>
            <w:r>
              <w:rPr>
                <w:noProof/>
                <w:webHidden/>
              </w:rPr>
              <w:instrText xml:space="preserve"> PAGEREF _Toc141101199 \h </w:instrText>
            </w:r>
            <w:r>
              <w:rPr>
                <w:noProof/>
                <w:webHidden/>
              </w:rPr>
            </w:r>
            <w:r>
              <w:rPr>
                <w:noProof/>
                <w:webHidden/>
              </w:rPr>
              <w:fldChar w:fldCharType="separate"/>
            </w:r>
            <w:r>
              <w:rPr>
                <w:noProof/>
                <w:webHidden/>
              </w:rPr>
              <w:t>28</w:t>
            </w:r>
            <w:r>
              <w:rPr>
                <w:noProof/>
                <w:webHidden/>
              </w:rPr>
              <w:fldChar w:fldCharType="end"/>
            </w:r>
          </w:hyperlink>
        </w:p>
        <w:p w14:paraId="05F7C88B" w14:textId="741A2BE5" w:rsidR="00CC68BA" w:rsidRDefault="00CC68BA">
          <w:pPr>
            <w:pStyle w:val="TOC2"/>
            <w:tabs>
              <w:tab w:val="right" w:leader="dot" w:pos="9350"/>
            </w:tabs>
            <w:rPr>
              <w:noProof/>
            </w:rPr>
          </w:pPr>
          <w:hyperlink w:anchor="_Toc141101200" w:history="1">
            <w:r w:rsidRPr="006C40A7">
              <w:rPr>
                <w:rStyle w:val="Hyperlink"/>
                <w:noProof/>
              </w:rPr>
              <w:t>Final Oral Examination 9.6</w:t>
            </w:r>
            <w:r>
              <w:rPr>
                <w:noProof/>
                <w:webHidden/>
              </w:rPr>
              <w:tab/>
            </w:r>
            <w:r>
              <w:rPr>
                <w:noProof/>
                <w:webHidden/>
              </w:rPr>
              <w:fldChar w:fldCharType="begin"/>
            </w:r>
            <w:r>
              <w:rPr>
                <w:noProof/>
                <w:webHidden/>
              </w:rPr>
              <w:instrText xml:space="preserve"> PAGEREF _Toc141101200 \h </w:instrText>
            </w:r>
            <w:r>
              <w:rPr>
                <w:noProof/>
                <w:webHidden/>
              </w:rPr>
            </w:r>
            <w:r>
              <w:rPr>
                <w:noProof/>
                <w:webHidden/>
              </w:rPr>
              <w:fldChar w:fldCharType="separate"/>
            </w:r>
            <w:r>
              <w:rPr>
                <w:noProof/>
                <w:webHidden/>
              </w:rPr>
              <w:t>28</w:t>
            </w:r>
            <w:r>
              <w:rPr>
                <w:noProof/>
                <w:webHidden/>
              </w:rPr>
              <w:fldChar w:fldCharType="end"/>
            </w:r>
          </w:hyperlink>
        </w:p>
        <w:p w14:paraId="0DD52D81" w14:textId="51F3728C" w:rsidR="00CC68BA" w:rsidRDefault="00CC68BA">
          <w:pPr>
            <w:pStyle w:val="TOC2"/>
            <w:tabs>
              <w:tab w:val="right" w:leader="dot" w:pos="9350"/>
            </w:tabs>
            <w:rPr>
              <w:noProof/>
            </w:rPr>
          </w:pPr>
          <w:hyperlink w:anchor="_Toc141101201" w:history="1">
            <w:r w:rsidRPr="006C40A7">
              <w:rPr>
                <w:rStyle w:val="Hyperlink"/>
                <w:noProof/>
              </w:rPr>
              <w:t>Draft Approval 9.7</w:t>
            </w:r>
            <w:r>
              <w:rPr>
                <w:noProof/>
                <w:webHidden/>
              </w:rPr>
              <w:tab/>
            </w:r>
            <w:r>
              <w:rPr>
                <w:noProof/>
                <w:webHidden/>
              </w:rPr>
              <w:fldChar w:fldCharType="begin"/>
            </w:r>
            <w:r>
              <w:rPr>
                <w:noProof/>
                <w:webHidden/>
              </w:rPr>
              <w:instrText xml:space="preserve"> PAGEREF _Toc141101201 \h </w:instrText>
            </w:r>
            <w:r>
              <w:rPr>
                <w:noProof/>
                <w:webHidden/>
              </w:rPr>
            </w:r>
            <w:r>
              <w:rPr>
                <w:noProof/>
                <w:webHidden/>
              </w:rPr>
              <w:fldChar w:fldCharType="separate"/>
            </w:r>
            <w:r>
              <w:rPr>
                <w:noProof/>
                <w:webHidden/>
              </w:rPr>
              <w:t>28</w:t>
            </w:r>
            <w:r>
              <w:rPr>
                <w:noProof/>
                <w:webHidden/>
              </w:rPr>
              <w:fldChar w:fldCharType="end"/>
            </w:r>
          </w:hyperlink>
        </w:p>
        <w:p w14:paraId="463F5966" w14:textId="5D0E9CE5" w:rsidR="00CC68BA" w:rsidRDefault="00CC68BA">
          <w:pPr>
            <w:pStyle w:val="TOC2"/>
            <w:tabs>
              <w:tab w:val="right" w:leader="dot" w:pos="9350"/>
            </w:tabs>
            <w:rPr>
              <w:noProof/>
            </w:rPr>
          </w:pPr>
          <w:hyperlink w:anchor="_Toc141101202" w:history="1">
            <w:r w:rsidRPr="006C40A7">
              <w:rPr>
                <w:rStyle w:val="Hyperlink"/>
                <w:noProof/>
              </w:rPr>
              <w:t>Attendance and Format 9.8</w:t>
            </w:r>
            <w:r>
              <w:rPr>
                <w:noProof/>
                <w:webHidden/>
              </w:rPr>
              <w:tab/>
            </w:r>
            <w:r>
              <w:rPr>
                <w:noProof/>
                <w:webHidden/>
              </w:rPr>
              <w:fldChar w:fldCharType="begin"/>
            </w:r>
            <w:r>
              <w:rPr>
                <w:noProof/>
                <w:webHidden/>
              </w:rPr>
              <w:instrText xml:space="preserve"> PAGEREF _Toc141101202 \h </w:instrText>
            </w:r>
            <w:r>
              <w:rPr>
                <w:noProof/>
                <w:webHidden/>
              </w:rPr>
            </w:r>
            <w:r>
              <w:rPr>
                <w:noProof/>
                <w:webHidden/>
              </w:rPr>
              <w:fldChar w:fldCharType="separate"/>
            </w:r>
            <w:r>
              <w:rPr>
                <w:noProof/>
                <w:webHidden/>
              </w:rPr>
              <w:t>28</w:t>
            </w:r>
            <w:r>
              <w:rPr>
                <w:noProof/>
                <w:webHidden/>
              </w:rPr>
              <w:fldChar w:fldCharType="end"/>
            </w:r>
          </w:hyperlink>
        </w:p>
        <w:p w14:paraId="075565FD" w14:textId="3BCC0576" w:rsidR="00CC68BA" w:rsidRDefault="00CC68BA">
          <w:pPr>
            <w:pStyle w:val="TOC2"/>
            <w:tabs>
              <w:tab w:val="right" w:leader="dot" w:pos="9350"/>
            </w:tabs>
            <w:rPr>
              <w:noProof/>
            </w:rPr>
          </w:pPr>
          <w:hyperlink w:anchor="_Toc141101203" w:history="1">
            <w:r w:rsidRPr="006C40A7">
              <w:rPr>
                <w:rStyle w:val="Hyperlink"/>
                <w:noProof/>
              </w:rPr>
              <w:t>Decision of Final Oral Examination 9.9</w:t>
            </w:r>
            <w:r>
              <w:rPr>
                <w:noProof/>
                <w:webHidden/>
              </w:rPr>
              <w:tab/>
            </w:r>
            <w:r>
              <w:rPr>
                <w:noProof/>
                <w:webHidden/>
              </w:rPr>
              <w:fldChar w:fldCharType="begin"/>
            </w:r>
            <w:r>
              <w:rPr>
                <w:noProof/>
                <w:webHidden/>
              </w:rPr>
              <w:instrText xml:space="preserve"> PAGEREF _Toc141101203 \h </w:instrText>
            </w:r>
            <w:r>
              <w:rPr>
                <w:noProof/>
                <w:webHidden/>
              </w:rPr>
            </w:r>
            <w:r>
              <w:rPr>
                <w:noProof/>
                <w:webHidden/>
              </w:rPr>
              <w:fldChar w:fldCharType="separate"/>
            </w:r>
            <w:r>
              <w:rPr>
                <w:noProof/>
                <w:webHidden/>
              </w:rPr>
              <w:t>29</w:t>
            </w:r>
            <w:r>
              <w:rPr>
                <w:noProof/>
                <w:webHidden/>
              </w:rPr>
              <w:fldChar w:fldCharType="end"/>
            </w:r>
          </w:hyperlink>
        </w:p>
        <w:p w14:paraId="72365CC5" w14:textId="508C9869" w:rsidR="00CC68BA" w:rsidRDefault="00CC68BA">
          <w:pPr>
            <w:pStyle w:val="TOC2"/>
            <w:tabs>
              <w:tab w:val="right" w:leader="dot" w:pos="9350"/>
            </w:tabs>
            <w:rPr>
              <w:noProof/>
            </w:rPr>
          </w:pPr>
          <w:hyperlink w:anchor="_Toc141101204" w:history="1">
            <w:r w:rsidRPr="006C40A7">
              <w:rPr>
                <w:rStyle w:val="Hyperlink"/>
                <w:noProof/>
              </w:rPr>
              <w:t>Second Final Oral Examination 9.10</w:t>
            </w:r>
            <w:r>
              <w:rPr>
                <w:noProof/>
                <w:webHidden/>
              </w:rPr>
              <w:tab/>
            </w:r>
            <w:r>
              <w:rPr>
                <w:noProof/>
                <w:webHidden/>
              </w:rPr>
              <w:fldChar w:fldCharType="begin"/>
            </w:r>
            <w:r>
              <w:rPr>
                <w:noProof/>
                <w:webHidden/>
              </w:rPr>
              <w:instrText xml:space="preserve"> PAGEREF _Toc141101204 \h </w:instrText>
            </w:r>
            <w:r>
              <w:rPr>
                <w:noProof/>
                <w:webHidden/>
              </w:rPr>
            </w:r>
            <w:r>
              <w:rPr>
                <w:noProof/>
                <w:webHidden/>
              </w:rPr>
              <w:fldChar w:fldCharType="separate"/>
            </w:r>
            <w:r>
              <w:rPr>
                <w:noProof/>
                <w:webHidden/>
              </w:rPr>
              <w:t>29</w:t>
            </w:r>
            <w:r>
              <w:rPr>
                <w:noProof/>
                <w:webHidden/>
              </w:rPr>
              <w:fldChar w:fldCharType="end"/>
            </w:r>
          </w:hyperlink>
        </w:p>
        <w:p w14:paraId="2A91E4CF" w14:textId="579B3FE2" w:rsidR="00CC68BA" w:rsidRDefault="00CC68BA">
          <w:pPr>
            <w:pStyle w:val="TOC2"/>
            <w:tabs>
              <w:tab w:val="right" w:leader="dot" w:pos="9350"/>
            </w:tabs>
            <w:rPr>
              <w:noProof/>
            </w:rPr>
          </w:pPr>
          <w:hyperlink w:anchor="_Toc141101205" w:history="1">
            <w:r w:rsidRPr="006C40A7">
              <w:rPr>
                <w:rStyle w:val="Hyperlink"/>
                <w:noProof/>
              </w:rPr>
              <w:t>Failure 9.11</w:t>
            </w:r>
            <w:r>
              <w:rPr>
                <w:noProof/>
                <w:webHidden/>
              </w:rPr>
              <w:tab/>
            </w:r>
            <w:r>
              <w:rPr>
                <w:noProof/>
                <w:webHidden/>
              </w:rPr>
              <w:fldChar w:fldCharType="begin"/>
            </w:r>
            <w:r>
              <w:rPr>
                <w:noProof/>
                <w:webHidden/>
              </w:rPr>
              <w:instrText xml:space="preserve"> PAGEREF _Toc141101205 \h </w:instrText>
            </w:r>
            <w:r>
              <w:rPr>
                <w:noProof/>
                <w:webHidden/>
              </w:rPr>
            </w:r>
            <w:r>
              <w:rPr>
                <w:noProof/>
                <w:webHidden/>
              </w:rPr>
              <w:fldChar w:fldCharType="separate"/>
            </w:r>
            <w:r>
              <w:rPr>
                <w:noProof/>
                <w:webHidden/>
              </w:rPr>
              <w:t>29</w:t>
            </w:r>
            <w:r>
              <w:rPr>
                <w:noProof/>
                <w:webHidden/>
              </w:rPr>
              <w:fldChar w:fldCharType="end"/>
            </w:r>
          </w:hyperlink>
        </w:p>
        <w:p w14:paraId="3A039AC3" w14:textId="288810C3" w:rsidR="00CC68BA" w:rsidRDefault="00CC68BA">
          <w:pPr>
            <w:pStyle w:val="TOC2"/>
            <w:tabs>
              <w:tab w:val="right" w:leader="dot" w:pos="9350"/>
            </w:tabs>
            <w:rPr>
              <w:noProof/>
            </w:rPr>
          </w:pPr>
          <w:hyperlink w:anchor="_Toc141101206" w:history="1">
            <w:r w:rsidRPr="006C40A7">
              <w:rPr>
                <w:rStyle w:val="Hyperlink"/>
                <w:noProof/>
              </w:rPr>
              <w:t>Review 9.12</w:t>
            </w:r>
            <w:r>
              <w:rPr>
                <w:noProof/>
                <w:webHidden/>
              </w:rPr>
              <w:tab/>
            </w:r>
            <w:r>
              <w:rPr>
                <w:noProof/>
                <w:webHidden/>
              </w:rPr>
              <w:fldChar w:fldCharType="begin"/>
            </w:r>
            <w:r>
              <w:rPr>
                <w:noProof/>
                <w:webHidden/>
              </w:rPr>
              <w:instrText xml:space="preserve"> PAGEREF _Toc141101206 \h </w:instrText>
            </w:r>
            <w:r>
              <w:rPr>
                <w:noProof/>
                <w:webHidden/>
              </w:rPr>
            </w:r>
            <w:r>
              <w:rPr>
                <w:noProof/>
                <w:webHidden/>
              </w:rPr>
              <w:fldChar w:fldCharType="separate"/>
            </w:r>
            <w:r>
              <w:rPr>
                <w:noProof/>
                <w:webHidden/>
              </w:rPr>
              <w:t>29</w:t>
            </w:r>
            <w:r>
              <w:rPr>
                <w:noProof/>
                <w:webHidden/>
              </w:rPr>
              <w:fldChar w:fldCharType="end"/>
            </w:r>
          </w:hyperlink>
        </w:p>
        <w:p w14:paraId="37550235" w14:textId="1424FEB8" w:rsidR="00CC68BA" w:rsidRDefault="00CC68BA">
          <w:pPr>
            <w:pStyle w:val="TOC2"/>
            <w:tabs>
              <w:tab w:val="right" w:leader="dot" w:pos="9350"/>
            </w:tabs>
            <w:rPr>
              <w:noProof/>
            </w:rPr>
          </w:pPr>
          <w:hyperlink w:anchor="_Toc141101207" w:history="1">
            <w:r w:rsidRPr="006C40A7">
              <w:rPr>
                <w:rStyle w:val="Hyperlink"/>
                <w:noProof/>
              </w:rPr>
              <w:t>Final Copy of the Dissertation 9.13</w:t>
            </w:r>
            <w:r>
              <w:rPr>
                <w:noProof/>
                <w:webHidden/>
              </w:rPr>
              <w:tab/>
            </w:r>
            <w:r>
              <w:rPr>
                <w:noProof/>
                <w:webHidden/>
              </w:rPr>
              <w:fldChar w:fldCharType="begin"/>
            </w:r>
            <w:r>
              <w:rPr>
                <w:noProof/>
                <w:webHidden/>
              </w:rPr>
              <w:instrText xml:space="preserve"> PAGEREF _Toc141101207 \h </w:instrText>
            </w:r>
            <w:r>
              <w:rPr>
                <w:noProof/>
                <w:webHidden/>
              </w:rPr>
            </w:r>
            <w:r>
              <w:rPr>
                <w:noProof/>
                <w:webHidden/>
              </w:rPr>
              <w:fldChar w:fldCharType="separate"/>
            </w:r>
            <w:r>
              <w:rPr>
                <w:noProof/>
                <w:webHidden/>
              </w:rPr>
              <w:t>29</w:t>
            </w:r>
            <w:r>
              <w:rPr>
                <w:noProof/>
                <w:webHidden/>
              </w:rPr>
              <w:fldChar w:fldCharType="end"/>
            </w:r>
          </w:hyperlink>
        </w:p>
        <w:p w14:paraId="53427D26" w14:textId="301D8463" w:rsidR="00CC68BA" w:rsidRDefault="00CC68BA">
          <w:pPr>
            <w:pStyle w:val="TOC2"/>
            <w:tabs>
              <w:tab w:val="right" w:leader="dot" w:pos="9350"/>
            </w:tabs>
            <w:rPr>
              <w:noProof/>
            </w:rPr>
          </w:pPr>
          <w:hyperlink w:anchor="_Toc141101208" w:history="1">
            <w:r w:rsidRPr="006C40A7">
              <w:rPr>
                <w:rStyle w:val="Hyperlink"/>
                <w:noProof/>
              </w:rPr>
              <w:t>Graduation Requirements 9.14</w:t>
            </w:r>
            <w:r>
              <w:rPr>
                <w:noProof/>
                <w:webHidden/>
              </w:rPr>
              <w:tab/>
            </w:r>
            <w:r>
              <w:rPr>
                <w:noProof/>
                <w:webHidden/>
              </w:rPr>
              <w:fldChar w:fldCharType="begin"/>
            </w:r>
            <w:r>
              <w:rPr>
                <w:noProof/>
                <w:webHidden/>
              </w:rPr>
              <w:instrText xml:space="preserve"> PAGEREF _Toc141101208 \h </w:instrText>
            </w:r>
            <w:r>
              <w:rPr>
                <w:noProof/>
                <w:webHidden/>
              </w:rPr>
            </w:r>
            <w:r>
              <w:rPr>
                <w:noProof/>
                <w:webHidden/>
              </w:rPr>
              <w:fldChar w:fldCharType="separate"/>
            </w:r>
            <w:r>
              <w:rPr>
                <w:noProof/>
                <w:webHidden/>
              </w:rPr>
              <w:t>30</w:t>
            </w:r>
            <w:r>
              <w:rPr>
                <w:noProof/>
                <w:webHidden/>
              </w:rPr>
              <w:fldChar w:fldCharType="end"/>
            </w:r>
          </w:hyperlink>
        </w:p>
        <w:p w14:paraId="38C8091A" w14:textId="2555A046" w:rsidR="00CC68BA" w:rsidRDefault="00CC68BA">
          <w:pPr>
            <w:pStyle w:val="TOC1"/>
            <w:tabs>
              <w:tab w:val="right" w:leader="dot" w:pos="9350"/>
            </w:tabs>
            <w:rPr>
              <w:noProof/>
            </w:rPr>
          </w:pPr>
          <w:hyperlink w:anchor="_Toc141101209" w:history="1">
            <w:r w:rsidRPr="006C40A7">
              <w:rPr>
                <w:rStyle w:val="Hyperlink"/>
                <w:noProof/>
                <w:lang w:bidi="en-US"/>
              </w:rPr>
              <w:t>Academic and Professional Standards</w:t>
            </w:r>
            <w:r>
              <w:rPr>
                <w:noProof/>
                <w:webHidden/>
              </w:rPr>
              <w:tab/>
            </w:r>
            <w:r>
              <w:rPr>
                <w:noProof/>
                <w:webHidden/>
              </w:rPr>
              <w:fldChar w:fldCharType="begin"/>
            </w:r>
            <w:r>
              <w:rPr>
                <w:noProof/>
                <w:webHidden/>
              </w:rPr>
              <w:instrText xml:space="preserve"> PAGEREF _Toc141101209 \h </w:instrText>
            </w:r>
            <w:r>
              <w:rPr>
                <w:noProof/>
                <w:webHidden/>
              </w:rPr>
            </w:r>
            <w:r>
              <w:rPr>
                <w:noProof/>
                <w:webHidden/>
              </w:rPr>
              <w:fldChar w:fldCharType="separate"/>
            </w:r>
            <w:r>
              <w:rPr>
                <w:noProof/>
                <w:webHidden/>
              </w:rPr>
              <w:t>31</w:t>
            </w:r>
            <w:r>
              <w:rPr>
                <w:noProof/>
                <w:webHidden/>
              </w:rPr>
              <w:fldChar w:fldCharType="end"/>
            </w:r>
          </w:hyperlink>
        </w:p>
        <w:p w14:paraId="6D11EC4E" w14:textId="09BC98B5" w:rsidR="00CC68BA" w:rsidRDefault="00CC68BA">
          <w:pPr>
            <w:pStyle w:val="TOC2"/>
            <w:tabs>
              <w:tab w:val="right" w:leader="dot" w:pos="9350"/>
            </w:tabs>
            <w:rPr>
              <w:noProof/>
            </w:rPr>
          </w:pPr>
          <w:hyperlink w:anchor="_Toc141101210" w:history="1">
            <w:r w:rsidRPr="006C40A7">
              <w:rPr>
                <w:rStyle w:val="Hyperlink"/>
                <w:noProof/>
              </w:rPr>
              <w:t>Good Standing 10.1</w:t>
            </w:r>
            <w:r>
              <w:rPr>
                <w:noProof/>
                <w:webHidden/>
              </w:rPr>
              <w:tab/>
            </w:r>
            <w:r>
              <w:rPr>
                <w:noProof/>
                <w:webHidden/>
              </w:rPr>
              <w:fldChar w:fldCharType="begin"/>
            </w:r>
            <w:r>
              <w:rPr>
                <w:noProof/>
                <w:webHidden/>
              </w:rPr>
              <w:instrText xml:space="preserve"> PAGEREF _Toc141101210 \h </w:instrText>
            </w:r>
            <w:r>
              <w:rPr>
                <w:noProof/>
                <w:webHidden/>
              </w:rPr>
            </w:r>
            <w:r>
              <w:rPr>
                <w:noProof/>
                <w:webHidden/>
              </w:rPr>
              <w:fldChar w:fldCharType="separate"/>
            </w:r>
            <w:r>
              <w:rPr>
                <w:noProof/>
                <w:webHidden/>
              </w:rPr>
              <w:t>31</w:t>
            </w:r>
            <w:r>
              <w:rPr>
                <w:noProof/>
                <w:webHidden/>
              </w:rPr>
              <w:fldChar w:fldCharType="end"/>
            </w:r>
          </w:hyperlink>
        </w:p>
        <w:p w14:paraId="63A35F93" w14:textId="4FFE0481" w:rsidR="00CC68BA" w:rsidRDefault="00CC68BA">
          <w:pPr>
            <w:pStyle w:val="TOC2"/>
            <w:tabs>
              <w:tab w:val="right" w:leader="dot" w:pos="9350"/>
            </w:tabs>
            <w:rPr>
              <w:noProof/>
            </w:rPr>
          </w:pPr>
          <w:hyperlink w:anchor="_Toc141101211" w:history="1">
            <w:r w:rsidRPr="006C40A7">
              <w:rPr>
                <w:rStyle w:val="Hyperlink"/>
                <w:noProof/>
              </w:rPr>
              <w:t>Candidacy also requires completion of coursework according to graduate school guidelines. Attendance at each dissertation presentation by HRS PhD candidates is expected of all HRS PhD students. Full-time status is expected for all PhD candidates.</w:t>
            </w:r>
            <w:r>
              <w:rPr>
                <w:noProof/>
                <w:webHidden/>
              </w:rPr>
              <w:tab/>
            </w:r>
            <w:r>
              <w:rPr>
                <w:noProof/>
                <w:webHidden/>
              </w:rPr>
              <w:fldChar w:fldCharType="begin"/>
            </w:r>
            <w:r>
              <w:rPr>
                <w:noProof/>
                <w:webHidden/>
              </w:rPr>
              <w:instrText xml:space="preserve"> PAGEREF _Toc141101211 \h </w:instrText>
            </w:r>
            <w:r>
              <w:rPr>
                <w:noProof/>
                <w:webHidden/>
              </w:rPr>
            </w:r>
            <w:r>
              <w:rPr>
                <w:noProof/>
                <w:webHidden/>
              </w:rPr>
              <w:fldChar w:fldCharType="separate"/>
            </w:r>
            <w:r>
              <w:rPr>
                <w:noProof/>
                <w:webHidden/>
              </w:rPr>
              <w:t>32</w:t>
            </w:r>
            <w:r>
              <w:rPr>
                <w:noProof/>
                <w:webHidden/>
              </w:rPr>
              <w:fldChar w:fldCharType="end"/>
            </w:r>
          </w:hyperlink>
        </w:p>
        <w:p w14:paraId="0D967255" w14:textId="5C7217B9" w:rsidR="00CC68BA" w:rsidRDefault="00CC68BA">
          <w:pPr>
            <w:pStyle w:val="TOC2"/>
            <w:tabs>
              <w:tab w:val="right" w:leader="dot" w:pos="9350"/>
            </w:tabs>
            <w:rPr>
              <w:noProof/>
            </w:rPr>
          </w:pPr>
          <w:hyperlink w:anchor="_Toc141101212" w:history="1">
            <w:r w:rsidRPr="006C40A7">
              <w:rPr>
                <w:rStyle w:val="Hyperlink"/>
                <w:noProof/>
              </w:rPr>
              <w:t>HRS PhD Program Milestones for Full-Time Students 10.2</w:t>
            </w:r>
            <w:r>
              <w:rPr>
                <w:noProof/>
                <w:webHidden/>
              </w:rPr>
              <w:tab/>
            </w:r>
            <w:r>
              <w:rPr>
                <w:noProof/>
                <w:webHidden/>
              </w:rPr>
              <w:fldChar w:fldCharType="begin"/>
            </w:r>
            <w:r>
              <w:rPr>
                <w:noProof/>
                <w:webHidden/>
              </w:rPr>
              <w:instrText xml:space="preserve"> PAGEREF _Toc141101212 \h </w:instrText>
            </w:r>
            <w:r>
              <w:rPr>
                <w:noProof/>
                <w:webHidden/>
              </w:rPr>
            </w:r>
            <w:r>
              <w:rPr>
                <w:noProof/>
                <w:webHidden/>
              </w:rPr>
              <w:fldChar w:fldCharType="separate"/>
            </w:r>
            <w:r>
              <w:rPr>
                <w:noProof/>
                <w:webHidden/>
              </w:rPr>
              <w:t>32</w:t>
            </w:r>
            <w:r>
              <w:rPr>
                <w:noProof/>
                <w:webHidden/>
              </w:rPr>
              <w:fldChar w:fldCharType="end"/>
            </w:r>
          </w:hyperlink>
        </w:p>
        <w:p w14:paraId="5FACD7E1" w14:textId="215BF0D6" w:rsidR="00CC68BA" w:rsidRDefault="00CC68BA">
          <w:pPr>
            <w:pStyle w:val="TOC2"/>
            <w:tabs>
              <w:tab w:val="right" w:leader="dot" w:pos="9350"/>
            </w:tabs>
            <w:rPr>
              <w:noProof/>
            </w:rPr>
          </w:pPr>
          <w:hyperlink w:anchor="_Toc141101213" w:history="1">
            <w:r w:rsidRPr="006C40A7">
              <w:rPr>
                <w:rStyle w:val="Hyperlink"/>
                <w:noProof/>
              </w:rPr>
              <w:t>HRS PhD Program Milestones for Part-Time Students 10.3</w:t>
            </w:r>
            <w:r>
              <w:rPr>
                <w:noProof/>
                <w:webHidden/>
              </w:rPr>
              <w:tab/>
            </w:r>
            <w:r>
              <w:rPr>
                <w:noProof/>
                <w:webHidden/>
              </w:rPr>
              <w:fldChar w:fldCharType="begin"/>
            </w:r>
            <w:r>
              <w:rPr>
                <w:noProof/>
                <w:webHidden/>
              </w:rPr>
              <w:instrText xml:space="preserve"> PAGEREF _Toc141101213 \h </w:instrText>
            </w:r>
            <w:r>
              <w:rPr>
                <w:noProof/>
                <w:webHidden/>
              </w:rPr>
            </w:r>
            <w:r>
              <w:rPr>
                <w:noProof/>
                <w:webHidden/>
              </w:rPr>
              <w:fldChar w:fldCharType="separate"/>
            </w:r>
            <w:r>
              <w:rPr>
                <w:noProof/>
                <w:webHidden/>
              </w:rPr>
              <w:t>33</w:t>
            </w:r>
            <w:r>
              <w:rPr>
                <w:noProof/>
                <w:webHidden/>
              </w:rPr>
              <w:fldChar w:fldCharType="end"/>
            </w:r>
          </w:hyperlink>
        </w:p>
        <w:p w14:paraId="04E2CB01" w14:textId="3E46155A" w:rsidR="00CC68BA" w:rsidRDefault="00CC68BA">
          <w:pPr>
            <w:pStyle w:val="TOC2"/>
            <w:tabs>
              <w:tab w:val="right" w:leader="dot" w:pos="9350"/>
            </w:tabs>
            <w:rPr>
              <w:noProof/>
            </w:rPr>
          </w:pPr>
          <w:hyperlink w:anchor="_Toc141101214" w:history="1">
            <w:r w:rsidRPr="006C40A7">
              <w:rPr>
                <w:rStyle w:val="Hyperlink"/>
                <w:noProof/>
              </w:rPr>
              <w:t>HRS PhD Program Milestones for Dual Degree Students 10.4</w:t>
            </w:r>
            <w:r>
              <w:rPr>
                <w:noProof/>
                <w:webHidden/>
              </w:rPr>
              <w:tab/>
            </w:r>
            <w:r>
              <w:rPr>
                <w:noProof/>
                <w:webHidden/>
              </w:rPr>
              <w:fldChar w:fldCharType="begin"/>
            </w:r>
            <w:r>
              <w:rPr>
                <w:noProof/>
                <w:webHidden/>
              </w:rPr>
              <w:instrText xml:space="preserve"> PAGEREF _Toc141101214 \h </w:instrText>
            </w:r>
            <w:r>
              <w:rPr>
                <w:noProof/>
                <w:webHidden/>
              </w:rPr>
            </w:r>
            <w:r>
              <w:rPr>
                <w:noProof/>
                <w:webHidden/>
              </w:rPr>
              <w:fldChar w:fldCharType="separate"/>
            </w:r>
            <w:r>
              <w:rPr>
                <w:noProof/>
                <w:webHidden/>
              </w:rPr>
              <w:t>35</w:t>
            </w:r>
            <w:r>
              <w:rPr>
                <w:noProof/>
                <w:webHidden/>
              </w:rPr>
              <w:fldChar w:fldCharType="end"/>
            </w:r>
          </w:hyperlink>
        </w:p>
        <w:p w14:paraId="0B9286EF" w14:textId="2928A4E5" w:rsidR="00CC68BA" w:rsidRDefault="00CC68BA">
          <w:pPr>
            <w:pStyle w:val="TOC2"/>
            <w:tabs>
              <w:tab w:val="right" w:leader="dot" w:pos="9350"/>
            </w:tabs>
            <w:rPr>
              <w:noProof/>
            </w:rPr>
          </w:pPr>
          <w:hyperlink w:anchor="_Toc141101215" w:history="1">
            <w:r w:rsidRPr="006C40A7">
              <w:rPr>
                <w:rStyle w:val="Hyperlink"/>
                <w:noProof/>
              </w:rPr>
              <w:t>Probation and Reasonable Progress 10.5</w:t>
            </w:r>
            <w:r>
              <w:rPr>
                <w:noProof/>
                <w:webHidden/>
              </w:rPr>
              <w:tab/>
            </w:r>
            <w:r>
              <w:rPr>
                <w:noProof/>
                <w:webHidden/>
              </w:rPr>
              <w:fldChar w:fldCharType="begin"/>
            </w:r>
            <w:r>
              <w:rPr>
                <w:noProof/>
                <w:webHidden/>
              </w:rPr>
              <w:instrText xml:space="preserve"> PAGEREF _Toc141101215 \h </w:instrText>
            </w:r>
            <w:r>
              <w:rPr>
                <w:noProof/>
                <w:webHidden/>
              </w:rPr>
            </w:r>
            <w:r>
              <w:rPr>
                <w:noProof/>
                <w:webHidden/>
              </w:rPr>
              <w:fldChar w:fldCharType="separate"/>
            </w:r>
            <w:r>
              <w:rPr>
                <w:noProof/>
                <w:webHidden/>
              </w:rPr>
              <w:t>37</w:t>
            </w:r>
            <w:r>
              <w:rPr>
                <w:noProof/>
                <w:webHidden/>
              </w:rPr>
              <w:fldChar w:fldCharType="end"/>
            </w:r>
          </w:hyperlink>
        </w:p>
        <w:p w14:paraId="0F4F40B1" w14:textId="25BF4F5C" w:rsidR="00CC68BA" w:rsidRDefault="00CC68BA">
          <w:pPr>
            <w:pStyle w:val="TOC2"/>
            <w:tabs>
              <w:tab w:val="right" w:leader="dot" w:pos="9350"/>
            </w:tabs>
            <w:rPr>
              <w:noProof/>
            </w:rPr>
          </w:pPr>
          <w:hyperlink w:anchor="_Toc141101216" w:history="1">
            <w:r w:rsidRPr="006C40A7">
              <w:rPr>
                <w:rStyle w:val="Hyperlink"/>
                <w:noProof/>
              </w:rPr>
              <w:t>Disenrollment Policy 10.6</w:t>
            </w:r>
            <w:r>
              <w:rPr>
                <w:noProof/>
                <w:webHidden/>
              </w:rPr>
              <w:tab/>
            </w:r>
            <w:r>
              <w:rPr>
                <w:noProof/>
                <w:webHidden/>
              </w:rPr>
              <w:fldChar w:fldCharType="begin"/>
            </w:r>
            <w:r>
              <w:rPr>
                <w:noProof/>
                <w:webHidden/>
              </w:rPr>
              <w:instrText xml:space="preserve"> PAGEREF _Toc141101216 \h </w:instrText>
            </w:r>
            <w:r>
              <w:rPr>
                <w:noProof/>
                <w:webHidden/>
              </w:rPr>
            </w:r>
            <w:r>
              <w:rPr>
                <w:noProof/>
                <w:webHidden/>
              </w:rPr>
              <w:fldChar w:fldCharType="separate"/>
            </w:r>
            <w:r>
              <w:rPr>
                <w:noProof/>
                <w:webHidden/>
              </w:rPr>
              <w:t>37</w:t>
            </w:r>
            <w:r>
              <w:rPr>
                <w:noProof/>
                <w:webHidden/>
              </w:rPr>
              <w:fldChar w:fldCharType="end"/>
            </w:r>
          </w:hyperlink>
        </w:p>
        <w:p w14:paraId="6E716CD0" w14:textId="6D871383" w:rsidR="00CC68BA" w:rsidRDefault="00CC68BA">
          <w:pPr>
            <w:pStyle w:val="TOC2"/>
            <w:tabs>
              <w:tab w:val="right" w:leader="dot" w:pos="9350"/>
            </w:tabs>
            <w:rPr>
              <w:noProof/>
            </w:rPr>
          </w:pPr>
          <w:hyperlink w:anchor="_Toc141101217" w:history="1">
            <w:r w:rsidRPr="006C40A7">
              <w:rPr>
                <w:rStyle w:val="Hyperlink"/>
                <w:noProof/>
              </w:rPr>
              <w:t>Dismissal from the University and Reinstatement 10.7</w:t>
            </w:r>
            <w:r>
              <w:rPr>
                <w:noProof/>
                <w:webHidden/>
              </w:rPr>
              <w:tab/>
            </w:r>
            <w:r>
              <w:rPr>
                <w:noProof/>
                <w:webHidden/>
              </w:rPr>
              <w:fldChar w:fldCharType="begin"/>
            </w:r>
            <w:r>
              <w:rPr>
                <w:noProof/>
                <w:webHidden/>
              </w:rPr>
              <w:instrText xml:space="preserve"> PAGEREF _Toc141101217 \h </w:instrText>
            </w:r>
            <w:r>
              <w:rPr>
                <w:noProof/>
                <w:webHidden/>
              </w:rPr>
            </w:r>
            <w:r>
              <w:rPr>
                <w:noProof/>
                <w:webHidden/>
              </w:rPr>
              <w:fldChar w:fldCharType="separate"/>
            </w:r>
            <w:r>
              <w:rPr>
                <w:noProof/>
                <w:webHidden/>
              </w:rPr>
              <w:t>38</w:t>
            </w:r>
            <w:r>
              <w:rPr>
                <w:noProof/>
                <w:webHidden/>
              </w:rPr>
              <w:fldChar w:fldCharType="end"/>
            </w:r>
          </w:hyperlink>
        </w:p>
        <w:p w14:paraId="10684F57" w14:textId="33BA9761" w:rsidR="00CC68BA" w:rsidRDefault="00CC68BA">
          <w:pPr>
            <w:pStyle w:val="TOC1"/>
            <w:tabs>
              <w:tab w:val="right" w:leader="dot" w:pos="9350"/>
            </w:tabs>
            <w:rPr>
              <w:noProof/>
            </w:rPr>
          </w:pPr>
          <w:hyperlink w:anchor="_Toc141101218" w:history="1">
            <w:r w:rsidRPr="006C40A7">
              <w:rPr>
                <w:rStyle w:val="Hyperlink"/>
                <w:noProof/>
                <w:lang w:bidi="en-US"/>
              </w:rPr>
              <w:t>Graduate Appointments</w:t>
            </w:r>
            <w:r>
              <w:rPr>
                <w:noProof/>
                <w:webHidden/>
              </w:rPr>
              <w:tab/>
            </w:r>
            <w:r>
              <w:rPr>
                <w:noProof/>
                <w:webHidden/>
              </w:rPr>
              <w:fldChar w:fldCharType="begin"/>
            </w:r>
            <w:r>
              <w:rPr>
                <w:noProof/>
                <w:webHidden/>
              </w:rPr>
              <w:instrText xml:space="preserve"> PAGEREF _Toc141101218 \h </w:instrText>
            </w:r>
            <w:r>
              <w:rPr>
                <w:noProof/>
                <w:webHidden/>
              </w:rPr>
            </w:r>
            <w:r>
              <w:rPr>
                <w:noProof/>
                <w:webHidden/>
              </w:rPr>
              <w:fldChar w:fldCharType="separate"/>
            </w:r>
            <w:r>
              <w:rPr>
                <w:noProof/>
                <w:webHidden/>
              </w:rPr>
              <w:t>38</w:t>
            </w:r>
            <w:r>
              <w:rPr>
                <w:noProof/>
                <w:webHidden/>
              </w:rPr>
              <w:fldChar w:fldCharType="end"/>
            </w:r>
          </w:hyperlink>
        </w:p>
        <w:p w14:paraId="0CB8861D" w14:textId="0D893E50" w:rsidR="00CC68BA" w:rsidRDefault="00CC68BA">
          <w:pPr>
            <w:pStyle w:val="TOC2"/>
            <w:tabs>
              <w:tab w:val="right" w:leader="dot" w:pos="9350"/>
            </w:tabs>
            <w:rPr>
              <w:noProof/>
            </w:rPr>
          </w:pPr>
          <w:hyperlink w:anchor="_Toc141101219" w:history="1">
            <w:r w:rsidRPr="006C40A7">
              <w:rPr>
                <w:rStyle w:val="Hyperlink"/>
                <w:noProof/>
              </w:rPr>
              <w:t>PhD Graduate Assistantship Funding 11.1</w:t>
            </w:r>
            <w:r>
              <w:rPr>
                <w:noProof/>
                <w:webHidden/>
              </w:rPr>
              <w:tab/>
            </w:r>
            <w:r>
              <w:rPr>
                <w:noProof/>
                <w:webHidden/>
              </w:rPr>
              <w:fldChar w:fldCharType="begin"/>
            </w:r>
            <w:r>
              <w:rPr>
                <w:noProof/>
                <w:webHidden/>
              </w:rPr>
              <w:instrText xml:space="preserve"> PAGEREF _Toc141101219 \h </w:instrText>
            </w:r>
            <w:r>
              <w:rPr>
                <w:noProof/>
                <w:webHidden/>
              </w:rPr>
            </w:r>
            <w:r>
              <w:rPr>
                <w:noProof/>
                <w:webHidden/>
              </w:rPr>
              <w:fldChar w:fldCharType="separate"/>
            </w:r>
            <w:r>
              <w:rPr>
                <w:noProof/>
                <w:webHidden/>
              </w:rPr>
              <w:t>38</w:t>
            </w:r>
            <w:r>
              <w:rPr>
                <w:noProof/>
                <w:webHidden/>
              </w:rPr>
              <w:fldChar w:fldCharType="end"/>
            </w:r>
          </w:hyperlink>
        </w:p>
        <w:p w14:paraId="1DFDC148" w14:textId="6D6CDAD8" w:rsidR="00CC68BA" w:rsidRDefault="00CC68BA">
          <w:pPr>
            <w:pStyle w:val="TOC2"/>
            <w:tabs>
              <w:tab w:val="right" w:leader="dot" w:pos="9350"/>
            </w:tabs>
            <w:rPr>
              <w:noProof/>
            </w:rPr>
          </w:pPr>
          <w:hyperlink w:anchor="_Toc141101220" w:history="1">
            <w:r w:rsidRPr="006C40A7">
              <w:rPr>
                <w:rStyle w:val="Hyperlink"/>
                <w:noProof/>
              </w:rPr>
              <w:t>Graduate Associate Appointments 11.2</w:t>
            </w:r>
            <w:r>
              <w:rPr>
                <w:noProof/>
                <w:webHidden/>
              </w:rPr>
              <w:tab/>
            </w:r>
            <w:r>
              <w:rPr>
                <w:noProof/>
                <w:webHidden/>
              </w:rPr>
              <w:fldChar w:fldCharType="begin"/>
            </w:r>
            <w:r>
              <w:rPr>
                <w:noProof/>
                <w:webHidden/>
              </w:rPr>
              <w:instrText xml:space="preserve"> PAGEREF _Toc141101220 \h </w:instrText>
            </w:r>
            <w:r>
              <w:rPr>
                <w:noProof/>
                <w:webHidden/>
              </w:rPr>
            </w:r>
            <w:r>
              <w:rPr>
                <w:noProof/>
                <w:webHidden/>
              </w:rPr>
              <w:fldChar w:fldCharType="separate"/>
            </w:r>
            <w:r>
              <w:rPr>
                <w:noProof/>
                <w:webHidden/>
              </w:rPr>
              <w:t>38</w:t>
            </w:r>
            <w:r>
              <w:rPr>
                <w:noProof/>
                <w:webHidden/>
              </w:rPr>
              <w:fldChar w:fldCharType="end"/>
            </w:r>
          </w:hyperlink>
        </w:p>
        <w:p w14:paraId="2AECAA38" w14:textId="4448CAFF" w:rsidR="00CC68BA" w:rsidRDefault="00CC68BA">
          <w:pPr>
            <w:pStyle w:val="TOC2"/>
            <w:tabs>
              <w:tab w:val="right" w:leader="dot" w:pos="9350"/>
            </w:tabs>
            <w:rPr>
              <w:noProof/>
            </w:rPr>
          </w:pPr>
          <w:hyperlink w:anchor="_Toc141101221" w:history="1">
            <w:r w:rsidRPr="006C40A7">
              <w:rPr>
                <w:rStyle w:val="Hyperlink"/>
                <w:noProof/>
              </w:rPr>
              <w:t>Application for School-Supported Teaching Assistantships 11.3</w:t>
            </w:r>
            <w:r>
              <w:rPr>
                <w:noProof/>
                <w:webHidden/>
              </w:rPr>
              <w:tab/>
            </w:r>
            <w:r>
              <w:rPr>
                <w:noProof/>
                <w:webHidden/>
              </w:rPr>
              <w:fldChar w:fldCharType="begin"/>
            </w:r>
            <w:r>
              <w:rPr>
                <w:noProof/>
                <w:webHidden/>
              </w:rPr>
              <w:instrText xml:space="preserve"> PAGEREF _Toc141101221 \h </w:instrText>
            </w:r>
            <w:r>
              <w:rPr>
                <w:noProof/>
                <w:webHidden/>
              </w:rPr>
            </w:r>
            <w:r>
              <w:rPr>
                <w:noProof/>
                <w:webHidden/>
              </w:rPr>
              <w:fldChar w:fldCharType="separate"/>
            </w:r>
            <w:r>
              <w:rPr>
                <w:noProof/>
                <w:webHidden/>
              </w:rPr>
              <w:t>39</w:t>
            </w:r>
            <w:r>
              <w:rPr>
                <w:noProof/>
                <w:webHidden/>
              </w:rPr>
              <w:fldChar w:fldCharType="end"/>
            </w:r>
          </w:hyperlink>
        </w:p>
        <w:p w14:paraId="544AEF9F" w14:textId="46648301" w:rsidR="00CC68BA" w:rsidRDefault="00CC68BA">
          <w:pPr>
            <w:pStyle w:val="TOC2"/>
            <w:tabs>
              <w:tab w:val="right" w:leader="dot" w:pos="9350"/>
            </w:tabs>
            <w:rPr>
              <w:noProof/>
            </w:rPr>
          </w:pPr>
          <w:hyperlink w:anchor="_Toc141101222" w:history="1">
            <w:r w:rsidRPr="006C40A7">
              <w:rPr>
                <w:rStyle w:val="Hyperlink"/>
                <w:noProof/>
              </w:rPr>
              <w:t>Graduate Associate Rights and Responsibilities 11.4</w:t>
            </w:r>
            <w:r>
              <w:rPr>
                <w:noProof/>
                <w:webHidden/>
              </w:rPr>
              <w:tab/>
            </w:r>
            <w:r>
              <w:rPr>
                <w:noProof/>
                <w:webHidden/>
              </w:rPr>
              <w:fldChar w:fldCharType="begin"/>
            </w:r>
            <w:r>
              <w:rPr>
                <w:noProof/>
                <w:webHidden/>
              </w:rPr>
              <w:instrText xml:space="preserve"> PAGEREF _Toc141101222 \h </w:instrText>
            </w:r>
            <w:r>
              <w:rPr>
                <w:noProof/>
                <w:webHidden/>
              </w:rPr>
            </w:r>
            <w:r>
              <w:rPr>
                <w:noProof/>
                <w:webHidden/>
              </w:rPr>
              <w:fldChar w:fldCharType="separate"/>
            </w:r>
            <w:r>
              <w:rPr>
                <w:noProof/>
                <w:webHidden/>
              </w:rPr>
              <w:t>40</w:t>
            </w:r>
            <w:r>
              <w:rPr>
                <w:noProof/>
                <w:webHidden/>
              </w:rPr>
              <w:fldChar w:fldCharType="end"/>
            </w:r>
          </w:hyperlink>
        </w:p>
        <w:p w14:paraId="59D79953" w14:textId="12B85F61" w:rsidR="00CC68BA" w:rsidRDefault="00CC68BA">
          <w:pPr>
            <w:pStyle w:val="TOC2"/>
            <w:tabs>
              <w:tab w:val="right" w:leader="dot" w:pos="9350"/>
            </w:tabs>
            <w:rPr>
              <w:noProof/>
            </w:rPr>
          </w:pPr>
          <w:hyperlink w:anchor="_Toc141101223" w:history="1">
            <w:r w:rsidRPr="006C40A7">
              <w:rPr>
                <w:rStyle w:val="Hyperlink"/>
                <w:noProof/>
              </w:rPr>
              <w:t>Health and Rehabilitation Sciences GA Appointment Guidelines 11.5</w:t>
            </w:r>
            <w:r>
              <w:rPr>
                <w:noProof/>
                <w:webHidden/>
              </w:rPr>
              <w:tab/>
            </w:r>
            <w:r>
              <w:rPr>
                <w:noProof/>
                <w:webHidden/>
              </w:rPr>
              <w:fldChar w:fldCharType="begin"/>
            </w:r>
            <w:r>
              <w:rPr>
                <w:noProof/>
                <w:webHidden/>
              </w:rPr>
              <w:instrText xml:space="preserve"> PAGEREF _Toc141101223 \h </w:instrText>
            </w:r>
            <w:r>
              <w:rPr>
                <w:noProof/>
                <w:webHidden/>
              </w:rPr>
            </w:r>
            <w:r>
              <w:rPr>
                <w:noProof/>
                <w:webHidden/>
              </w:rPr>
              <w:fldChar w:fldCharType="separate"/>
            </w:r>
            <w:r>
              <w:rPr>
                <w:noProof/>
                <w:webHidden/>
              </w:rPr>
              <w:t>40</w:t>
            </w:r>
            <w:r>
              <w:rPr>
                <w:noProof/>
                <w:webHidden/>
              </w:rPr>
              <w:fldChar w:fldCharType="end"/>
            </w:r>
          </w:hyperlink>
        </w:p>
        <w:p w14:paraId="3F21FAF1" w14:textId="57E7A2E0" w:rsidR="00CC68BA" w:rsidRDefault="00CC68BA">
          <w:pPr>
            <w:pStyle w:val="TOC3"/>
            <w:tabs>
              <w:tab w:val="right" w:leader="dot" w:pos="9350"/>
            </w:tabs>
            <w:rPr>
              <w:rFonts w:eastAsiaTheme="minorEastAsia"/>
              <w:noProof/>
            </w:rPr>
          </w:pPr>
          <w:hyperlink w:anchor="_Toc141101224" w:history="1">
            <w:r w:rsidRPr="006C40A7">
              <w:rPr>
                <w:rStyle w:val="Hyperlink"/>
                <w:noProof/>
              </w:rPr>
              <w:t>Local criteria and procedures for selecting GA’s</w:t>
            </w:r>
            <w:r>
              <w:rPr>
                <w:noProof/>
                <w:webHidden/>
              </w:rPr>
              <w:tab/>
            </w:r>
            <w:r>
              <w:rPr>
                <w:noProof/>
                <w:webHidden/>
              </w:rPr>
              <w:fldChar w:fldCharType="begin"/>
            </w:r>
            <w:r>
              <w:rPr>
                <w:noProof/>
                <w:webHidden/>
              </w:rPr>
              <w:instrText xml:space="preserve"> PAGEREF _Toc141101224 \h </w:instrText>
            </w:r>
            <w:r>
              <w:rPr>
                <w:noProof/>
                <w:webHidden/>
              </w:rPr>
            </w:r>
            <w:r>
              <w:rPr>
                <w:noProof/>
                <w:webHidden/>
              </w:rPr>
              <w:fldChar w:fldCharType="separate"/>
            </w:r>
            <w:r>
              <w:rPr>
                <w:noProof/>
                <w:webHidden/>
              </w:rPr>
              <w:t>40</w:t>
            </w:r>
            <w:r>
              <w:rPr>
                <w:noProof/>
                <w:webHidden/>
              </w:rPr>
              <w:fldChar w:fldCharType="end"/>
            </w:r>
          </w:hyperlink>
        </w:p>
        <w:p w14:paraId="15A4B7B6" w14:textId="15A3E0A9" w:rsidR="00CC68BA" w:rsidRDefault="00CC68BA">
          <w:pPr>
            <w:pStyle w:val="TOC3"/>
            <w:tabs>
              <w:tab w:val="right" w:leader="dot" w:pos="9350"/>
            </w:tabs>
            <w:rPr>
              <w:rFonts w:eastAsiaTheme="minorEastAsia"/>
              <w:noProof/>
            </w:rPr>
          </w:pPr>
          <w:hyperlink w:anchor="_Toc141101225" w:history="1">
            <w:r w:rsidRPr="006C40A7">
              <w:rPr>
                <w:rStyle w:val="Hyperlink"/>
                <w:noProof/>
              </w:rPr>
              <w:t>Local criteria and procedures for reappointing GA’s</w:t>
            </w:r>
            <w:r>
              <w:rPr>
                <w:noProof/>
                <w:webHidden/>
              </w:rPr>
              <w:tab/>
            </w:r>
            <w:r>
              <w:rPr>
                <w:noProof/>
                <w:webHidden/>
              </w:rPr>
              <w:fldChar w:fldCharType="begin"/>
            </w:r>
            <w:r>
              <w:rPr>
                <w:noProof/>
                <w:webHidden/>
              </w:rPr>
              <w:instrText xml:space="preserve"> PAGEREF _Toc141101225 \h </w:instrText>
            </w:r>
            <w:r>
              <w:rPr>
                <w:noProof/>
                <w:webHidden/>
              </w:rPr>
            </w:r>
            <w:r>
              <w:rPr>
                <w:noProof/>
                <w:webHidden/>
              </w:rPr>
              <w:fldChar w:fldCharType="separate"/>
            </w:r>
            <w:r>
              <w:rPr>
                <w:noProof/>
                <w:webHidden/>
              </w:rPr>
              <w:t>41</w:t>
            </w:r>
            <w:r>
              <w:rPr>
                <w:noProof/>
                <w:webHidden/>
              </w:rPr>
              <w:fldChar w:fldCharType="end"/>
            </w:r>
          </w:hyperlink>
        </w:p>
        <w:p w14:paraId="6B287185" w14:textId="5011A253" w:rsidR="00CC68BA" w:rsidRDefault="00CC68BA">
          <w:pPr>
            <w:pStyle w:val="TOC3"/>
            <w:tabs>
              <w:tab w:val="right" w:leader="dot" w:pos="9350"/>
            </w:tabs>
            <w:rPr>
              <w:rFonts w:eastAsiaTheme="minorEastAsia"/>
              <w:noProof/>
            </w:rPr>
          </w:pPr>
          <w:hyperlink w:anchor="_Toc141101226" w:history="1">
            <w:r w:rsidRPr="006C40A7">
              <w:rPr>
                <w:rStyle w:val="Hyperlink"/>
                <w:noProof/>
              </w:rPr>
              <w:t>Period of Appointments</w:t>
            </w:r>
            <w:r>
              <w:rPr>
                <w:noProof/>
                <w:webHidden/>
              </w:rPr>
              <w:tab/>
            </w:r>
            <w:r>
              <w:rPr>
                <w:noProof/>
                <w:webHidden/>
              </w:rPr>
              <w:fldChar w:fldCharType="begin"/>
            </w:r>
            <w:r>
              <w:rPr>
                <w:noProof/>
                <w:webHidden/>
              </w:rPr>
              <w:instrText xml:space="preserve"> PAGEREF _Toc141101226 \h </w:instrText>
            </w:r>
            <w:r>
              <w:rPr>
                <w:noProof/>
                <w:webHidden/>
              </w:rPr>
            </w:r>
            <w:r>
              <w:rPr>
                <w:noProof/>
                <w:webHidden/>
              </w:rPr>
              <w:fldChar w:fldCharType="separate"/>
            </w:r>
            <w:r>
              <w:rPr>
                <w:noProof/>
                <w:webHidden/>
              </w:rPr>
              <w:t>41</w:t>
            </w:r>
            <w:r>
              <w:rPr>
                <w:noProof/>
                <w:webHidden/>
              </w:rPr>
              <w:fldChar w:fldCharType="end"/>
            </w:r>
          </w:hyperlink>
        </w:p>
        <w:p w14:paraId="0997E232" w14:textId="31BD9B10" w:rsidR="00CC68BA" w:rsidRDefault="00CC68BA">
          <w:pPr>
            <w:pStyle w:val="TOC3"/>
            <w:tabs>
              <w:tab w:val="right" w:leader="dot" w:pos="9350"/>
            </w:tabs>
            <w:rPr>
              <w:rFonts w:eastAsiaTheme="minorEastAsia"/>
              <w:noProof/>
            </w:rPr>
          </w:pPr>
          <w:hyperlink w:anchor="_Toc141101227" w:history="1">
            <w:r w:rsidRPr="006C40A7">
              <w:rPr>
                <w:rStyle w:val="Hyperlink"/>
                <w:noProof/>
              </w:rPr>
              <w:t>Availability of Summer Term Appointments</w:t>
            </w:r>
            <w:r>
              <w:rPr>
                <w:noProof/>
                <w:webHidden/>
              </w:rPr>
              <w:tab/>
            </w:r>
            <w:r>
              <w:rPr>
                <w:noProof/>
                <w:webHidden/>
              </w:rPr>
              <w:fldChar w:fldCharType="begin"/>
            </w:r>
            <w:r>
              <w:rPr>
                <w:noProof/>
                <w:webHidden/>
              </w:rPr>
              <w:instrText xml:space="preserve"> PAGEREF _Toc141101227 \h </w:instrText>
            </w:r>
            <w:r>
              <w:rPr>
                <w:noProof/>
                <w:webHidden/>
              </w:rPr>
            </w:r>
            <w:r>
              <w:rPr>
                <w:noProof/>
                <w:webHidden/>
              </w:rPr>
              <w:fldChar w:fldCharType="separate"/>
            </w:r>
            <w:r>
              <w:rPr>
                <w:noProof/>
                <w:webHidden/>
              </w:rPr>
              <w:t>42</w:t>
            </w:r>
            <w:r>
              <w:rPr>
                <w:noProof/>
                <w:webHidden/>
              </w:rPr>
              <w:fldChar w:fldCharType="end"/>
            </w:r>
          </w:hyperlink>
        </w:p>
        <w:p w14:paraId="22CD5AC7" w14:textId="6C3DF296" w:rsidR="00CC68BA" w:rsidRDefault="00CC68BA">
          <w:pPr>
            <w:pStyle w:val="TOC3"/>
            <w:tabs>
              <w:tab w:val="right" w:leader="dot" w:pos="9350"/>
            </w:tabs>
            <w:rPr>
              <w:rFonts w:eastAsiaTheme="minorEastAsia"/>
              <w:noProof/>
            </w:rPr>
          </w:pPr>
          <w:hyperlink w:anchor="_Toc141101228" w:history="1">
            <w:r w:rsidRPr="006C40A7">
              <w:rPr>
                <w:rStyle w:val="Hyperlink"/>
                <w:noProof/>
              </w:rPr>
              <w:t>Stipend Levels</w:t>
            </w:r>
            <w:r>
              <w:rPr>
                <w:noProof/>
                <w:webHidden/>
              </w:rPr>
              <w:tab/>
            </w:r>
            <w:r>
              <w:rPr>
                <w:noProof/>
                <w:webHidden/>
              </w:rPr>
              <w:fldChar w:fldCharType="begin"/>
            </w:r>
            <w:r>
              <w:rPr>
                <w:noProof/>
                <w:webHidden/>
              </w:rPr>
              <w:instrText xml:space="preserve"> PAGEREF _Toc141101228 \h </w:instrText>
            </w:r>
            <w:r>
              <w:rPr>
                <w:noProof/>
                <w:webHidden/>
              </w:rPr>
            </w:r>
            <w:r>
              <w:rPr>
                <w:noProof/>
                <w:webHidden/>
              </w:rPr>
              <w:fldChar w:fldCharType="separate"/>
            </w:r>
            <w:r>
              <w:rPr>
                <w:noProof/>
                <w:webHidden/>
              </w:rPr>
              <w:t>42</w:t>
            </w:r>
            <w:r>
              <w:rPr>
                <w:noProof/>
                <w:webHidden/>
              </w:rPr>
              <w:fldChar w:fldCharType="end"/>
            </w:r>
          </w:hyperlink>
        </w:p>
        <w:p w14:paraId="3B204A20" w14:textId="70FE294A" w:rsidR="00CC68BA" w:rsidRDefault="00CC68BA">
          <w:pPr>
            <w:pStyle w:val="TOC3"/>
            <w:tabs>
              <w:tab w:val="right" w:leader="dot" w:pos="9350"/>
            </w:tabs>
            <w:rPr>
              <w:rFonts w:eastAsiaTheme="minorEastAsia"/>
              <w:noProof/>
            </w:rPr>
          </w:pPr>
          <w:hyperlink w:anchor="_Toc141101229" w:history="1">
            <w:r w:rsidRPr="006C40A7">
              <w:rPr>
                <w:rStyle w:val="Hyperlink"/>
                <w:noProof/>
              </w:rPr>
              <w:t>Dates for Notifying Students of Appointments and for Receiving Acceptances or Refusals</w:t>
            </w:r>
            <w:r>
              <w:rPr>
                <w:noProof/>
                <w:webHidden/>
              </w:rPr>
              <w:tab/>
            </w:r>
            <w:r>
              <w:rPr>
                <w:noProof/>
                <w:webHidden/>
              </w:rPr>
              <w:fldChar w:fldCharType="begin"/>
            </w:r>
            <w:r>
              <w:rPr>
                <w:noProof/>
                <w:webHidden/>
              </w:rPr>
              <w:instrText xml:space="preserve"> PAGEREF _Toc141101229 \h </w:instrText>
            </w:r>
            <w:r>
              <w:rPr>
                <w:noProof/>
                <w:webHidden/>
              </w:rPr>
            </w:r>
            <w:r>
              <w:rPr>
                <w:noProof/>
                <w:webHidden/>
              </w:rPr>
              <w:fldChar w:fldCharType="separate"/>
            </w:r>
            <w:r>
              <w:rPr>
                <w:noProof/>
                <w:webHidden/>
              </w:rPr>
              <w:t>42</w:t>
            </w:r>
            <w:r>
              <w:rPr>
                <w:noProof/>
                <w:webHidden/>
              </w:rPr>
              <w:fldChar w:fldCharType="end"/>
            </w:r>
          </w:hyperlink>
        </w:p>
        <w:p w14:paraId="60C8928D" w14:textId="17FD5DB3" w:rsidR="00CC68BA" w:rsidRDefault="00CC68BA">
          <w:pPr>
            <w:pStyle w:val="TOC3"/>
            <w:tabs>
              <w:tab w:val="right" w:leader="dot" w:pos="9350"/>
            </w:tabs>
            <w:rPr>
              <w:rFonts w:eastAsiaTheme="minorEastAsia"/>
              <w:noProof/>
            </w:rPr>
          </w:pPr>
          <w:hyperlink w:anchor="_Toc141101230" w:history="1">
            <w:r w:rsidRPr="006C40A7">
              <w:rPr>
                <w:rStyle w:val="Hyperlink"/>
                <w:noProof/>
              </w:rPr>
              <w:t>GA Appointment Document</w:t>
            </w:r>
            <w:r>
              <w:rPr>
                <w:noProof/>
                <w:webHidden/>
              </w:rPr>
              <w:tab/>
            </w:r>
            <w:r>
              <w:rPr>
                <w:noProof/>
                <w:webHidden/>
              </w:rPr>
              <w:fldChar w:fldCharType="begin"/>
            </w:r>
            <w:r>
              <w:rPr>
                <w:noProof/>
                <w:webHidden/>
              </w:rPr>
              <w:instrText xml:space="preserve"> PAGEREF _Toc141101230 \h </w:instrText>
            </w:r>
            <w:r>
              <w:rPr>
                <w:noProof/>
                <w:webHidden/>
              </w:rPr>
            </w:r>
            <w:r>
              <w:rPr>
                <w:noProof/>
                <w:webHidden/>
              </w:rPr>
              <w:fldChar w:fldCharType="separate"/>
            </w:r>
            <w:r>
              <w:rPr>
                <w:noProof/>
                <w:webHidden/>
              </w:rPr>
              <w:t>42</w:t>
            </w:r>
            <w:r>
              <w:rPr>
                <w:noProof/>
                <w:webHidden/>
              </w:rPr>
              <w:fldChar w:fldCharType="end"/>
            </w:r>
          </w:hyperlink>
        </w:p>
        <w:p w14:paraId="09AB1EC4" w14:textId="5A6C7770" w:rsidR="00CC68BA" w:rsidRDefault="00CC68BA">
          <w:pPr>
            <w:pStyle w:val="TOC3"/>
            <w:tabs>
              <w:tab w:val="right" w:leader="dot" w:pos="9350"/>
            </w:tabs>
            <w:rPr>
              <w:rFonts w:eastAsiaTheme="minorEastAsia"/>
              <w:noProof/>
            </w:rPr>
          </w:pPr>
          <w:hyperlink w:anchor="_Toc141101231" w:history="1">
            <w:r w:rsidRPr="006C40A7">
              <w:rPr>
                <w:rStyle w:val="Hyperlink"/>
                <w:noProof/>
              </w:rPr>
              <w:t>Criteria and Procedures for Evaluating and Reporting GA Performance</w:t>
            </w:r>
            <w:r>
              <w:rPr>
                <w:noProof/>
                <w:webHidden/>
              </w:rPr>
              <w:tab/>
            </w:r>
            <w:r>
              <w:rPr>
                <w:noProof/>
                <w:webHidden/>
              </w:rPr>
              <w:fldChar w:fldCharType="begin"/>
            </w:r>
            <w:r>
              <w:rPr>
                <w:noProof/>
                <w:webHidden/>
              </w:rPr>
              <w:instrText xml:space="preserve"> PAGEREF _Toc141101231 \h </w:instrText>
            </w:r>
            <w:r>
              <w:rPr>
                <w:noProof/>
                <w:webHidden/>
              </w:rPr>
            </w:r>
            <w:r>
              <w:rPr>
                <w:noProof/>
                <w:webHidden/>
              </w:rPr>
              <w:fldChar w:fldCharType="separate"/>
            </w:r>
            <w:r>
              <w:rPr>
                <w:noProof/>
                <w:webHidden/>
              </w:rPr>
              <w:t>42</w:t>
            </w:r>
            <w:r>
              <w:rPr>
                <w:noProof/>
                <w:webHidden/>
              </w:rPr>
              <w:fldChar w:fldCharType="end"/>
            </w:r>
          </w:hyperlink>
        </w:p>
        <w:p w14:paraId="04C7FC21" w14:textId="35A2771D" w:rsidR="00CC68BA" w:rsidRDefault="00CC68BA">
          <w:pPr>
            <w:pStyle w:val="TOC3"/>
            <w:tabs>
              <w:tab w:val="right" w:leader="dot" w:pos="9350"/>
            </w:tabs>
            <w:rPr>
              <w:rFonts w:eastAsiaTheme="minorEastAsia"/>
              <w:noProof/>
            </w:rPr>
          </w:pPr>
          <w:hyperlink w:anchor="_Toc141101232" w:history="1">
            <w:r w:rsidRPr="006C40A7">
              <w:rPr>
                <w:rStyle w:val="Hyperlink"/>
                <w:noProof/>
              </w:rPr>
              <w:t>Criteria and Procedures for Terminating GA Appointments</w:t>
            </w:r>
            <w:r>
              <w:rPr>
                <w:noProof/>
                <w:webHidden/>
              </w:rPr>
              <w:tab/>
            </w:r>
            <w:r>
              <w:rPr>
                <w:noProof/>
                <w:webHidden/>
              </w:rPr>
              <w:fldChar w:fldCharType="begin"/>
            </w:r>
            <w:r>
              <w:rPr>
                <w:noProof/>
                <w:webHidden/>
              </w:rPr>
              <w:instrText xml:space="preserve"> PAGEREF _Toc141101232 \h </w:instrText>
            </w:r>
            <w:r>
              <w:rPr>
                <w:noProof/>
                <w:webHidden/>
              </w:rPr>
            </w:r>
            <w:r>
              <w:rPr>
                <w:noProof/>
                <w:webHidden/>
              </w:rPr>
              <w:fldChar w:fldCharType="separate"/>
            </w:r>
            <w:r>
              <w:rPr>
                <w:noProof/>
                <w:webHidden/>
              </w:rPr>
              <w:t>43</w:t>
            </w:r>
            <w:r>
              <w:rPr>
                <w:noProof/>
                <w:webHidden/>
              </w:rPr>
              <w:fldChar w:fldCharType="end"/>
            </w:r>
          </w:hyperlink>
        </w:p>
        <w:p w14:paraId="072036F0" w14:textId="09AE315F" w:rsidR="00CC68BA" w:rsidRDefault="00CC68BA">
          <w:pPr>
            <w:pStyle w:val="TOC3"/>
            <w:tabs>
              <w:tab w:val="right" w:leader="dot" w:pos="9350"/>
            </w:tabs>
            <w:rPr>
              <w:rFonts w:eastAsiaTheme="minorEastAsia"/>
              <w:noProof/>
            </w:rPr>
          </w:pPr>
          <w:hyperlink w:anchor="_Toc141101233" w:history="1">
            <w:r w:rsidRPr="006C40A7">
              <w:rPr>
                <w:rStyle w:val="Hyperlink"/>
                <w:noProof/>
              </w:rPr>
              <w:t>Grievance Procedures</w:t>
            </w:r>
            <w:r>
              <w:rPr>
                <w:noProof/>
                <w:webHidden/>
              </w:rPr>
              <w:tab/>
            </w:r>
            <w:r>
              <w:rPr>
                <w:noProof/>
                <w:webHidden/>
              </w:rPr>
              <w:fldChar w:fldCharType="begin"/>
            </w:r>
            <w:r>
              <w:rPr>
                <w:noProof/>
                <w:webHidden/>
              </w:rPr>
              <w:instrText xml:space="preserve"> PAGEREF _Toc141101233 \h </w:instrText>
            </w:r>
            <w:r>
              <w:rPr>
                <w:noProof/>
                <w:webHidden/>
              </w:rPr>
            </w:r>
            <w:r>
              <w:rPr>
                <w:noProof/>
                <w:webHidden/>
              </w:rPr>
              <w:fldChar w:fldCharType="separate"/>
            </w:r>
            <w:r>
              <w:rPr>
                <w:noProof/>
                <w:webHidden/>
              </w:rPr>
              <w:t>43</w:t>
            </w:r>
            <w:r>
              <w:rPr>
                <w:noProof/>
                <w:webHidden/>
              </w:rPr>
              <w:fldChar w:fldCharType="end"/>
            </w:r>
          </w:hyperlink>
        </w:p>
        <w:p w14:paraId="79E84A75" w14:textId="3193A02C" w:rsidR="00CC68BA" w:rsidRDefault="00CC68BA">
          <w:pPr>
            <w:pStyle w:val="TOC3"/>
            <w:tabs>
              <w:tab w:val="right" w:leader="dot" w:pos="9350"/>
            </w:tabs>
            <w:rPr>
              <w:rFonts w:eastAsiaTheme="minorEastAsia"/>
              <w:noProof/>
            </w:rPr>
          </w:pPr>
          <w:hyperlink w:anchor="_Toc141101234" w:history="1">
            <w:r w:rsidRPr="006C40A7">
              <w:rPr>
                <w:rStyle w:val="Hyperlink"/>
                <w:noProof/>
              </w:rPr>
              <w:t>Appropriate Space and Facilities Necessary to Carry Out GA Teaching, Research, or Administrative Duties</w:t>
            </w:r>
            <w:r>
              <w:rPr>
                <w:noProof/>
                <w:webHidden/>
              </w:rPr>
              <w:tab/>
            </w:r>
            <w:r>
              <w:rPr>
                <w:noProof/>
                <w:webHidden/>
              </w:rPr>
              <w:fldChar w:fldCharType="begin"/>
            </w:r>
            <w:r>
              <w:rPr>
                <w:noProof/>
                <w:webHidden/>
              </w:rPr>
              <w:instrText xml:space="preserve"> PAGEREF _Toc141101234 \h </w:instrText>
            </w:r>
            <w:r>
              <w:rPr>
                <w:noProof/>
                <w:webHidden/>
              </w:rPr>
            </w:r>
            <w:r>
              <w:rPr>
                <w:noProof/>
                <w:webHidden/>
              </w:rPr>
              <w:fldChar w:fldCharType="separate"/>
            </w:r>
            <w:r>
              <w:rPr>
                <w:noProof/>
                <w:webHidden/>
              </w:rPr>
              <w:t>44</w:t>
            </w:r>
            <w:r>
              <w:rPr>
                <w:noProof/>
                <w:webHidden/>
              </w:rPr>
              <w:fldChar w:fldCharType="end"/>
            </w:r>
          </w:hyperlink>
        </w:p>
        <w:p w14:paraId="5F7D7053" w14:textId="1E3FB334" w:rsidR="00CC68BA" w:rsidRDefault="00CC68BA">
          <w:pPr>
            <w:pStyle w:val="TOC3"/>
            <w:tabs>
              <w:tab w:val="right" w:leader="dot" w:pos="9350"/>
            </w:tabs>
            <w:rPr>
              <w:rFonts w:eastAsiaTheme="minorEastAsia"/>
              <w:noProof/>
            </w:rPr>
          </w:pPr>
          <w:hyperlink w:anchor="_Toc141101235" w:history="1">
            <w:r w:rsidRPr="006C40A7">
              <w:rPr>
                <w:rStyle w:val="Hyperlink"/>
                <w:noProof/>
              </w:rPr>
              <w:t>Work Hours</w:t>
            </w:r>
            <w:r>
              <w:rPr>
                <w:noProof/>
                <w:webHidden/>
              </w:rPr>
              <w:tab/>
            </w:r>
            <w:r>
              <w:rPr>
                <w:noProof/>
                <w:webHidden/>
              </w:rPr>
              <w:fldChar w:fldCharType="begin"/>
            </w:r>
            <w:r>
              <w:rPr>
                <w:noProof/>
                <w:webHidden/>
              </w:rPr>
              <w:instrText xml:space="preserve"> PAGEREF _Toc141101235 \h </w:instrText>
            </w:r>
            <w:r>
              <w:rPr>
                <w:noProof/>
                <w:webHidden/>
              </w:rPr>
            </w:r>
            <w:r>
              <w:rPr>
                <w:noProof/>
                <w:webHidden/>
              </w:rPr>
              <w:fldChar w:fldCharType="separate"/>
            </w:r>
            <w:r>
              <w:rPr>
                <w:noProof/>
                <w:webHidden/>
              </w:rPr>
              <w:t>45</w:t>
            </w:r>
            <w:r>
              <w:rPr>
                <w:noProof/>
                <w:webHidden/>
              </w:rPr>
              <w:fldChar w:fldCharType="end"/>
            </w:r>
          </w:hyperlink>
        </w:p>
        <w:p w14:paraId="6A4B09E0" w14:textId="69271000" w:rsidR="00CC68BA" w:rsidRDefault="00CC68BA">
          <w:pPr>
            <w:pStyle w:val="TOC2"/>
            <w:tabs>
              <w:tab w:val="right" w:leader="dot" w:pos="9350"/>
            </w:tabs>
            <w:rPr>
              <w:noProof/>
            </w:rPr>
          </w:pPr>
          <w:hyperlink w:anchor="_Toc141101236" w:history="1">
            <w:r w:rsidRPr="006C40A7">
              <w:rPr>
                <w:rStyle w:val="Hyperlink"/>
                <w:noProof/>
              </w:rPr>
              <w:t>Funds to Support PhD Student Travel 11.6</w:t>
            </w:r>
            <w:r>
              <w:rPr>
                <w:noProof/>
                <w:webHidden/>
              </w:rPr>
              <w:tab/>
            </w:r>
            <w:r>
              <w:rPr>
                <w:noProof/>
                <w:webHidden/>
              </w:rPr>
              <w:fldChar w:fldCharType="begin"/>
            </w:r>
            <w:r>
              <w:rPr>
                <w:noProof/>
                <w:webHidden/>
              </w:rPr>
              <w:instrText xml:space="preserve"> PAGEREF _Toc141101236 \h </w:instrText>
            </w:r>
            <w:r>
              <w:rPr>
                <w:noProof/>
                <w:webHidden/>
              </w:rPr>
            </w:r>
            <w:r>
              <w:rPr>
                <w:noProof/>
                <w:webHidden/>
              </w:rPr>
              <w:fldChar w:fldCharType="separate"/>
            </w:r>
            <w:r>
              <w:rPr>
                <w:noProof/>
                <w:webHidden/>
              </w:rPr>
              <w:t>46</w:t>
            </w:r>
            <w:r>
              <w:rPr>
                <w:noProof/>
                <w:webHidden/>
              </w:rPr>
              <w:fldChar w:fldCharType="end"/>
            </w:r>
          </w:hyperlink>
        </w:p>
        <w:p w14:paraId="5BC6BB87" w14:textId="0DB6F437" w:rsidR="00CC68BA" w:rsidRDefault="00CC68BA">
          <w:pPr>
            <w:pStyle w:val="TOC1"/>
            <w:tabs>
              <w:tab w:val="right" w:leader="dot" w:pos="9350"/>
            </w:tabs>
            <w:rPr>
              <w:noProof/>
            </w:rPr>
          </w:pPr>
          <w:hyperlink w:anchor="_Toc141101237" w:history="1">
            <w:r w:rsidRPr="006C40A7">
              <w:rPr>
                <w:rStyle w:val="Hyperlink"/>
                <w:noProof/>
                <w:lang w:bidi="en-US"/>
              </w:rPr>
              <w:t>Appendix A</w:t>
            </w:r>
            <w:r>
              <w:rPr>
                <w:noProof/>
                <w:webHidden/>
              </w:rPr>
              <w:tab/>
            </w:r>
            <w:r>
              <w:rPr>
                <w:noProof/>
                <w:webHidden/>
              </w:rPr>
              <w:fldChar w:fldCharType="begin"/>
            </w:r>
            <w:r>
              <w:rPr>
                <w:noProof/>
                <w:webHidden/>
              </w:rPr>
              <w:instrText xml:space="preserve"> PAGEREF _Toc141101237 \h </w:instrText>
            </w:r>
            <w:r>
              <w:rPr>
                <w:noProof/>
                <w:webHidden/>
              </w:rPr>
            </w:r>
            <w:r>
              <w:rPr>
                <w:noProof/>
                <w:webHidden/>
              </w:rPr>
              <w:fldChar w:fldCharType="separate"/>
            </w:r>
            <w:r>
              <w:rPr>
                <w:noProof/>
                <w:webHidden/>
              </w:rPr>
              <w:t>47</w:t>
            </w:r>
            <w:r>
              <w:rPr>
                <w:noProof/>
                <w:webHidden/>
              </w:rPr>
              <w:fldChar w:fldCharType="end"/>
            </w:r>
          </w:hyperlink>
        </w:p>
        <w:p w14:paraId="72150C1F" w14:textId="69626E45" w:rsidR="00CC68BA" w:rsidRDefault="00CC68BA">
          <w:pPr>
            <w:pStyle w:val="TOC1"/>
            <w:tabs>
              <w:tab w:val="right" w:leader="dot" w:pos="9350"/>
            </w:tabs>
            <w:rPr>
              <w:noProof/>
            </w:rPr>
          </w:pPr>
          <w:hyperlink w:anchor="_Toc141101238" w:history="1">
            <w:r w:rsidRPr="006C40A7">
              <w:rPr>
                <w:rStyle w:val="Hyperlink"/>
                <w:noProof/>
                <w:lang w:bidi="en-US"/>
              </w:rPr>
              <w:t>Appendix B</w:t>
            </w:r>
            <w:r>
              <w:rPr>
                <w:noProof/>
                <w:webHidden/>
              </w:rPr>
              <w:tab/>
            </w:r>
            <w:r>
              <w:rPr>
                <w:noProof/>
                <w:webHidden/>
              </w:rPr>
              <w:fldChar w:fldCharType="begin"/>
            </w:r>
            <w:r>
              <w:rPr>
                <w:noProof/>
                <w:webHidden/>
              </w:rPr>
              <w:instrText xml:space="preserve"> PAGEREF _Toc141101238 \h </w:instrText>
            </w:r>
            <w:r>
              <w:rPr>
                <w:noProof/>
                <w:webHidden/>
              </w:rPr>
            </w:r>
            <w:r>
              <w:rPr>
                <w:noProof/>
                <w:webHidden/>
              </w:rPr>
              <w:fldChar w:fldCharType="separate"/>
            </w:r>
            <w:r>
              <w:rPr>
                <w:noProof/>
                <w:webHidden/>
              </w:rPr>
              <w:t>48</w:t>
            </w:r>
            <w:r>
              <w:rPr>
                <w:noProof/>
                <w:webHidden/>
              </w:rPr>
              <w:fldChar w:fldCharType="end"/>
            </w:r>
          </w:hyperlink>
        </w:p>
        <w:p w14:paraId="2C7EF88D" w14:textId="1085738D" w:rsidR="00CC68BA" w:rsidRDefault="00CC68BA">
          <w:pPr>
            <w:pStyle w:val="TOC2"/>
            <w:tabs>
              <w:tab w:val="right" w:leader="dot" w:pos="9350"/>
            </w:tabs>
            <w:rPr>
              <w:noProof/>
            </w:rPr>
          </w:pPr>
          <w:hyperlink w:anchor="_Toc141101239" w:history="1">
            <w:r w:rsidRPr="006C40A7">
              <w:rPr>
                <w:rStyle w:val="Hyperlink"/>
                <w:noProof/>
              </w:rPr>
              <w:t>Accountable Mentorship Agreement for PhD Students</w:t>
            </w:r>
            <w:r>
              <w:rPr>
                <w:noProof/>
                <w:webHidden/>
              </w:rPr>
              <w:tab/>
            </w:r>
            <w:r>
              <w:rPr>
                <w:noProof/>
                <w:webHidden/>
              </w:rPr>
              <w:fldChar w:fldCharType="begin"/>
            </w:r>
            <w:r>
              <w:rPr>
                <w:noProof/>
                <w:webHidden/>
              </w:rPr>
              <w:instrText xml:space="preserve"> PAGEREF _Toc141101239 \h </w:instrText>
            </w:r>
            <w:r>
              <w:rPr>
                <w:noProof/>
                <w:webHidden/>
              </w:rPr>
            </w:r>
            <w:r>
              <w:rPr>
                <w:noProof/>
                <w:webHidden/>
              </w:rPr>
              <w:fldChar w:fldCharType="separate"/>
            </w:r>
            <w:r>
              <w:rPr>
                <w:noProof/>
                <w:webHidden/>
              </w:rPr>
              <w:t>48</w:t>
            </w:r>
            <w:r>
              <w:rPr>
                <w:noProof/>
                <w:webHidden/>
              </w:rPr>
              <w:fldChar w:fldCharType="end"/>
            </w:r>
          </w:hyperlink>
        </w:p>
        <w:p w14:paraId="1E11F34B" w14:textId="64677DDF" w:rsidR="00CC68BA" w:rsidRDefault="00CC68BA">
          <w:pPr>
            <w:pStyle w:val="TOC3"/>
            <w:tabs>
              <w:tab w:val="right" w:leader="dot" w:pos="9350"/>
            </w:tabs>
            <w:rPr>
              <w:rFonts w:eastAsiaTheme="minorEastAsia"/>
              <w:noProof/>
            </w:rPr>
          </w:pPr>
          <w:hyperlink w:anchor="_Toc141101240" w:history="1">
            <w:r w:rsidRPr="006C40A7">
              <w:rPr>
                <w:rStyle w:val="Hyperlink"/>
                <w:noProof/>
              </w:rPr>
              <w:t>HRS Commitment</w:t>
            </w:r>
            <w:r>
              <w:rPr>
                <w:noProof/>
                <w:webHidden/>
              </w:rPr>
              <w:tab/>
            </w:r>
            <w:r>
              <w:rPr>
                <w:noProof/>
                <w:webHidden/>
              </w:rPr>
              <w:fldChar w:fldCharType="begin"/>
            </w:r>
            <w:r>
              <w:rPr>
                <w:noProof/>
                <w:webHidden/>
              </w:rPr>
              <w:instrText xml:space="preserve"> PAGEREF _Toc141101240 \h </w:instrText>
            </w:r>
            <w:r>
              <w:rPr>
                <w:noProof/>
                <w:webHidden/>
              </w:rPr>
            </w:r>
            <w:r>
              <w:rPr>
                <w:noProof/>
                <w:webHidden/>
              </w:rPr>
              <w:fldChar w:fldCharType="separate"/>
            </w:r>
            <w:r>
              <w:rPr>
                <w:noProof/>
                <w:webHidden/>
              </w:rPr>
              <w:t>48</w:t>
            </w:r>
            <w:r>
              <w:rPr>
                <w:noProof/>
                <w:webHidden/>
              </w:rPr>
              <w:fldChar w:fldCharType="end"/>
            </w:r>
          </w:hyperlink>
        </w:p>
        <w:p w14:paraId="31AF5552" w14:textId="25939644" w:rsidR="00CC68BA" w:rsidRDefault="00CC68BA">
          <w:pPr>
            <w:pStyle w:val="TOC2"/>
            <w:tabs>
              <w:tab w:val="right" w:leader="dot" w:pos="9350"/>
            </w:tabs>
            <w:rPr>
              <w:noProof/>
            </w:rPr>
          </w:pPr>
          <w:hyperlink w:anchor="_Toc141101241" w:history="1">
            <w:r w:rsidRPr="006C40A7">
              <w:rPr>
                <w:rStyle w:val="Hyperlink"/>
                <w:rFonts w:ascii="Calibri" w:eastAsia="Times New Roman" w:hAnsi="Calibri" w:cs="Calibri"/>
                <w:noProof/>
              </w:rPr>
              <w:t xml:space="preserve">The mission of the PhD in Health and Rehabilitation Sciences program is to: develop </w:t>
            </w:r>
            <w:r w:rsidRPr="006C40A7">
              <w:rPr>
                <w:rStyle w:val="Hyperlink"/>
                <w:rFonts w:ascii="Calibri" w:hAnsi="Calibri" w:cs="Calibri"/>
                <w:noProof/>
                <w:shd w:val="clear" w:color="auto" w:fill="FFFFFF"/>
              </w:rPr>
              <w:t>transformative leaders at the forefront of scientific discovery with a vision to be a global leader in advancing scholarship and leadership by developing excellent interdisciplinary scientists.</w:t>
            </w:r>
            <w:r>
              <w:rPr>
                <w:noProof/>
                <w:webHidden/>
              </w:rPr>
              <w:tab/>
            </w:r>
            <w:r>
              <w:rPr>
                <w:noProof/>
                <w:webHidden/>
              </w:rPr>
              <w:fldChar w:fldCharType="begin"/>
            </w:r>
            <w:r>
              <w:rPr>
                <w:noProof/>
                <w:webHidden/>
              </w:rPr>
              <w:instrText xml:space="preserve"> PAGEREF _Toc141101241 \h </w:instrText>
            </w:r>
            <w:r>
              <w:rPr>
                <w:noProof/>
                <w:webHidden/>
              </w:rPr>
            </w:r>
            <w:r>
              <w:rPr>
                <w:noProof/>
                <w:webHidden/>
              </w:rPr>
              <w:fldChar w:fldCharType="separate"/>
            </w:r>
            <w:r>
              <w:rPr>
                <w:noProof/>
                <w:webHidden/>
              </w:rPr>
              <w:t>48</w:t>
            </w:r>
            <w:r>
              <w:rPr>
                <w:noProof/>
                <w:webHidden/>
              </w:rPr>
              <w:fldChar w:fldCharType="end"/>
            </w:r>
          </w:hyperlink>
        </w:p>
        <w:p w14:paraId="2E68F2CC" w14:textId="387EA80D" w:rsidR="00CC68BA" w:rsidRDefault="00CC68BA">
          <w:pPr>
            <w:pStyle w:val="TOC3"/>
            <w:tabs>
              <w:tab w:val="right" w:leader="dot" w:pos="9350"/>
            </w:tabs>
            <w:rPr>
              <w:rFonts w:eastAsiaTheme="minorEastAsia"/>
              <w:noProof/>
            </w:rPr>
          </w:pPr>
          <w:hyperlink w:anchor="_Toc141101242" w:history="1">
            <w:r w:rsidRPr="006C40A7">
              <w:rPr>
                <w:rStyle w:val="Hyperlink"/>
                <w:noProof/>
              </w:rPr>
              <w:t>Commitments of Graduate Student</w:t>
            </w:r>
            <w:r>
              <w:rPr>
                <w:noProof/>
                <w:webHidden/>
              </w:rPr>
              <w:tab/>
            </w:r>
            <w:r>
              <w:rPr>
                <w:noProof/>
                <w:webHidden/>
              </w:rPr>
              <w:fldChar w:fldCharType="begin"/>
            </w:r>
            <w:r>
              <w:rPr>
                <w:noProof/>
                <w:webHidden/>
              </w:rPr>
              <w:instrText xml:space="preserve"> PAGEREF _Toc141101242 \h </w:instrText>
            </w:r>
            <w:r>
              <w:rPr>
                <w:noProof/>
                <w:webHidden/>
              </w:rPr>
            </w:r>
            <w:r>
              <w:rPr>
                <w:noProof/>
                <w:webHidden/>
              </w:rPr>
              <w:fldChar w:fldCharType="separate"/>
            </w:r>
            <w:r>
              <w:rPr>
                <w:noProof/>
                <w:webHidden/>
              </w:rPr>
              <w:t>48</w:t>
            </w:r>
            <w:r>
              <w:rPr>
                <w:noProof/>
                <w:webHidden/>
              </w:rPr>
              <w:fldChar w:fldCharType="end"/>
            </w:r>
          </w:hyperlink>
        </w:p>
        <w:p w14:paraId="0B3744F1" w14:textId="12B89844" w:rsidR="00CC68BA" w:rsidRDefault="00CC68BA">
          <w:pPr>
            <w:pStyle w:val="TOC3"/>
            <w:tabs>
              <w:tab w:val="right" w:leader="dot" w:pos="9350"/>
            </w:tabs>
            <w:rPr>
              <w:rFonts w:eastAsiaTheme="minorEastAsia"/>
              <w:noProof/>
            </w:rPr>
          </w:pPr>
          <w:hyperlink w:anchor="_Toc141101243" w:history="1">
            <w:r w:rsidRPr="006C40A7">
              <w:rPr>
                <w:rStyle w:val="Hyperlink"/>
                <w:noProof/>
              </w:rPr>
              <w:t>Commitments of Faculty Advisor</w:t>
            </w:r>
            <w:r>
              <w:rPr>
                <w:noProof/>
                <w:webHidden/>
              </w:rPr>
              <w:tab/>
            </w:r>
            <w:r>
              <w:rPr>
                <w:noProof/>
                <w:webHidden/>
              </w:rPr>
              <w:fldChar w:fldCharType="begin"/>
            </w:r>
            <w:r>
              <w:rPr>
                <w:noProof/>
                <w:webHidden/>
              </w:rPr>
              <w:instrText xml:space="preserve"> PAGEREF _Toc141101243 \h </w:instrText>
            </w:r>
            <w:r>
              <w:rPr>
                <w:noProof/>
                <w:webHidden/>
              </w:rPr>
            </w:r>
            <w:r>
              <w:rPr>
                <w:noProof/>
                <w:webHidden/>
              </w:rPr>
              <w:fldChar w:fldCharType="separate"/>
            </w:r>
            <w:r>
              <w:rPr>
                <w:noProof/>
                <w:webHidden/>
              </w:rPr>
              <w:t>49</w:t>
            </w:r>
            <w:r>
              <w:rPr>
                <w:noProof/>
                <w:webHidden/>
              </w:rPr>
              <w:fldChar w:fldCharType="end"/>
            </w:r>
          </w:hyperlink>
        </w:p>
        <w:p w14:paraId="625C9A4E" w14:textId="0F5FFC8C" w:rsidR="00CC68BA" w:rsidRDefault="00CC68BA">
          <w:pPr>
            <w:pStyle w:val="TOC1"/>
            <w:tabs>
              <w:tab w:val="right" w:leader="dot" w:pos="9350"/>
            </w:tabs>
            <w:rPr>
              <w:noProof/>
            </w:rPr>
          </w:pPr>
          <w:hyperlink w:anchor="_Toc141101244" w:history="1">
            <w:r w:rsidRPr="006C40A7">
              <w:rPr>
                <w:rStyle w:val="Hyperlink"/>
                <w:noProof/>
                <w:lang w:bidi="en-US"/>
              </w:rPr>
              <w:t>Appendix C</w:t>
            </w:r>
            <w:r>
              <w:rPr>
                <w:noProof/>
                <w:webHidden/>
              </w:rPr>
              <w:tab/>
            </w:r>
            <w:r>
              <w:rPr>
                <w:noProof/>
                <w:webHidden/>
              </w:rPr>
              <w:fldChar w:fldCharType="begin"/>
            </w:r>
            <w:r>
              <w:rPr>
                <w:noProof/>
                <w:webHidden/>
              </w:rPr>
              <w:instrText xml:space="preserve"> PAGEREF _Toc141101244 \h </w:instrText>
            </w:r>
            <w:r>
              <w:rPr>
                <w:noProof/>
                <w:webHidden/>
              </w:rPr>
            </w:r>
            <w:r>
              <w:rPr>
                <w:noProof/>
                <w:webHidden/>
              </w:rPr>
              <w:fldChar w:fldCharType="separate"/>
            </w:r>
            <w:r>
              <w:rPr>
                <w:noProof/>
                <w:webHidden/>
              </w:rPr>
              <w:t>52</w:t>
            </w:r>
            <w:r>
              <w:rPr>
                <w:noProof/>
                <w:webHidden/>
              </w:rPr>
              <w:fldChar w:fldCharType="end"/>
            </w:r>
          </w:hyperlink>
        </w:p>
        <w:p w14:paraId="15988A7D" w14:textId="309CB33F" w:rsidR="00CC68BA" w:rsidRDefault="00CC68BA">
          <w:pPr>
            <w:pStyle w:val="TOC2"/>
            <w:tabs>
              <w:tab w:val="right" w:leader="dot" w:pos="9350"/>
            </w:tabs>
            <w:rPr>
              <w:noProof/>
            </w:rPr>
          </w:pPr>
          <w:hyperlink w:anchor="_Toc141101245" w:history="1">
            <w:r w:rsidRPr="006C40A7">
              <w:rPr>
                <w:rStyle w:val="Hyperlink"/>
                <w:noProof/>
              </w:rPr>
              <w:t>Course Curriculum Guide</w:t>
            </w:r>
            <w:r>
              <w:rPr>
                <w:noProof/>
                <w:webHidden/>
              </w:rPr>
              <w:tab/>
            </w:r>
            <w:r>
              <w:rPr>
                <w:noProof/>
                <w:webHidden/>
              </w:rPr>
              <w:fldChar w:fldCharType="begin"/>
            </w:r>
            <w:r>
              <w:rPr>
                <w:noProof/>
                <w:webHidden/>
              </w:rPr>
              <w:instrText xml:space="preserve"> PAGEREF _Toc141101245 \h </w:instrText>
            </w:r>
            <w:r>
              <w:rPr>
                <w:noProof/>
                <w:webHidden/>
              </w:rPr>
            </w:r>
            <w:r>
              <w:rPr>
                <w:noProof/>
                <w:webHidden/>
              </w:rPr>
              <w:fldChar w:fldCharType="separate"/>
            </w:r>
            <w:r>
              <w:rPr>
                <w:noProof/>
                <w:webHidden/>
              </w:rPr>
              <w:t>52</w:t>
            </w:r>
            <w:r>
              <w:rPr>
                <w:noProof/>
                <w:webHidden/>
              </w:rPr>
              <w:fldChar w:fldCharType="end"/>
            </w:r>
          </w:hyperlink>
        </w:p>
        <w:p w14:paraId="1805A352" w14:textId="351233D8" w:rsidR="00CC68BA" w:rsidRDefault="00CC68BA">
          <w:pPr>
            <w:pStyle w:val="TOC1"/>
            <w:tabs>
              <w:tab w:val="right" w:leader="dot" w:pos="9350"/>
            </w:tabs>
            <w:rPr>
              <w:noProof/>
            </w:rPr>
          </w:pPr>
          <w:hyperlink w:anchor="_Toc141101246" w:history="1">
            <w:r w:rsidRPr="006C40A7">
              <w:rPr>
                <w:rStyle w:val="Hyperlink"/>
                <w:noProof/>
                <w:lang w:bidi="en-US"/>
              </w:rPr>
              <w:t>Appendix D</w:t>
            </w:r>
            <w:r>
              <w:rPr>
                <w:noProof/>
                <w:webHidden/>
              </w:rPr>
              <w:tab/>
            </w:r>
            <w:r>
              <w:rPr>
                <w:noProof/>
                <w:webHidden/>
              </w:rPr>
              <w:fldChar w:fldCharType="begin"/>
            </w:r>
            <w:r>
              <w:rPr>
                <w:noProof/>
                <w:webHidden/>
              </w:rPr>
              <w:instrText xml:space="preserve"> PAGEREF _Toc141101246 \h </w:instrText>
            </w:r>
            <w:r>
              <w:rPr>
                <w:noProof/>
                <w:webHidden/>
              </w:rPr>
            </w:r>
            <w:r>
              <w:rPr>
                <w:noProof/>
                <w:webHidden/>
              </w:rPr>
              <w:fldChar w:fldCharType="separate"/>
            </w:r>
            <w:r>
              <w:rPr>
                <w:noProof/>
                <w:webHidden/>
              </w:rPr>
              <w:t>54</w:t>
            </w:r>
            <w:r>
              <w:rPr>
                <w:noProof/>
                <w:webHidden/>
              </w:rPr>
              <w:fldChar w:fldCharType="end"/>
            </w:r>
          </w:hyperlink>
        </w:p>
        <w:p w14:paraId="2B574653" w14:textId="0286598C" w:rsidR="00CC68BA" w:rsidRDefault="00CC68BA">
          <w:pPr>
            <w:pStyle w:val="TOC2"/>
            <w:tabs>
              <w:tab w:val="right" w:leader="dot" w:pos="9350"/>
            </w:tabs>
            <w:rPr>
              <w:noProof/>
            </w:rPr>
          </w:pPr>
          <w:hyperlink w:anchor="_Toc141101247" w:history="1">
            <w:r w:rsidRPr="006C40A7">
              <w:rPr>
                <w:rStyle w:val="Hyperlink"/>
                <w:noProof/>
              </w:rPr>
              <w:t>Suggested Plan of Study</w:t>
            </w:r>
            <w:r>
              <w:rPr>
                <w:noProof/>
                <w:webHidden/>
              </w:rPr>
              <w:tab/>
            </w:r>
            <w:r>
              <w:rPr>
                <w:noProof/>
                <w:webHidden/>
              </w:rPr>
              <w:fldChar w:fldCharType="begin"/>
            </w:r>
            <w:r>
              <w:rPr>
                <w:noProof/>
                <w:webHidden/>
              </w:rPr>
              <w:instrText xml:space="preserve"> PAGEREF _Toc141101247 \h </w:instrText>
            </w:r>
            <w:r>
              <w:rPr>
                <w:noProof/>
                <w:webHidden/>
              </w:rPr>
            </w:r>
            <w:r>
              <w:rPr>
                <w:noProof/>
                <w:webHidden/>
              </w:rPr>
              <w:fldChar w:fldCharType="separate"/>
            </w:r>
            <w:r>
              <w:rPr>
                <w:noProof/>
                <w:webHidden/>
              </w:rPr>
              <w:t>54</w:t>
            </w:r>
            <w:r>
              <w:rPr>
                <w:noProof/>
                <w:webHidden/>
              </w:rPr>
              <w:fldChar w:fldCharType="end"/>
            </w:r>
          </w:hyperlink>
        </w:p>
        <w:p w14:paraId="4E31A735" w14:textId="630EFAA2" w:rsidR="00CC68BA" w:rsidRDefault="00CC68BA">
          <w:pPr>
            <w:pStyle w:val="TOC3"/>
            <w:tabs>
              <w:tab w:val="right" w:leader="dot" w:pos="9350"/>
            </w:tabs>
            <w:rPr>
              <w:rFonts w:eastAsiaTheme="minorEastAsia"/>
              <w:noProof/>
            </w:rPr>
          </w:pPr>
          <w:hyperlink w:anchor="_Toc141101248" w:history="1">
            <w:r w:rsidRPr="006C40A7">
              <w:rPr>
                <w:rStyle w:val="Hyperlink"/>
                <w:noProof/>
              </w:rPr>
              <w:t>Pre-Candidacy (47 credit hours)</w:t>
            </w:r>
            <w:r>
              <w:rPr>
                <w:noProof/>
                <w:webHidden/>
              </w:rPr>
              <w:tab/>
            </w:r>
            <w:r>
              <w:rPr>
                <w:noProof/>
                <w:webHidden/>
              </w:rPr>
              <w:fldChar w:fldCharType="begin"/>
            </w:r>
            <w:r>
              <w:rPr>
                <w:noProof/>
                <w:webHidden/>
              </w:rPr>
              <w:instrText xml:space="preserve"> PAGEREF _Toc141101248 \h </w:instrText>
            </w:r>
            <w:r>
              <w:rPr>
                <w:noProof/>
                <w:webHidden/>
              </w:rPr>
            </w:r>
            <w:r>
              <w:rPr>
                <w:noProof/>
                <w:webHidden/>
              </w:rPr>
              <w:fldChar w:fldCharType="separate"/>
            </w:r>
            <w:r>
              <w:rPr>
                <w:noProof/>
                <w:webHidden/>
              </w:rPr>
              <w:t>54</w:t>
            </w:r>
            <w:r>
              <w:rPr>
                <w:noProof/>
                <w:webHidden/>
              </w:rPr>
              <w:fldChar w:fldCharType="end"/>
            </w:r>
          </w:hyperlink>
        </w:p>
        <w:p w14:paraId="61E879EA" w14:textId="1C3837A8" w:rsidR="00CC68BA" w:rsidRDefault="00CC68BA">
          <w:pPr>
            <w:pStyle w:val="TOC3"/>
            <w:tabs>
              <w:tab w:val="right" w:leader="dot" w:pos="9350"/>
            </w:tabs>
            <w:rPr>
              <w:rFonts w:eastAsiaTheme="minorEastAsia"/>
              <w:noProof/>
            </w:rPr>
          </w:pPr>
          <w:hyperlink w:anchor="_Toc141101249" w:history="1">
            <w:r w:rsidRPr="006C40A7">
              <w:rPr>
                <w:rStyle w:val="Hyperlink"/>
                <w:noProof/>
              </w:rPr>
              <w:t>Post Candidacy (18 credits)</w:t>
            </w:r>
            <w:r>
              <w:rPr>
                <w:noProof/>
                <w:webHidden/>
              </w:rPr>
              <w:tab/>
            </w:r>
            <w:r>
              <w:rPr>
                <w:noProof/>
                <w:webHidden/>
              </w:rPr>
              <w:fldChar w:fldCharType="begin"/>
            </w:r>
            <w:r>
              <w:rPr>
                <w:noProof/>
                <w:webHidden/>
              </w:rPr>
              <w:instrText xml:space="preserve"> PAGEREF _Toc141101249 \h </w:instrText>
            </w:r>
            <w:r>
              <w:rPr>
                <w:noProof/>
                <w:webHidden/>
              </w:rPr>
            </w:r>
            <w:r>
              <w:rPr>
                <w:noProof/>
                <w:webHidden/>
              </w:rPr>
              <w:fldChar w:fldCharType="separate"/>
            </w:r>
            <w:r>
              <w:rPr>
                <w:noProof/>
                <w:webHidden/>
              </w:rPr>
              <w:t>54</w:t>
            </w:r>
            <w:r>
              <w:rPr>
                <w:noProof/>
                <w:webHidden/>
              </w:rPr>
              <w:fldChar w:fldCharType="end"/>
            </w:r>
          </w:hyperlink>
        </w:p>
        <w:p w14:paraId="2E99E1CC" w14:textId="284966E4" w:rsidR="00CC68BA" w:rsidRDefault="00CC68BA">
          <w:pPr>
            <w:pStyle w:val="TOC1"/>
            <w:tabs>
              <w:tab w:val="right" w:leader="dot" w:pos="9350"/>
            </w:tabs>
            <w:rPr>
              <w:noProof/>
            </w:rPr>
          </w:pPr>
          <w:hyperlink w:anchor="_Toc141101250" w:history="1">
            <w:r w:rsidRPr="006C40A7">
              <w:rPr>
                <w:rStyle w:val="Hyperlink"/>
                <w:noProof/>
                <w:lang w:bidi="en-US"/>
              </w:rPr>
              <w:t>Appendix E</w:t>
            </w:r>
            <w:r>
              <w:rPr>
                <w:noProof/>
                <w:webHidden/>
              </w:rPr>
              <w:tab/>
            </w:r>
            <w:r>
              <w:rPr>
                <w:noProof/>
                <w:webHidden/>
              </w:rPr>
              <w:fldChar w:fldCharType="begin"/>
            </w:r>
            <w:r>
              <w:rPr>
                <w:noProof/>
                <w:webHidden/>
              </w:rPr>
              <w:instrText xml:space="preserve"> PAGEREF _Toc141101250 \h </w:instrText>
            </w:r>
            <w:r>
              <w:rPr>
                <w:noProof/>
                <w:webHidden/>
              </w:rPr>
            </w:r>
            <w:r>
              <w:rPr>
                <w:noProof/>
                <w:webHidden/>
              </w:rPr>
              <w:fldChar w:fldCharType="separate"/>
            </w:r>
            <w:r>
              <w:rPr>
                <w:noProof/>
                <w:webHidden/>
              </w:rPr>
              <w:t>55</w:t>
            </w:r>
            <w:r>
              <w:rPr>
                <w:noProof/>
                <w:webHidden/>
              </w:rPr>
              <w:fldChar w:fldCharType="end"/>
            </w:r>
          </w:hyperlink>
        </w:p>
        <w:p w14:paraId="60781624" w14:textId="0A2669C4" w:rsidR="00CC68BA" w:rsidRDefault="00CC68BA">
          <w:pPr>
            <w:pStyle w:val="TOC2"/>
            <w:tabs>
              <w:tab w:val="right" w:leader="dot" w:pos="9350"/>
            </w:tabs>
            <w:rPr>
              <w:noProof/>
            </w:rPr>
          </w:pPr>
          <w:hyperlink w:anchor="_Toc141101251" w:history="1">
            <w:r w:rsidRPr="006C40A7">
              <w:rPr>
                <w:rStyle w:val="Hyperlink"/>
                <w:noProof/>
              </w:rPr>
              <w:t>Guidelines for Dual OT/PhD Students</w:t>
            </w:r>
            <w:r>
              <w:rPr>
                <w:noProof/>
                <w:webHidden/>
              </w:rPr>
              <w:tab/>
            </w:r>
            <w:r>
              <w:rPr>
                <w:noProof/>
                <w:webHidden/>
              </w:rPr>
              <w:fldChar w:fldCharType="begin"/>
            </w:r>
            <w:r>
              <w:rPr>
                <w:noProof/>
                <w:webHidden/>
              </w:rPr>
              <w:instrText xml:space="preserve"> PAGEREF _Toc141101251 \h </w:instrText>
            </w:r>
            <w:r>
              <w:rPr>
                <w:noProof/>
                <w:webHidden/>
              </w:rPr>
            </w:r>
            <w:r>
              <w:rPr>
                <w:noProof/>
                <w:webHidden/>
              </w:rPr>
              <w:fldChar w:fldCharType="separate"/>
            </w:r>
            <w:r>
              <w:rPr>
                <w:noProof/>
                <w:webHidden/>
              </w:rPr>
              <w:t>55</w:t>
            </w:r>
            <w:r>
              <w:rPr>
                <w:noProof/>
                <w:webHidden/>
              </w:rPr>
              <w:fldChar w:fldCharType="end"/>
            </w:r>
          </w:hyperlink>
        </w:p>
        <w:p w14:paraId="79F64468" w14:textId="5F3389A4" w:rsidR="00CC68BA" w:rsidRDefault="00CC68BA">
          <w:pPr>
            <w:pStyle w:val="TOC1"/>
            <w:tabs>
              <w:tab w:val="right" w:leader="dot" w:pos="9350"/>
            </w:tabs>
            <w:rPr>
              <w:noProof/>
            </w:rPr>
          </w:pPr>
          <w:hyperlink w:anchor="_Toc141101252" w:history="1">
            <w:r w:rsidRPr="006C40A7">
              <w:rPr>
                <w:rStyle w:val="Hyperlink"/>
                <w:noProof/>
                <w:lang w:bidi="en-US"/>
              </w:rPr>
              <w:t>Appendix F</w:t>
            </w:r>
            <w:r>
              <w:rPr>
                <w:noProof/>
                <w:webHidden/>
              </w:rPr>
              <w:tab/>
            </w:r>
            <w:r>
              <w:rPr>
                <w:noProof/>
                <w:webHidden/>
              </w:rPr>
              <w:fldChar w:fldCharType="begin"/>
            </w:r>
            <w:r>
              <w:rPr>
                <w:noProof/>
                <w:webHidden/>
              </w:rPr>
              <w:instrText xml:space="preserve"> PAGEREF _Toc141101252 \h </w:instrText>
            </w:r>
            <w:r>
              <w:rPr>
                <w:noProof/>
                <w:webHidden/>
              </w:rPr>
            </w:r>
            <w:r>
              <w:rPr>
                <w:noProof/>
                <w:webHidden/>
              </w:rPr>
              <w:fldChar w:fldCharType="separate"/>
            </w:r>
            <w:r>
              <w:rPr>
                <w:noProof/>
                <w:webHidden/>
              </w:rPr>
              <w:t>57</w:t>
            </w:r>
            <w:r>
              <w:rPr>
                <w:noProof/>
                <w:webHidden/>
              </w:rPr>
              <w:fldChar w:fldCharType="end"/>
            </w:r>
          </w:hyperlink>
        </w:p>
        <w:p w14:paraId="77AB481B" w14:textId="309CA0A3" w:rsidR="00CC68BA" w:rsidRDefault="00CC68BA">
          <w:pPr>
            <w:pStyle w:val="TOC2"/>
            <w:tabs>
              <w:tab w:val="right" w:leader="dot" w:pos="9350"/>
            </w:tabs>
            <w:rPr>
              <w:noProof/>
            </w:rPr>
          </w:pPr>
          <w:hyperlink w:anchor="_Toc141101253" w:history="1">
            <w:r w:rsidRPr="006C40A7">
              <w:rPr>
                <w:rStyle w:val="Hyperlink"/>
                <w:noProof/>
              </w:rPr>
              <w:t>Guidelines for Dual PT/PhD Students</w:t>
            </w:r>
            <w:r>
              <w:rPr>
                <w:noProof/>
                <w:webHidden/>
              </w:rPr>
              <w:tab/>
            </w:r>
            <w:r>
              <w:rPr>
                <w:noProof/>
                <w:webHidden/>
              </w:rPr>
              <w:fldChar w:fldCharType="begin"/>
            </w:r>
            <w:r>
              <w:rPr>
                <w:noProof/>
                <w:webHidden/>
              </w:rPr>
              <w:instrText xml:space="preserve"> PAGEREF _Toc141101253 \h </w:instrText>
            </w:r>
            <w:r>
              <w:rPr>
                <w:noProof/>
                <w:webHidden/>
              </w:rPr>
            </w:r>
            <w:r>
              <w:rPr>
                <w:noProof/>
                <w:webHidden/>
              </w:rPr>
              <w:fldChar w:fldCharType="separate"/>
            </w:r>
            <w:r>
              <w:rPr>
                <w:noProof/>
                <w:webHidden/>
              </w:rPr>
              <w:t>57</w:t>
            </w:r>
            <w:r>
              <w:rPr>
                <w:noProof/>
                <w:webHidden/>
              </w:rPr>
              <w:fldChar w:fldCharType="end"/>
            </w:r>
          </w:hyperlink>
        </w:p>
        <w:p w14:paraId="00FA3D9B" w14:textId="64D70979" w:rsidR="00CC68BA" w:rsidRDefault="00CC68BA">
          <w:pPr>
            <w:pStyle w:val="TOC1"/>
            <w:tabs>
              <w:tab w:val="right" w:leader="dot" w:pos="9350"/>
            </w:tabs>
            <w:rPr>
              <w:noProof/>
            </w:rPr>
          </w:pPr>
          <w:hyperlink w:anchor="_Toc141101254" w:history="1">
            <w:r w:rsidRPr="006C40A7">
              <w:rPr>
                <w:rStyle w:val="Hyperlink"/>
                <w:noProof/>
                <w:lang w:bidi="en-US"/>
              </w:rPr>
              <w:t>Appendix G</w:t>
            </w:r>
            <w:r>
              <w:rPr>
                <w:noProof/>
                <w:webHidden/>
              </w:rPr>
              <w:tab/>
            </w:r>
            <w:r>
              <w:rPr>
                <w:noProof/>
                <w:webHidden/>
              </w:rPr>
              <w:fldChar w:fldCharType="begin"/>
            </w:r>
            <w:r>
              <w:rPr>
                <w:noProof/>
                <w:webHidden/>
              </w:rPr>
              <w:instrText xml:space="preserve"> PAGEREF _Toc141101254 \h </w:instrText>
            </w:r>
            <w:r>
              <w:rPr>
                <w:noProof/>
                <w:webHidden/>
              </w:rPr>
            </w:r>
            <w:r>
              <w:rPr>
                <w:noProof/>
                <w:webHidden/>
              </w:rPr>
              <w:fldChar w:fldCharType="separate"/>
            </w:r>
            <w:r>
              <w:rPr>
                <w:noProof/>
                <w:webHidden/>
              </w:rPr>
              <w:t>58</w:t>
            </w:r>
            <w:r>
              <w:rPr>
                <w:noProof/>
                <w:webHidden/>
              </w:rPr>
              <w:fldChar w:fldCharType="end"/>
            </w:r>
          </w:hyperlink>
        </w:p>
        <w:p w14:paraId="1B1A1849" w14:textId="76E20322" w:rsidR="00CC68BA" w:rsidRDefault="00CC68BA">
          <w:pPr>
            <w:pStyle w:val="TOC2"/>
            <w:tabs>
              <w:tab w:val="right" w:leader="dot" w:pos="9350"/>
            </w:tabs>
            <w:rPr>
              <w:noProof/>
            </w:rPr>
          </w:pPr>
          <w:hyperlink w:anchor="_Toc141101255" w:history="1">
            <w:r w:rsidRPr="006C40A7">
              <w:rPr>
                <w:rStyle w:val="Hyperlink"/>
                <w:noProof/>
              </w:rPr>
              <w:t>Potential</w:t>
            </w:r>
            <w:r w:rsidRPr="006C40A7">
              <w:rPr>
                <w:rStyle w:val="Hyperlink"/>
                <w:noProof/>
                <w:spacing w:val="-4"/>
              </w:rPr>
              <w:t xml:space="preserve"> </w:t>
            </w:r>
            <w:r w:rsidRPr="006C40A7">
              <w:rPr>
                <w:rStyle w:val="Hyperlink"/>
                <w:noProof/>
              </w:rPr>
              <w:t>Advisor</w:t>
            </w:r>
            <w:r w:rsidRPr="006C40A7">
              <w:rPr>
                <w:rStyle w:val="Hyperlink"/>
                <w:noProof/>
                <w:spacing w:val="-6"/>
              </w:rPr>
              <w:t xml:space="preserve"> </w:t>
            </w:r>
            <w:r w:rsidRPr="006C40A7">
              <w:rPr>
                <w:rStyle w:val="Hyperlink"/>
                <w:noProof/>
              </w:rPr>
              <w:t>Agreement</w:t>
            </w:r>
            <w:r w:rsidRPr="006C40A7">
              <w:rPr>
                <w:rStyle w:val="Hyperlink"/>
                <w:noProof/>
                <w:spacing w:val="-8"/>
              </w:rPr>
              <w:t xml:space="preserve"> </w:t>
            </w:r>
            <w:r w:rsidRPr="006C40A7">
              <w:rPr>
                <w:rStyle w:val="Hyperlink"/>
                <w:noProof/>
                <w:spacing w:val="-4"/>
              </w:rPr>
              <w:t>Form</w:t>
            </w:r>
            <w:r>
              <w:rPr>
                <w:noProof/>
                <w:webHidden/>
              </w:rPr>
              <w:tab/>
            </w:r>
            <w:r>
              <w:rPr>
                <w:noProof/>
                <w:webHidden/>
              </w:rPr>
              <w:fldChar w:fldCharType="begin"/>
            </w:r>
            <w:r>
              <w:rPr>
                <w:noProof/>
                <w:webHidden/>
              </w:rPr>
              <w:instrText xml:space="preserve"> PAGEREF _Toc141101255 \h </w:instrText>
            </w:r>
            <w:r>
              <w:rPr>
                <w:noProof/>
                <w:webHidden/>
              </w:rPr>
            </w:r>
            <w:r>
              <w:rPr>
                <w:noProof/>
                <w:webHidden/>
              </w:rPr>
              <w:fldChar w:fldCharType="separate"/>
            </w:r>
            <w:r>
              <w:rPr>
                <w:noProof/>
                <w:webHidden/>
              </w:rPr>
              <w:t>58</w:t>
            </w:r>
            <w:r>
              <w:rPr>
                <w:noProof/>
                <w:webHidden/>
              </w:rPr>
              <w:fldChar w:fldCharType="end"/>
            </w:r>
          </w:hyperlink>
        </w:p>
        <w:p w14:paraId="53226C1B" w14:textId="21BD0696" w:rsidR="00CC68BA" w:rsidRDefault="00CC68BA">
          <w:pPr>
            <w:pStyle w:val="TOC1"/>
            <w:tabs>
              <w:tab w:val="right" w:leader="dot" w:pos="9350"/>
            </w:tabs>
            <w:rPr>
              <w:noProof/>
            </w:rPr>
          </w:pPr>
          <w:hyperlink w:anchor="_Toc141101256" w:history="1">
            <w:r w:rsidRPr="006C40A7">
              <w:rPr>
                <w:rStyle w:val="Hyperlink"/>
                <w:noProof/>
                <w:lang w:bidi="en-US"/>
              </w:rPr>
              <w:t>Appendix H</w:t>
            </w:r>
            <w:r>
              <w:rPr>
                <w:noProof/>
                <w:webHidden/>
              </w:rPr>
              <w:tab/>
            </w:r>
            <w:r>
              <w:rPr>
                <w:noProof/>
                <w:webHidden/>
              </w:rPr>
              <w:fldChar w:fldCharType="begin"/>
            </w:r>
            <w:r>
              <w:rPr>
                <w:noProof/>
                <w:webHidden/>
              </w:rPr>
              <w:instrText xml:space="preserve"> PAGEREF _Toc141101256 \h </w:instrText>
            </w:r>
            <w:r>
              <w:rPr>
                <w:noProof/>
                <w:webHidden/>
              </w:rPr>
            </w:r>
            <w:r>
              <w:rPr>
                <w:noProof/>
                <w:webHidden/>
              </w:rPr>
              <w:fldChar w:fldCharType="separate"/>
            </w:r>
            <w:r>
              <w:rPr>
                <w:noProof/>
                <w:webHidden/>
              </w:rPr>
              <w:t>59</w:t>
            </w:r>
            <w:r>
              <w:rPr>
                <w:noProof/>
                <w:webHidden/>
              </w:rPr>
              <w:fldChar w:fldCharType="end"/>
            </w:r>
          </w:hyperlink>
        </w:p>
        <w:p w14:paraId="6A9A2701" w14:textId="2F532073" w:rsidR="00CC68BA" w:rsidRDefault="00CC68BA">
          <w:pPr>
            <w:pStyle w:val="TOC2"/>
            <w:tabs>
              <w:tab w:val="right" w:leader="dot" w:pos="9350"/>
            </w:tabs>
            <w:rPr>
              <w:noProof/>
            </w:rPr>
          </w:pPr>
          <w:hyperlink w:anchor="_Toc141101257" w:history="1">
            <w:r w:rsidRPr="006C40A7">
              <w:rPr>
                <w:rStyle w:val="Hyperlink"/>
                <w:noProof/>
              </w:rPr>
              <w:t>PhD Health and Rehabilitation Sciences – Proposed Candidacy Committee</w:t>
            </w:r>
            <w:r>
              <w:rPr>
                <w:noProof/>
                <w:webHidden/>
              </w:rPr>
              <w:tab/>
            </w:r>
            <w:r>
              <w:rPr>
                <w:noProof/>
                <w:webHidden/>
              </w:rPr>
              <w:fldChar w:fldCharType="begin"/>
            </w:r>
            <w:r>
              <w:rPr>
                <w:noProof/>
                <w:webHidden/>
              </w:rPr>
              <w:instrText xml:space="preserve"> PAGEREF _Toc141101257 \h </w:instrText>
            </w:r>
            <w:r>
              <w:rPr>
                <w:noProof/>
                <w:webHidden/>
              </w:rPr>
            </w:r>
            <w:r>
              <w:rPr>
                <w:noProof/>
                <w:webHidden/>
              </w:rPr>
              <w:fldChar w:fldCharType="separate"/>
            </w:r>
            <w:r>
              <w:rPr>
                <w:noProof/>
                <w:webHidden/>
              </w:rPr>
              <w:t>59</w:t>
            </w:r>
            <w:r>
              <w:rPr>
                <w:noProof/>
                <w:webHidden/>
              </w:rPr>
              <w:fldChar w:fldCharType="end"/>
            </w:r>
          </w:hyperlink>
        </w:p>
        <w:p w14:paraId="36D735C5" w14:textId="25EE12F8" w:rsidR="00CC68BA" w:rsidRDefault="00CC68BA">
          <w:pPr>
            <w:pStyle w:val="TOC1"/>
            <w:tabs>
              <w:tab w:val="right" w:leader="dot" w:pos="9350"/>
            </w:tabs>
            <w:rPr>
              <w:noProof/>
            </w:rPr>
          </w:pPr>
          <w:hyperlink w:anchor="_Toc141101258" w:history="1">
            <w:r w:rsidRPr="006C40A7">
              <w:rPr>
                <w:rStyle w:val="Hyperlink"/>
                <w:noProof/>
                <w:lang w:bidi="en-US"/>
              </w:rPr>
              <w:t>Appendix I</w:t>
            </w:r>
            <w:r>
              <w:rPr>
                <w:noProof/>
                <w:webHidden/>
              </w:rPr>
              <w:tab/>
            </w:r>
            <w:r>
              <w:rPr>
                <w:noProof/>
                <w:webHidden/>
              </w:rPr>
              <w:fldChar w:fldCharType="begin"/>
            </w:r>
            <w:r>
              <w:rPr>
                <w:noProof/>
                <w:webHidden/>
              </w:rPr>
              <w:instrText xml:space="preserve"> PAGEREF _Toc141101258 \h </w:instrText>
            </w:r>
            <w:r>
              <w:rPr>
                <w:noProof/>
                <w:webHidden/>
              </w:rPr>
            </w:r>
            <w:r>
              <w:rPr>
                <w:noProof/>
                <w:webHidden/>
              </w:rPr>
              <w:fldChar w:fldCharType="separate"/>
            </w:r>
            <w:r>
              <w:rPr>
                <w:noProof/>
                <w:webHidden/>
              </w:rPr>
              <w:t>61</w:t>
            </w:r>
            <w:r>
              <w:rPr>
                <w:noProof/>
                <w:webHidden/>
              </w:rPr>
              <w:fldChar w:fldCharType="end"/>
            </w:r>
          </w:hyperlink>
        </w:p>
        <w:p w14:paraId="79368953" w14:textId="651E46B4" w:rsidR="00CC68BA" w:rsidRDefault="00CC68BA">
          <w:pPr>
            <w:pStyle w:val="TOC2"/>
            <w:tabs>
              <w:tab w:val="right" w:leader="dot" w:pos="9350"/>
            </w:tabs>
            <w:rPr>
              <w:noProof/>
            </w:rPr>
          </w:pPr>
          <w:hyperlink w:anchor="_Toc141101259" w:history="1">
            <w:r w:rsidRPr="006C40A7">
              <w:rPr>
                <w:rStyle w:val="Hyperlink"/>
                <w:noProof/>
              </w:rPr>
              <w:t>Candidacy Exam Assessment</w:t>
            </w:r>
            <w:r>
              <w:rPr>
                <w:noProof/>
                <w:webHidden/>
              </w:rPr>
              <w:tab/>
            </w:r>
            <w:r>
              <w:rPr>
                <w:noProof/>
                <w:webHidden/>
              </w:rPr>
              <w:fldChar w:fldCharType="begin"/>
            </w:r>
            <w:r>
              <w:rPr>
                <w:noProof/>
                <w:webHidden/>
              </w:rPr>
              <w:instrText xml:space="preserve"> PAGEREF _Toc141101259 \h </w:instrText>
            </w:r>
            <w:r>
              <w:rPr>
                <w:noProof/>
                <w:webHidden/>
              </w:rPr>
            </w:r>
            <w:r>
              <w:rPr>
                <w:noProof/>
                <w:webHidden/>
              </w:rPr>
              <w:fldChar w:fldCharType="separate"/>
            </w:r>
            <w:r>
              <w:rPr>
                <w:noProof/>
                <w:webHidden/>
              </w:rPr>
              <w:t>61</w:t>
            </w:r>
            <w:r>
              <w:rPr>
                <w:noProof/>
                <w:webHidden/>
              </w:rPr>
              <w:fldChar w:fldCharType="end"/>
            </w:r>
          </w:hyperlink>
        </w:p>
        <w:p w14:paraId="3C3F2F49" w14:textId="0F9EBD18" w:rsidR="00CC68BA" w:rsidRDefault="00CC68BA">
          <w:pPr>
            <w:pStyle w:val="TOC1"/>
            <w:tabs>
              <w:tab w:val="right" w:leader="dot" w:pos="9350"/>
            </w:tabs>
            <w:rPr>
              <w:noProof/>
            </w:rPr>
          </w:pPr>
          <w:hyperlink w:anchor="_Toc141101260" w:history="1">
            <w:r w:rsidRPr="006C40A7">
              <w:rPr>
                <w:rStyle w:val="Hyperlink"/>
                <w:noProof/>
                <w:lang w:bidi="en-US"/>
              </w:rPr>
              <w:t>Appendix J</w:t>
            </w:r>
            <w:r>
              <w:rPr>
                <w:noProof/>
                <w:webHidden/>
              </w:rPr>
              <w:tab/>
            </w:r>
            <w:r>
              <w:rPr>
                <w:noProof/>
                <w:webHidden/>
              </w:rPr>
              <w:fldChar w:fldCharType="begin"/>
            </w:r>
            <w:r>
              <w:rPr>
                <w:noProof/>
                <w:webHidden/>
              </w:rPr>
              <w:instrText xml:space="preserve"> PAGEREF _Toc141101260 \h </w:instrText>
            </w:r>
            <w:r>
              <w:rPr>
                <w:noProof/>
                <w:webHidden/>
              </w:rPr>
            </w:r>
            <w:r>
              <w:rPr>
                <w:noProof/>
                <w:webHidden/>
              </w:rPr>
              <w:fldChar w:fldCharType="separate"/>
            </w:r>
            <w:r>
              <w:rPr>
                <w:noProof/>
                <w:webHidden/>
              </w:rPr>
              <w:t>66</w:t>
            </w:r>
            <w:r>
              <w:rPr>
                <w:noProof/>
                <w:webHidden/>
              </w:rPr>
              <w:fldChar w:fldCharType="end"/>
            </w:r>
          </w:hyperlink>
        </w:p>
        <w:p w14:paraId="5F05E05B" w14:textId="6CAEEF88" w:rsidR="00CC68BA" w:rsidRDefault="00CC68BA">
          <w:pPr>
            <w:pStyle w:val="TOC2"/>
            <w:tabs>
              <w:tab w:val="right" w:leader="dot" w:pos="9350"/>
            </w:tabs>
            <w:rPr>
              <w:noProof/>
            </w:rPr>
          </w:pPr>
          <w:hyperlink w:anchor="_Toc141101261" w:history="1">
            <w:r w:rsidRPr="006C40A7">
              <w:rPr>
                <w:rStyle w:val="Hyperlink"/>
                <w:noProof/>
              </w:rPr>
              <w:t>Proposed Dissertation Committee</w:t>
            </w:r>
            <w:r>
              <w:rPr>
                <w:noProof/>
                <w:webHidden/>
              </w:rPr>
              <w:tab/>
            </w:r>
            <w:r>
              <w:rPr>
                <w:noProof/>
                <w:webHidden/>
              </w:rPr>
              <w:fldChar w:fldCharType="begin"/>
            </w:r>
            <w:r>
              <w:rPr>
                <w:noProof/>
                <w:webHidden/>
              </w:rPr>
              <w:instrText xml:space="preserve"> PAGEREF _Toc141101261 \h </w:instrText>
            </w:r>
            <w:r>
              <w:rPr>
                <w:noProof/>
                <w:webHidden/>
              </w:rPr>
            </w:r>
            <w:r>
              <w:rPr>
                <w:noProof/>
                <w:webHidden/>
              </w:rPr>
              <w:fldChar w:fldCharType="separate"/>
            </w:r>
            <w:r>
              <w:rPr>
                <w:noProof/>
                <w:webHidden/>
              </w:rPr>
              <w:t>66</w:t>
            </w:r>
            <w:r>
              <w:rPr>
                <w:noProof/>
                <w:webHidden/>
              </w:rPr>
              <w:fldChar w:fldCharType="end"/>
            </w:r>
          </w:hyperlink>
        </w:p>
        <w:p w14:paraId="7F7CDEEB" w14:textId="248E3812" w:rsidR="00CC68BA" w:rsidRDefault="00CC68BA">
          <w:pPr>
            <w:pStyle w:val="TOC1"/>
            <w:tabs>
              <w:tab w:val="right" w:leader="dot" w:pos="9350"/>
            </w:tabs>
            <w:rPr>
              <w:noProof/>
            </w:rPr>
          </w:pPr>
          <w:hyperlink w:anchor="_Toc141101262" w:history="1">
            <w:r w:rsidRPr="006C40A7">
              <w:rPr>
                <w:rStyle w:val="Hyperlink"/>
                <w:noProof/>
                <w:lang w:bidi="en-US"/>
              </w:rPr>
              <w:t>Appendix K</w:t>
            </w:r>
            <w:r>
              <w:rPr>
                <w:noProof/>
                <w:webHidden/>
              </w:rPr>
              <w:tab/>
            </w:r>
            <w:r>
              <w:rPr>
                <w:noProof/>
                <w:webHidden/>
              </w:rPr>
              <w:fldChar w:fldCharType="begin"/>
            </w:r>
            <w:r>
              <w:rPr>
                <w:noProof/>
                <w:webHidden/>
              </w:rPr>
              <w:instrText xml:space="preserve"> PAGEREF _Toc141101262 \h </w:instrText>
            </w:r>
            <w:r>
              <w:rPr>
                <w:noProof/>
                <w:webHidden/>
              </w:rPr>
            </w:r>
            <w:r>
              <w:rPr>
                <w:noProof/>
                <w:webHidden/>
              </w:rPr>
              <w:fldChar w:fldCharType="separate"/>
            </w:r>
            <w:r>
              <w:rPr>
                <w:noProof/>
                <w:webHidden/>
              </w:rPr>
              <w:t>68</w:t>
            </w:r>
            <w:r>
              <w:rPr>
                <w:noProof/>
                <w:webHidden/>
              </w:rPr>
              <w:fldChar w:fldCharType="end"/>
            </w:r>
          </w:hyperlink>
        </w:p>
        <w:p w14:paraId="7480D1BB" w14:textId="458431EF" w:rsidR="00CC68BA" w:rsidRDefault="00CC68BA">
          <w:pPr>
            <w:pStyle w:val="TOC2"/>
            <w:tabs>
              <w:tab w:val="right" w:leader="dot" w:pos="9350"/>
            </w:tabs>
            <w:rPr>
              <w:noProof/>
            </w:rPr>
          </w:pPr>
          <w:hyperlink w:anchor="_Toc141101263" w:history="1">
            <w:r w:rsidRPr="006C40A7">
              <w:rPr>
                <w:rStyle w:val="Hyperlink"/>
                <w:noProof/>
              </w:rPr>
              <w:t>HRS PhD in Health and Rehabilitation Sciences Dissertation Proposal Approval Form</w:t>
            </w:r>
            <w:r>
              <w:rPr>
                <w:noProof/>
                <w:webHidden/>
              </w:rPr>
              <w:tab/>
            </w:r>
            <w:r>
              <w:rPr>
                <w:noProof/>
                <w:webHidden/>
              </w:rPr>
              <w:fldChar w:fldCharType="begin"/>
            </w:r>
            <w:r>
              <w:rPr>
                <w:noProof/>
                <w:webHidden/>
              </w:rPr>
              <w:instrText xml:space="preserve"> PAGEREF _Toc141101263 \h </w:instrText>
            </w:r>
            <w:r>
              <w:rPr>
                <w:noProof/>
                <w:webHidden/>
              </w:rPr>
            </w:r>
            <w:r>
              <w:rPr>
                <w:noProof/>
                <w:webHidden/>
              </w:rPr>
              <w:fldChar w:fldCharType="separate"/>
            </w:r>
            <w:r>
              <w:rPr>
                <w:noProof/>
                <w:webHidden/>
              </w:rPr>
              <w:t>68</w:t>
            </w:r>
            <w:r>
              <w:rPr>
                <w:noProof/>
                <w:webHidden/>
              </w:rPr>
              <w:fldChar w:fldCharType="end"/>
            </w:r>
          </w:hyperlink>
        </w:p>
        <w:p w14:paraId="0CFAF696" w14:textId="1F760DE9" w:rsidR="00CC68BA" w:rsidRDefault="00CC68BA">
          <w:pPr>
            <w:pStyle w:val="TOC1"/>
            <w:tabs>
              <w:tab w:val="right" w:leader="dot" w:pos="9350"/>
            </w:tabs>
            <w:rPr>
              <w:noProof/>
            </w:rPr>
          </w:pPr>
          <w:hyperlink w:anchor="_Toc141101264" w:history="1">
            <w:r w:rsidRPr="006C40A7">
              <w:rPr>
                <w:rStyle w:val="Hyperlink"/>
                <w:noProof/>
                <w:lang w:bidi="en-US"/>
              </w:rPr>
              <w:t>Appendix L</w:t>
            </w:r>
            <w:r>
              <w:rPr>
                <w:noProof/>
                <w:webHidden/>
              </w:rPr>
              <w:tab/>
            </w:r>
            <w:r>
              <w:rPr>
                <w:noProof/>
                <w:webHidden/>
              </w:rPr>
              <w:fldChar w:fldCharType="begin"/>
            </w:r>
            <w:r>
              <w:rPr>
                <w:noProof/>
                <w:webHidden/>
              </w:rPr>
              <w:instrText xml:space="preserve"> PAGEREF _Toc141101264 \h </w:instrText>
            </w:r>
            <w:r>
              <w:rPr>
                <w:noProof/>
                <w:webHidden/>
              </w:rPr>
            </w:r>
            <w:r>
              <w:rPr>
                <w:noProof/>
                <w:webHidden/>
              </w:rPr>
              <w:fldChar w:fldCharType="separate"/>
            </w:r>
            <w:r>
              <w:rPr>
                <w:noProof/>
                <w:webHidden/>
              </w:rPr>
              <w:t>69</w:t>
            </w:r>
            <w:r>
              <w:rPr>
                <w:noProof/>
                <w:webHidden/>
              </w:rPr>
              <w:fldChar w:fldCharType="end"/>
            </w:r>
          </w:hyperlink>
        </w:p>
        <w:p w14:paraId="12D29184" w14:textId="70359850" w:rsidR="00CC68BA" w:rsidRDefault="00CC68BA">
          <w:pPr>
            <w:pStyle w:val="TOC2"/>
            <w:tabs>
              <w:tab w:val="right" w:leader="dot" w:pos="9350"/>
            </w:tabs>
            <w:rPr>
              <w:noProof/>
            </w:rPr>
          </w:pPr>
          <w:hyperlink w:anchor="_Toc141101265" w:history="1">
            <w:r w:rsidRPr="006C40A7">
              <w:rPr>
                <w:rStyle w:val="Hyperlink"/>
                <w:noProof/>
              </w:rPr>
              <w:t>Application Form for School Supported TA Position</w:t>
            </w:r>
            <w:r>
              <w:rPr>
                <w:noProof/>
                <w:webHidden/>
              </w:rPr>
              <w:tab/>
            </w:r>
            <w:r>
              <w:rPr>
                <w:noProof/>
                <w:webHidden/>
              </w:rPr>
              <w:fldChar w:fldCharType="begin"/>
            </w:r>
            <w:r>
              <w:rPr>
                <w:noProof/>
                <w:webHidden/>
              </w:rPr>
              <w:instrText xml:space="preserve"> PAGEREF _Toc141101265 \h </w:instrText>
            </w:r>
            <w:r>
              <w:rPr>
                <w:noProof/>
                <w:webHidden/>
              </w:rPr>
            </w:r>
            <w:r>
              <w:rPr>
                <w:noProof/>
                <w:webHidden/>
              </w:rPr>
              <w:fldChar w:fldCharType="separate"/>
            </w:r>
            <w:r>
              <w:rPr>
                <w:noProof/>
                <w:webHidden/>
              </w:rPr>
              <w:t>69</w:t>
            </w:r>
            <w:r>
              <w:rPr>
                <w:noProof/>
                <w:webHidden/>
              </w:rPr>
              <w:fldChar w:fldCharType="end"/>
            </w:r>
          </w:hyperlink>
        </w:p>
        <w:p w14:paraId="33253132" w14:textId="29036B6E" w:rsidR="00CC68BA" w:rsidRDefault="00CC68BA">
          <w:pPr>
            <w:pStyle w:val="TOC1"/>
            <w:tabs>
              <w:tab w:val="right" w:leader="dot" w:pos="9350"/>
            </w:tabs>
            <w:rPr>
              <w:noProof/>
            </w:rPr>
          </w:pPr>
          <w:hyperlink w:anchor="_Toc141101266" w:history="1">
            <w:r w:rsidRPr="006C40A7">
              <w:rPr>
                <w:rStyle w:val="Hyperlink"/>
                <w:noProof/>
                <w:lang w:bidi="en-US"/>
              </w:rPr>
              <w:t>Appendix M</w:t>
            </w:r>
            <w:r>
              <w:rPr>
                <w:noProof/>
                <w:webHidden/>
              </w:rPr>
              <w:tab/>
            </w:r>
            <w:r>
              <w:rPr>
                <w:noProof/>
                <w:webHidden/>
              </w:rPr>
              <w:fldChar w:fldCharType="begin"/>
            </w:r>
            <w:r>
              <w:rPr>
                <w:noProof/>
                <w:webHidden/>
              </w:rPr>
              <w:instrText xml:space="preserve"> PAGEREF _Toc141101266 \h </w:instrText>
            </w:r>
            <w:r>
              <w:rPr>
                <w:noProof/>
                <w:webHidden/>
              </w:rPr>
            </w:r>
            <w:r>
              <w:rPr>
                <w:noProof/>
                <w:webHidden/>
              </w:rPr>
              <w:fldChar w:fldCharType="separate"/>
            </w:r>
            <w:r>
              <w:rPr>
                <w:noProof/>
                <w:webHidden/>
              </w:rPr>
              <w:t>72</w:t>
            </w:r>
            <w:r>
              <w:rPr>
                <w:noProof/>
                <w:webHidden/>
              </w:rPr>
              <w:fldChar w:fldCharType="end"/>
            </w:r>
          </w:hyperlink>
        </w:p>
        <w:p w14:paraId="34DD2681" w14:textId="281137EE" w:rsidR="00CC68BA" w:rsidRDefault="00CC68BA">
          <w:pPr>
            <w:pStyle w:val="TOC2"/>
            <w:tabs>
              <w:tab w:val="right" w:leader="dot" w:pos="9350"/>
            </w:tabs>
            <w:rPr>
              <w:noProof/>
            </w:rPr>
          </w:pPr>
          <w:hyperlink w:anchor="_Toc141101267" w:history="1">
            <w:r w:rsidRPr="006C40A7">
              <w:rPr>
                <w:rStyle w:val="Hyperlink"/>
                <w:caps/>
                <w:noProof/>
              </w:rPr>
              <w:t>HRS PHD Travel Funds Application</w:t>
            </w:r>
            <w:r>
              <w:rPr>
                <w:noProof/>
                <w:webHidden/>
              </w:rPr>
              <w:tab/>
            </w:r>
            <w:r>
              <w:rPr>
                <w:noProof/>
                <w:webHidden/>
              </w:rPr>
              <w:fldChar w:fldCharType="begin"/>
            </w:r>
            <w:r>
              <w:rPr>
                <w:noProof/>
                <w:webHidden/>
              </w:rPr>
              <w:instrText xml:space="preserve"> PAGEREF _Toc141101267 \h </w:instrText>
            </w:r>
            <w:r>
              <w:rPr>
                <w:noProof/>
                <w:webHidden/>
              </w:rPr>
            </w:r>
            <w:r>
              <w:rPr>
                <w:noProof/>
                <w:webHidden/>
              </w:rPr>
              <w:fldChar w:fldCharType="separate"/>
            </w:r>
            <w:r>
              <w:rPr>
                <w:noProof/>
                <w:webHidden/>
              </w:rPr>
              <w:t>72</w:t>
            </w:r>
            <w:r>
              <w:rPr>
                <w:noProof/>
                <w:webHidden/>
              </w:rPr>
              <w:fldChar w:fldCharType="end"/>
            </w:r>
          </w:hyperlink>
        </w:p>
        <w:p w14:paraId="231AE673" w14:textId="2A94C229" w:rsidR="00CC68BA" w:rsidRDefault="00CC68BA">
          <w:pPr>
            <w:pStyle w:val="TOC1"/>
            <w:tabs>
              <w:tab w:val="right" w:leader="dot" w:pos="9350"/>
            </w:tabs>
            <w:rPr>
              <w:noProof/>
            </w:rPr>
          </w:pPr>
          <w:hyperlink w:anchor="_Toc141101268" w:history="1">
            <w:r w:rsidRPr="006C40A7">
              <w:rPr>
                <w:rStyle w:val="Hyperlink"/>
                <w:noProof/>
                <w:lang w:bidi="en-US"/>
              </w:rPr>
              <w:t>Appendix N</w:t>
            </w:r>
            <w:r>
              <w:rPr>
                <w:noProof/>
                <w:webHidden/>
              </w:rPr>
              <w:tab/>
            </w:r>
            <w:r>
              <w:rPr>
                <w:noProof/>
                <w:webHidden/>
              </w:rPr>
              <w:fldChar w:fldCharType="begin"/>
            </w:r>
            <w:r>
              <w:rPr>
                <w:noProof/>
                <w:webHidden/>
              </w:rPr>
              <w:instrText xml:space="preserve"> PAGEREF _Toc141101268 \h </w:instrText>
            </w:r>
            <w:r>
              <w:rPr>
                <w:noProof/>
                <w:webHidden/>
              </w:rPr>
            </w:r>
            <w:r>
              <w:rPr>
                <w:noProof/>
                <w:webHidden/>
              </w:rPr>
              <w:fldChar w:fldCharType="separate"/>
            </w:r>
            <w:r>
              <w:rPr>
                <w:noProof/>
                <w:webHidden/>
              </w:rPr>
              <w:t>74</w:t>
            </w:r>
            <w:r>
              <w:rPr>
                <w:noProof/>
                <w:webHidden/>
              </w:rPr>
              <w:fldChar w:fldCharType="end"/>
            </w:r>
          </w:hyperlink>
        </w:p>
        <w:p w14:paraId="5A079D79" w14:textId="295C33A7" w:rsidR="00CC68BA" w:rsidRDefault="00CC68BA">
          <w:pPr>
            <w:pStyle w:val="TOC2"/>
            <w:tabs>
              <w:tab w:val="right" w:leader="dot" w:pos="9350"/>
            </w:tabs>
            <w:rPr>
              <w:noProof/>
            </w:rPr>
          </w:pPr>
          <w:hyperlink w:anchor="_Toc141101269" w:history="1">
            <w:r w:rsidRPr="006C40A7">
              <w:rPr>
                <w:rStyle w:val="Hyperlink"/>
                <w:caps/>
                <w:noProof/>
              </w:rPr>
              <w:t>HRS PHD Graduate Studies Leadership</w:t>
            </w:r>
            <w:r>
              <w:rPr>
                <w:noProof/>
                <w:webHidden/>
              </w:rPr>
              <w:tab/>
            </w:r>
            <w:r>
              <w:rPr>
                <w:noProof/>
                <w:webHidden/>
              </w:rPr>
              <w:fldChar w:fldCharType="begin"/>
            </w:r>
            <w:r>
              <w:rPr>
                <w:noProof/>
                <w:webHidden/>
              </w:rPr>
              <w:instrText xml:space="preserve"> PAGEREF _Toc141101269 \h </w:instrText>
            </w:r>
            <w:r>
              <w:rPr>
                <w:noProof/>
                <w:webHidden/>
              </w:rPr>
            </w:r>
            <w:r>
              <w:rPr>
                <w:noProof/>
                <w:webHidden/>
              </w:rPr>
              <w:fldChar w:fldCharType="separate"/>
            </w:r>
            <w:r>
              <w:rPr>
                <w:noProof/>
                <w:webHidden/>
              </w:rPr>
              <w:t>74</w:t>
            </w:r>
            <w:r>
              <w:rPr>
                <w:noProof/>
                <w:webHidden/>
              </w:rPr>
              <w:fldChar w:fldCharType="end"/>
            </w:r>
          </w:hyperlink>
        </w:p>
        <w:p w14:paraId="2184F576" w14:textId="713100AC" w:rsidR="473F6535" w:rsidRDefault="473F6535" w:rsidP="473F6535">
          <w:pPr>
            <w:pStyle w:val="TOC1"/>
            <w:tabs>
              <w:tab w:val="right" w:leader="dot" w:pos="9360"/>
            </w:tabs>
            <w:rPr>
              <w:rStyle w:val="Hyperlink"/>
            </w:rPr>
          </w:pPr>
          <w:r>
            <w:fldChar w:fldCharType="end"/>
          </w:r>
        </w:p>
      </w:sdtContent>
    </w:sdt>
    <w:p w14:paraId="1C6DE4F9" w14:textId="6AE00446" w:rsidR="00064372" w:rsidRDefault="00064372"/>
    <w:p w14:paraId="5EA383CD" w14:textId="77777777" w:rsidR="004857C9" w:rsidRDefault="004857C9" w:rsidP="00064372">
      <w:pPr>
        <w:rPr>
          <w:b/>
          <w:sz w:val="32"/>
          <w:szCs w:val="32"/>
        </w:rPr>
      </w:pPr>
    </w:p>
    <w:p w14:paraId="7748DE10" w14:textId="3A477EF9" w:rsidR="00064372" w:rsidRDefault="00064372" w:rsidP="00064372">
      <w:pPr>
        <w:rPr>
          <w:b/>
          <w:sz w:val="32"/>
          <w:szCs w:val="32"/>
        </w:rPr>
      </w:pPr>
    </w:p>
    <w:p w14:paraId="63DEEAE6" w14:textId="48EEAAB5" w:rsidR="00064372" w:rsidRDefault="00064372" w:rsidP="00064372">
      <w:pPr>
        <w:rPr>
          <w:b/>
          <w:sz w:val="32"/>
          <w:szCs w:val="32"/>
        </w:rPr>
      </w:pPr>
    </w:p>
    <w:p w14:paraId="0717C1D1" w14:textId="2D7080D4" w:rsidR="00064372" w:rsidRDefault="00064372" w:rsidP="00064372">
      <w:pPr>
        <w:rPr>
          <w:b/>
          <w:sz w:val="32"/>
          <w:szCs w:val="32"/>
        </w:rPr>
      </w:pPr>
    </w:p>
    <w:p w14:paraId="757706F3" w14:textId="7F3AA0A3" w:rsidR="00064372" w:rsidRPr="00064372" w:rsidRDefault="00596B6B" w:rsidP="00064372">
      <w:pPr>
        <w:rPr>
          <w:rFonts w:ascii="Calibri" w:eastAsia="Calibri" w:hAnsi="Calibri" w:cs="Times New Roman"/>
          <w:b/>
          <w:sz w:val="32"/>
          <w:szCs w:val="32"/>
        </w:rPr>
      </w:pPr>
      <w:r>
        <w:rPr>
          <w:rFonts w:ascii="Calibri" w:eastAsia="Calibri" w:hAnsi="Calibri" w:cs="Times New Roman"/>
          <w:b/>
          <w:sz w:val="32"/>
          <w:szCs w:val="32"/>
        </w:rPr>
        <w:br w:type="page"/>
      </w:r>
    </w:p>
    <w:p w14:paraId="16F32F7A" w14:textId="4D21BA3C" w:rsidR="005D2ED6" w:rsidRPr="006E5D27" w:rsidRDefault="00AE3761" w:rsidP="006E5D27">
      <w:pPr>
        <w:pStyle w:val="Heading1"/>
      </w:pPr>
      <w:bookmarkStart w:id="0" w:name="_Toc132628862"/>
      <w:bookmarkStart w:id="1" w:name="_Toc141101143"/>
      <w:r>
        <w:lastRenderedPageBreak/>
        <w:t>Mission and Vision</w:t>
      </w:r>
      <w:bookmarkEnd w:id="0"/>
      <w:bookmarkEnd w:id="1"/>
      <w:r w:rsidR="00ED576F">
        <w:t xml:space="preserve"> </w:t>
      </w:r>
    </w:p>
    <w:p w14:paraId="185E3C8A" w14:textId="77777777" w:rsidR="005D2ED6" w:rsidRDefault="005D2ED6" w:rsidP="00EC09C9">
      <w:pPr>
        <w:pStyle w:val="Heading2"/>
      </w:pPr>
      <w:bookmarkStart w:id="2" w:name="_Toc132628863"/>
      <w:bookmarkStart w:id="3" w:name="_Toc141101144"/>
      <w:r>
        <w:t>Mission 1.1</w:t>
      </w:r>
      <w:bookmarkEnd w:id="2"/>
      <w:bookmarkEnd w:id="3"/>
    </w:p>
    <w:p w14:paraId="09BB840C" w14:textId="42D24999" w:rsidR="00101939" w:rsidRPr="005D2ED6" w:rsidRDefault="004010EF" w:rsidP="005D2ED6">
      <w:pPr>
        <w:spacing w:after="0"/>
      </w:pPr>
      <w:r w:rsidRPr="00441026">
        <w:rPr>
          <w:rFonts w:cstheme="minorHAnsi"/>
          <w:b/>
          <w:bCs/>
        </w:rPr>
        <w:t>To develop transformative health and rehabilitation sciences leaders at the forefront of scientific discovery.</w:t>
      </w:r>
    </w:p>
    <w:p w14:paraId="12273B50" w14:textId="78050555" w:rsidR="00064372" w:rsidRPr="005D2ED6" w:rsidRDefault="004010EF" w:rsidP="00F443FB">
      <w:pPr>
        <w:pStyle w:val="ListParagraph"/>
        <w:numPr>
          <w:ilvl w:val="0"/>
          <w:numId w:val="23"/>
        </w:numPr>
        <w:spacing w:after="0"/>
        <w:rPr>
          <w:rFonts w:cstheme="minorHAnsi"/>
        </w:rPr>
      </w:pPr>
      <w:r w:rsidRPr="00441026">
        <w:rPr>
          <w:rFonts w:eastAsiaTheme="minorEastAsia" w:cstheme="minorHAnsi"/>
          <w:kern w:val="24"/>
        </w:rPr>
        <w:t>Students are expected to become stewards of the</w:t>
      </w:r>
      <w:r w:rsidR="00101939" w:rsidRPr="00441026">
        <w:rPr>
          <w:rFonts w:eastAsiaTheme="minorEastAsia" w:cstheme="minorHAnsi"/>
          <w:kern w:val="24"/>
        </w:rPr>
        <w:t>ir</w:t>
      </w:r>
      <w:r w:rsidRPr="00441026">
        <w:rPr>
          <w:rFonts w:eastAsiaTheme="minorEastAsia" w:cstheme="minorHAnsi"/>
          <w:kern w:val="24"/>
        </w:rPr>
        <w:t xml:space="preserve"> science by applying rigorous and ethical scientific methods, and cutting-edge analytical approaches in a focused domain of science. Being at the scientific forefront facilitates stewardship of their professions. Our graduates will lead their disciplines by engaging in life-long research, effectively disseminating scientific discoveries in the classroom, and performing service to their profession.</w:t>
      </w:r>
    </w:p>
    <w:p w14:paraId="713A2B98" w14:textId="662B1841" w:rsidR="005D2ED6" w:rsidRPr="005D2ED6" w:rsidRDefault="005D2ED6" w:rsidP="005D2ED6">
      <w:pPr>
        <w:pStyle w:val="ListParagraph"/>
        <w:spacing w:after="0"/>
        <w:rPr>
          <w:rFonts w:cstheme="minorHAnsi"/>
        </w:rPr>
      </w:pPr>
    </w:p>
    <w:p w14:paraId="2E37E767" w14:textId="77777777" w:rsidR="005D2ED6" w:rsidRPr="005D2ED6" w:rsidRDefault="005D2ED6" w:rsidP="00EC09C9">
      <w:pPr>
        <w:pStyle w:val="Heading2"/>
      </w:pPr>
      <w:bookmarkStart w:id="4" w:name="_Toc132628864"/>
      <w:bookmarkStart w:id="5" w:name="_Toc141101145"/>
      <w:r>
        <w:t>Vision 1.2</w:t>
      </w:r>
      <w:bookmarkEnd w:id="4"/>
      <w:bookmarkEnd w:id="5"/>
    </w:p>
    <w:p w14:paraId="404E772B" w14:textId="4FA5FF17" w:rsidR="00101939" w:rsidRPr="00441026" w:rsidRDefault="004010EF" w:rsidP="003129CD">
      <w:pPr>
        <w:spacing w:after="0"/>
        <w:rPr>
          <w:rFonts w:eastAsia="+mn-ea" w:cstheme="minorHAnsi"/>
          <w:b/>
          <w:bCs/>
          <w:kern w:val="24"/>
        </w:rPr>
      </w:pPr>
      <w:r w:rsidRPr="00441026">
        <w:rPr>
          <w:rFonts w:eastAsia="+mn-ea" w:cstheme="minorHAnsi"/>
          <w:b/>
          <w:bCs/>
          <w:kern w:val="24"/>
        </w:rPr>
        <w:t>To be a global leader in advancing scholarship and leadership by developing excellent interdisciplinary scientists. Our students are expected to:</w:t>
      </w:r>
    </w:p>
    <w:p w14:paraId="0E10D242" w14:textId="64644FD0" w:rsidR="00101939" w:rsidRPr="00441026" w:rsidRDefault="004010EF" w:rsidP="00F443FB">
      <w:pPr>
        <w:pStyle w:val="ListParagraph"/>
        <w:numPr>
          <w:ilvl w:val="0"/>
          <w:numId w:val="22"/>
        </w:numPr>
        <w:spacing w:after="0"/>
        <w:rPr>
          <w:rFonts w:eastAsia="+mn-ea" w:cstheme="minorHAnsi"/>
          <w:bCs/>
          <w:kern w:val="24"/>
        </w:rPr>
      </w:pPr>
      <w:r w:rsidRPr="00441026">
        <w:rPr>
          <w:rFonts w:eastAsia="+mn-ea" w:cstheme="minorHAnsi"/>
          <w:kern w:val="24"/>
        </w:rPr>
        <w:t>Grow through close mentorship with faculty</w:t>
      </w:r>
    </w:p>
    <w:p w14:paraId="3E038EC2" w14:textId="7756B8C6" w:rsidR="00101939" w:rsidRPr="00441026" w:rsidRDefault="004010EF" w:rsidP="00F443FB">
      <w:pPr>
        <w:pStyle w:val="ListParagraph"/>
        <w:numPr>
          <w:ilvl w:val="0"/>
          <w:numId w:val="22"/>
        </w:numPr>
        <w:spacing w:after="0"/>
        <w:rPr>
          <w:rFonts w:eastAsia="+mn-ea" w:cstheme="minorHAnsi"/>
          <w:bCs/>
          <w:kern w:val="24"/>
        </w:rPr>
      </w:pPr>
      <w:r w:rsidRPr="00441026">
        <w:rPr>
          <w:rFonts w:eastAsia="+mn-ea" w:cstheme="minorHAnsi"/>
          <w:kern w:val="24"/>
        </w:rPr>
        <w:t>Thrive in interdisciplinary discussion, debate</w:t>
      </w:r>
      <w:r w:rsidR="00101939" w:rsidRPr="00441026">
        <w:rPr>
          <w:rFonts w:eastAsia="+mn-ea" w:cstheme="minorHAnsi"/>
          <w:kern w:val="24"/>
        </w:rPr>
        <w:t>,</w:t>
      </w:r>
      <w:r w:rsidRPr="00441026">
        <w:rPr>
          <w:rFonts w:eastAsia="+mn-ea" w:cstheme="minorHAnsi"/>
          <w:kern w:val="24"/>
        </w:rPr>
        <w:t xml:space="preserve"> and collaboration</w:t>
      </w:r>
    </w:p>
    <w:p w14:paraId="66D9D2AE" w14:textId="54FB7871" w:rsidR="00101939" w:rsidRPr="00441026" w:rsidRDefault="004010EF" w:rsidP="00F443FB">
      <w:pPr>
        <w:pStyle w:val="ListParagraph"/>
        <w:numPr>
          <w:ilvl w:val="0"/>
          <w:numId w:val="22"/>
        </w:numPr>
        <w:spacing w:after="0"/>
        <w:rPr>
          <w:rFonts w:eastAsia="+mn-ea" w:cstheme="minorHAnsi"/>
          <w:bCs/>
          <w:kern w:val="24"/>
        </w:rPr>
      </w:pPr>
      <w:r w:rsidRPr="00441026">
        <w:rPr>
          <w:rFonts w:eastAsia="+mn-ea" w:cstheme="minorHAnsi"/>
          <w:kern w:val="24"/>
        </w:rPr>
        <w:t>Develop evidence-based educational practices, curricular design</w:t>
      </w:r>
      <w:r w:rsidR="00101939" w:rsidRPr="00441026">
        <w:rPr>
          <w:rFonts w:eastAsia="+mn-ea" w:cstheme="minorHAnsi"/>
          <w:kern w:val="24"/>
        </w:rPr>
        <w:t>,</w:t>
      </w:r>
      <w:r w:rsidRPr="00441026">
        <w:rPr>
          <w:rFonts w:eastAsia="+mn-ea" w:cstheme="minorHAnsi"/>
          <w:kern w:val="24"/>
        </w:rPr>
        <w:t xml:space="preserve"> and program evaluation</w:t>
      </w:r>
    </w:p>
    <w:p w14:paraId="79CC2918" w14:textId="4E487246" w:rsidR="00101939" w:rsidRPr="00441026" w:rsidRDefault="004010EF" w:rsidP="00F443FB">
      <w:pPr>
        <w:pStyle w:val="ListParagraph"/>
        <w:numPr>
          <w:ilvl w:val="0"/>
          <w:numId w:val="22"/>
        </w:numPr>
        <w:spacing w:after="0"/>
        <w:rPr>
          <w:rFonts w:eastAsia="+mn-ea" w:cstheme="minorHAnsi"/>
          <w:bCs/>
          <w:kern w:val="24"/>
        </w:rPr>
      </w:pPr>
      <w:r w:rsidRPr="00441026">
        <w:rPr>
          <w:rFonts w:eastAsia="+mn-ea" w:cstheme="minorHAnsi"/>
          <w:kern w:val="24"/>
        </w:rPr>
        <w:t>Expect the best of themselves by engaging in constructive self-criticism, bringing passion to their professional duties, and being committed to collegiality</w:t>
      </w:r>
    </w:p>
    <w:p w14:paraId="219DE651" w14:textId="4C54BE7F" w:rsidR="00101939" w:rsidRPr="00441026" w:rsidRDefault="004010EF" w:rsidP="00F443FB">
      <w:pPr>
        <w:pStyle w:val="ListParagraph"/>
        <w:numPr>
          <w:ilvl w:val="0"/>
          <w:numId w:val="22"/>
        </w:numPr>
        <w:spacing w:after="0"/>
        <w:rPr>
          <w:rFonts w:eastAsia="+mn-ea" w:cstheme="minorHAnsi"/>
          <w:bCs/>
          <w:kern w:val="24"/>
        </w:rPr>
      </w:pPr>
      <w:r w:rsidRPr="00441026">
        <w:rPr>
          <w:rFonts w:eastAsia="+mn-ea" w:cstheme="minorHAnsi"/>
          <w:kern w:val="24"/>
        </w:rPr>
        <w:t xml:space="preserve">Serve the profession through scholarly pursuits, translating discovery into practice, </w:t>
      </w:r>
      <w:r w:rsidR="00101939" w:rsidRPr="00441026">
        <w:rPr>
          <w:rFonts w:eastAsia="+mn-ea" w:cstheme="minorHAnsi"/>
          <w:kern w:val="24"/>
        </w:rPr>
        <w:t xml:space="preserve">and </w:t>
      </w:r>
      <w:r w:rsidRPr="00441026">
        <w:rPr>
          <w:rFonts w:eastAsia="+mn-ea" w:cstheme="minorHAnsi"/>
          <w:kern w:val="24"/>
        </w:rPr>
        <w:t>training future practitioners and future scientists</w:t>
      </w:r>
    </w:p>
    <w:p w14:paraId="5C455B3B" w14:textId="6A1CEA85" w:rsidR="00101939" w:rsidRPr="00441026" w:rsidRDefault="004010EF" w:rsidP="00F443FB">
      <w:pPr>
        <w:pStyle w:val="ListParagraph"/>
        <w:numPr>
          <w:ilvl w:val="0"/>
          <w:numId w:val="22"/>
        </w:numPr>
        <w:spacing w:after="0"/>
        <w:rPr>
          <w:rFonts w:eastAsia="+mn-ea" w:cstheme="minorHAnsi"/>
          <w:bCs/>
          <w:kern w:val="24"/>
        </w:rPr>
      </w:pPr>
      <w:r w:rsidRPr="00441026">
        <w:rPr>
          <w:rFonts w:eastAsia="+mn-ea" w:cstheme="minorHAnsi"/>
          <w:kern w:val="24"/>
        </w:rPr>
        <w:t>Develop In-depth foundational knowledge within a focused area of study</w:t>
      </w:r>
    </w:p>
    <w:p w14:paraId="3E483177" w14:textId="725DEF18" w:rsidR="00101939" w:rsidRPr="00441026" w:rsidRDefault="004010EF" w:rsidP="00F443FB">
      <w:pPr>
        <w:pStyle w:val="ListParagraph"/>
        <w:numPr>
          <w:ilvl w:val="0"/>
          <w:numId w:val="22"/>
        </w:numPr>
        <w:spacing w:after="0"/>
        <w:rPr>
          <w:rFonts w:eastAsia="+mn-ea" w:cstheme="minorHAnsi"/>
          <w:bCs/>
          <w:kern w:val="24"/>
        </w:rPr>
      </w:pPr>
      <w:r w:rsidRPr="00441026">
        <w:rPr>
          <w:rFonts w:eastAsia="+mn-ea" w:cstheme="minorHAnsi"/>
          <w:kern w:val="24"/>
        </w:rPr>
        <w:t>Develop mastery of innovative scientific methods to produce rigorous, original research, culminating in independent, scholarly thought</w:t>
      </w:r>
    </w:p>
    <w:p w14:paraId="3FE39B08" w14:textId="18AA5273" w:rsidR="00101939" w:rsidRPr="00441026" w:rsidRDefault="004010EF" w:rsidP="00F443FB">
      <w:pPr>
        <w:pStyle w:val="ListParagraph"/>
        <w:numPr>
          <w:ilvl w:val="0"/>
          <w:numId w:val="22"/>
        </w:numPr>
        <w:spacing w:after="0"/>
        <w:rPr>
          <w:rFonts w:eastAsia="+mn-ea" w:cstheme="minorHAnsi"/>
          <w:bCs/>
          <w:kern w:val="24"/>
        </w:rPr>
      </w:pPr>
      <w:r w:rsidRPr="00441026">
        <w:rPr>
          <w:rFonts w:eastAsia="+mn-ea" w:cstheme="minorHAnsi"/>
          <w:kern w:val="24"/>
        </w:rPr>
        <w:t>Advance the</w:t>
      </w:r>
      <w:r w:rsidR="00101939" w:rsidRPr="00441026">
        <w:rPr>
          <w:rFonts w:eastAsia="+mn-ea" w:cstheme="minorHAnsi"/>
          <w:kern w:val="24"/>
        </w:rPr>
        <w:t>ir</w:t>
      </w:r>
      <w:r w:rsidRPr="00441026">
        <w:rPr>
          <w:rFonts w:eastAsia="+mn-ea" w:cstheme="minorHAnsi"/>
          <w:kern w:val="24"/>
        </w:rPr>
        <w:t xml:space="preserve"> science and the profession through pursuit of grant funding, publication of their scientific discoveries and dissemination in scientific and professional forums as well as in the classroom</w:t>
      </w:r>
    </w:p>
    <w:p w14:paraId="107AC791" w14:textId="5929BA73" w:rsidR="00701D26" w:rsidRPr="00441026" w:rsidRDefault="004010EF" w:rsidP="00F443FB">
      <w:pPr>
        <w:pStyle w:val="ListParagraph"/>
        <w:numPr>
          <w:ilvl w:val="0"/>
          <w:numId w:val="22"/>
        </w:numPr>
        <w:spacing w:after="0"/>
        <w:rPr>
          <w:rFonts w:eastAsia="+mn-ea" w:cstheme="minorHAnsi"/>
          <w:bCs/>
          <w:kern w:val="24"/>
        </w:rPr>
      </w:pPr>
      <w:r w:rsidRPr="00441026">
        <w:rPr>
          <w:rFonts w:eastAsia="+mn-ea" w:cstheme="minorHAnsi"/>
          <w:kern w:val="24"/>
        </w:rPr>
        <w:t>Serve as an ambassador for the profession and the program in interactions with others locally, regionally, nationally, and internationally</w:t>
      </w:r>
    </w:p>
    <w:p w14:paraId="02FBDDA6" w14:textId="08B5E82E" w:rsidR="00ED576F" w:rsidRPr="00441026" w:rsidRDefault="00ED576F" w:rsidP="003129CD"/>
    <w:p w14:paraId="1372D631" w14:textId="77777777" w:rsidR="00ED576F" w:rsidRPr="00441026" w:rsidRDefault="00ED576F" w:rsidP="003129CD">
      <w:pPr>
        <w:rPr>
          <w:b/>
          <w:sz w:val="32"/>
          <w:szCs w:val="32"/>
        </w:rPr>
      </w:pPr>
      <w:r w:rsidRPr="00441026">
        <w:rPr>
          <w:b/>
          <w:sz w:val="32"/>
          <w:szCs w:val="32"/>
        </w:rPr>
        <w:br w:type="page"/>
      </w:r>
    </w:p>
    <w:p w14:paraId="378FC1B6" w14:textId="27B33B2F" w:rsidR="00062B30" w:rsidRPr="00441026" w:rsidRDefault="00062B30" w:rsidP="006E5D27">
      <w:pPr>
        <w:pStyle w:val="Heading1"/>
      </w:pPr>
      <w:bookmarkStart w:id="6" w:name="_Toc132628865"/>
      <w:bookmarkStart w:id="7" w:name="_Toc141101146"/>
      <w:r>
        <w:lastRenderedPageBreak/>
        <w:t>Adminis</w:t>
      </w:r>
      <w:r w:rsidR="00937787">
        <w:t>tration</w:t>
      </w:r>
      <w:bookmarkEnd w:id="6"/>
      <w:bookmarkEnd w:id="7"/>
      <w:r w:rsidR="00937787">
        <w:t xml:space="preserve"> </w:t>
      </w:r>
    </w:p>
    <w:p w14:paraId="39D5A581" w14:textId="77777777" w:rsidR="00EC09C9" w:rsidRDefault="00062B30" w:rsidP="00EC09C9">
      <w:pPr>
        <w:pStyle w:val="Heading2"/>
      </w:pPr>
      <w:bookmarkStart w:id="8" w:name="_Toc132628866"/>
      <w:bookmarkStart w:id="9" w:name="_Toc141101147"/>
      <w:r>
        <w:t>Governance</w:t>
      </w:r>
      <w:r w:rsidR="00EC09C9">
        <w:t xml:space="preserve"> 2.1</w:t>
      </w:r>
      <w:bookmarkEnd w:id="8"/>
      <w:bookmarkEnd w:id="9"/>
    </w:p>
    <w:p w14:paraId="21073E88" w14:textId="037BF238" w:rsidR="008F0004" w:rsidRPr="00441026" w:rsidRDefault="00EC09C9" w:rsidP="003129CD">
      <w:r>
        <w:t>Governance</w:t>
      </w:r>
      <w:r w:rsidR="00062B30" w:rsidRPr="00441026">
        <w:t xml:space="preserve"> for the HRS PhD program will be shared by the </w:t>
      </w:r>
      <w:r w:rsidR="001A6C09" w:rsidRPr="00441026">
        <w:t>Director of the HRS PhD program</w:t>
      </w:r>
      <w:r w:rsidR="001A6C09">
        <w:t>,</w:t>
      </w:r>
      <w:r w:rsidR="001A6C09" w:rsidRPr="00441026">
        <w:t xml:space="preserve"> </w:t>
      </w:r>
      <w:r w:rsidR="008F0004" w:rsidRPr="00441026">
        <w:t xml:space="preserve">HRS </w:t>
      </w:r>
      <w:r w:rsidR="00062B30" w:rsidRPr="00441026">
        <w:t>Graduate Studies Committee Chair</w:t>
      </w:r>
      <w:r w:rsidR="001A6C09">
        <w:t>,</w:t>
      </w:r>
      <w:r w:rsidR="00062B30" w:rsidRPr="00441026">
        <w:t xml:space="preserve"> the </w:t>
      </w:r>
      <w:r w:rsidR="00194CFA" w:rsidRPr="00441026">
        <w:t>HRS G</w:t>
      </w:r>
      <w:r w:rsidR="00062B30" w:rsidRPr="00441026">
        <w:t xml:space="preserve">raduate </w:t>
      </w:r>
      <w:r w:rsidR="00194CFA" w:rsidRPr="00441026">
        <w:t>S</w:t>
      </w:r>
      <w:r w:rsidR="00062B30" w:rsidRPr="00441026">
        <w:t xml:space="preserve">tudies </w:t>
      </w:r>
      <w:r w:rsidR="00194CFA" w:rsidRPr="00441026">
        <w:t>C</w:t>
      </w:r>
      <w:r w:rsidR="00062B30" w:rsidRPr="00441026">
        <w:t>ommittee</w:t>
      </w:r>
      <w:r w:rsidR="00194CFA" w:rsidRPr="00441026">
        <w:t>,</w:t>
      </w:r>
      <w:r w:rsidR="00062B30" w:rsidRPr="00441026">
        <w:t xml:space="preserve"> and </w:t>
      </w:r>
      <w:r w:rsidR="008F0004" w:rsidRPr="00441026">
        <w:t xml:space="preserve">the HRS graduate faculty.  The responsibilities of the </w:t>
      </w:r>
      <w:r w:rsidR="00062B30" w:rsidRPr="00441026">
        <w:t xml:space="preserve">Director of the HRS PhD program </w:t>
      </w:r>
      <w:r w:rsidR="001A6C09">
        <w:t xml:space="preserve">serving as Graduate Studies Chair </w:t>
      </w:r>
      <w:r w:rsidR="008F0004" w:rsidRPr="00441026">
        <w:t>are to:</w:t>
      </w:r>
    </w:p>
    <w:p w14:paraId="2DF6B1F6" w14:textId="290A0E4E" w:rsidR="008F0004" w:rsidRPr="00441026" w:rsidRDefault="008F0004" w:rsidP="00F443FB">
      <w:pPr>
        <w:pStyle w:val="ListParagraph"/>
        <w:numPr>
          <w:ilvl w:val="0"/>
          <w:numId w:val="4"/>
        </w:numPr>
      </w:pPr>
      <w:r w:rsidRPr="00441026">
        <w:t>Convene</w:t>
      </w:r>
      <w:r w:rsidR="00062B30" w:rsidRPr="00441026">
        <w:t xml:space="preserve"> </w:t>
      </w:r>
      <w:r w:rsidRPr="00441026">
        <w:t xml:space="preserve">regular </w:t>
      </w:r>
      <w:r w:rsidR="00062B30" w:rsidRPr="00441026">
        <w:t>meetings</w:t>
      </w:r>
      <w:r w:rsidRPr="00441026">
        <w:t xml:space="preserve"> of the </w:t>
      </w:r>
      <w:r w:rsidR="00194CFA" w:rsidRPr="00441026">
        <w:t xml:space="preserve">HRS </w:t>
      </w:r>
      <w:r w:rsidRPr="00441026">
        <w:t>Graduate Studies committee</w:t>
      </w:r>
    </w:p>
    <w:p w14:paraId="6C15F9F0" w14:textId="2D50400F" w:rsidR="008F0004" w:rsidRPr="00441026" w:rsidRDefault="008F0004" w:rsidP="00F443FB">
      <w:pPr>
        <w:pStyle w:val="ListParagraph"/>
        <w:numPr>
          <w:ilvl w:val="0"/>
          <w:numId w:val="4"/>
        </w:numPr>
      </w:pPr>
      <w:r w:rsidRPr="00441026">
        <w:t xml:space="preserve">Determine PhD Student </w:t>
      </w:r>
      <w:r w:rsidR="00194CFA" w:rsidRPr="00441026">
        <w:t>p</w:t>
      </w:r>
      <w:r w:rsidRPr="00441026">
        <w:t>rogress and update</w:t>
      </w:r>
      <w:r w:rsidR="00062B30" w:rsidRPr="00441026">
        <w:t xml:space="preserve"> the committee</w:t>
      </w:r>
    </w:p>
    <w:p w14:paraId="222268A5" w14:textId="77777777" w:rsidR="008F0004" w:rsidRPr="00441026" w:rsidRDefault="008F0004" w:rsidP="00F443FB">
      <w:pPr>
        <w:pStyle w:val="ListParagraph"/>
        <w:numPr>
          <w:ilvl w:val="0"/>
          <w:numId w:val="4"/>
        </w:numPr>
      </w:pPr>
      <w:r w:rsidRPr="00441026">
        <w:t>Maintain student records</w:t>
      </w:r>
    </w:p>
    <w:p w14:paraId="1D15508B" w14:textId="77777777" w:rsidR="008F0004" w:rsidRPr="00441026" w:rsidRDefault="008F0004" w:rsidP="00F443FB">
      <w:pPr>
        <w:pStyle w:val="ListParagraph"/>
        <w:numPr>
          <w:ilvl w:val="0"/>
          <w:numId w:val="4"/>
        </w:numPr>
      </w:pPr>
      <w:r w:rsidRPr="00441026">
        <w:t>Provide</w:t>
      </w:r>
      <w:r w:rsidR="00062B30" w:rsidRPr="00441026">
        <w:t xml:space="preserve"> oversight an</w:t>
      </w:r>
      <w:r w:rsidRPr="00441026">
        <w:t>d guidance for faculty advisors</w:t>
      </w:r>
    </w:p>
    <w:p w14:paraId="55BFACBA" w14:textId="77777777" w:rsidR="008F0004" w:rsidRPr="00441026" w:rsidRDefault="008F0004" w:rsidP="00F443FB">
      <w:pPr>
        <w:pStyle w:val="ListParagraph"/>
        <w:numPr>
          <w:ilvl w:val="0"/>
          <w:numId w:val="4"/>
        </w:numPr>
      </w:pPr>
      <w:r w:rsidRPr="00441026">
        <w:t>Conduct</w:t>
      </w:r>
      <w:r w:rsidR="00BA508A" w:rsidRPr="00441026">
        <w:t xml:space="preserve"> regular review</w:t>
      </w:r>
      <w:r w:rsidRPr="00441026">
        <w:t>s</w:t>
      </w:r>
      <w:r w:rsidR="00BA508A" w:rsidRPr="00441026">
        <w:t xml:space="preserve"> of the PhD curriculum</w:t>
      </w:r>
    </w:p>
    <w:p w14:paraId="3552394E" w14:textId="77777777" w:rsidR="008F0004" w:rsidRPr="00441026" w:rsidRDefault="008F0004" w:rsidP="00F443FB">
      <w:pPr>
        <w:pStyle w:val="ListParagraph"/>
        <w:numPr>
          <w:ilvl w:val="0"/>
          <w:numId w:val="4"/>
        </w:numPr>
      </w:pPr>
      <w:r w:rsidRPr="00441026">
        <w:t>Engage</w:t>
      </w:r>
      <w:r w:rsidR="00BA508A" w:rsidRPr="00441026">
        <w:t xml:space="preserve"> in faculty development to improve graduate education in the schoo</w:t>
      </w:r>
      <w:r w:rsidRPr="00441026">
        <w:t>l</w:t>
      </w:r>
    </w:p>
    <w:p w14:paraId="3C92C257" w14:textId="53930F52" w:rsidR="00194CFA" w:rsidRPr="00EC09C9" w:rsidRDefault="008F0004" w:rsidP="00F443FB">
      <w:pPr>
        <w:pStyle w:val="ListParagraph"/>
        <w:numPr>
          <w:ilvl w:val="0"/>
          <w:numId w:val="4"/>
        </w:numPr>
      </w:pPr>
      <w:r w:rsidRPr="00441026">
        <w:t>D</w:t>
      </w:r>
      <w:r w:rsidR="00BA508A" w:rsidRPr="00441026">
        <w:t>evelop</w:t>
      </w:r>
      <w:r w:rsidRPr="00441026">
        <w:t xml:space="preserve"> and update</w:t>
      </w:r>
      <w:r w:rsidR="00BA508A" w:rsidRPr="00441026">
        <w:t xml:space="preserve"> policies and procedures for PhD education </w:t>
      </w:r>
    </w:p>
    <w:p w14:paraId="745C7F54" w14:textId="77777777" w:rsidR="001D26E7" w:rsidRDefault="008F0004" w:rsidP="006E5D27">
      <w:pPr>
        <w:pStyle w:val="Heading1"/>
      </w:pPr>
      <w:bookmarkStart w:id="10" w:name="_Toc132628867"/>
      <w:bookmarkStart w:id="11" w:name="_Toc141101148"/>
      <w:r>
        <w:t>HRS Graduate Faculty</w:t>
      </w:r>
      <w:bookmarkEnd w:id="10"/>
      <w:bookmarkEnd w:id="11"/>
      <w:r w:rsidR="00783F77">
        <w:t xml:space="preserve"> </w:t>
      </w:r>
    </w:p>
    <w:p w14:paraId="56B7030E" w14:textId="6DF27392" w:rsidR="00EC09C9" w:rsidRDefault="001D26E7" w:rsidP="00EC09C9">
      <w:pPr>
        <w:pStyle w:val="Heading2"/>
      </w:pPr>
      <w:bookmarkStart w:id="12" w:name="_Toc132628868"/>
      <w:bookmarkStart w:id="13" w:name="_Toc141101149"/>
      <w:r>
        <w:t xml:space="preserve">Administration </w:t>
      </w:r>
      <w:r w:rsidR="00EC09C9">
        <w:t>3</w:t>
      </w:r>
      <w:r>
        <w:t>.1</w:t>
      </w:r>
      <w:bookmarkEnd w:id="12"/>
      <w:bookmarkEnd w:id="13"/>
    </w:p>
    <w:p w14:paraId="378D9932" w14:textId="287870FC" w:rsidR="008F0004" w:rsidRPr="00441026" w:rsidRDefault="008F0004" w:rsidP="003129CD">
      <w:r w:rsidRPr="00441026">
        <w:t xml:space="preserve">The HRS </w:t>
      </w:r>
      <w:r w:rsidR="002E4F99" w:rsidRPr="00441026">
        <w:t xml:space="preserve">PhD </w:t>
      </w:r>
      <w:r w:rsidR="00380C5B" w:rsidRPr="00441026">
        <w:t>G</w:t>
      </w:r>
      <w:r w:rsidRPr="00441026">
        <w:t xml:space="preserve">raduate </w:t>
      </w:r>
      <w:r w:rsidR="00380C5B" w:rsidRPr="00441026">
        <w:t>F</w:t>
      </w:r>
      <w:r w:rsidRPr="00441026">
        <w:t>aculty will be comprised of faculty recognized by the graduate school by P</w:t>
      </w:r>
      <w:r w:rsidR="00076536" w:rsidRPr="00441026">
        <w:t xml:space="preserve"> status</w:t>
      </w:r>
      <w:r w:rsidRPr="00441026">
        <w:t>.  Faculty must apply to be members of the HRS PhD Program using the Application for HRS Faculty Status</w:t>
      </w:r>
      <w:r w:rsidR="000D740B" w:rsidRPr="00441026">
        <w:rPr>
          <w:b/>
        </w:rPr>
        <w:t xml:space="preserve"> (</w:t>
      </w:r>
      <w:hyperlink w:anchor="_Appendix_A" w:history="1">
        <w:r w:rsidR="000D740B" w:rsidRPr="00071EDA">
          <w:rPr>
            <w:rStyle w:val="Hyperlink"/>
            <w:b/>
          </w:rPr>
          <w:t>Appendix A</w:t>
        </w:r>
      </w:hyperlink>
      <w:r w:rsidR="000D740B" w:rsidRPr="00441026">
        <w:rPr>
          <w:b/>
        </w:rPr>
        <w:t>)</w:t>
      </w:r>
      <w:r w:rsidRPr="00441026">
        <w:rPr>
          <w:b/>
        </w:rPr>
        <w:t xml:space="preserve"> </w:t>
      </w:r>
      <w:r w:rsidRPr="00441026">
        <w:t>and be approved by the HRS PhD Graduate Studies Committee.  To serve as a Primary Advisor to an HRS PhD student, the faculty member must meet the following criteria:</w:t>
      </w:r>
    </w:p>
    <w:p w14:paraId="4E3AE79C" w14:textId="77777777" w:rsidR="008F0004" w:rsidRPr="00441026" w:rsidRDefault="008F0004" w:rsidP="00F443FB">
      <w:pPr>
        <w:pStyle w:val="ListParagraph"/>
        <w:numPr>
          <w:ilvl w:val="0"/>
          <w:numId w:val="3"/>
        </w:numPr>
      </w:pPr>
      <w:r w:rsidRPr="00441026">
        <w:t>Hold P status in the Graduate School</w:t>
      </w:r>
    </w:p>
    <w:p w14:paraId="44D41A59" w14:textId="73CA0554" w:rsidR="008F0004" w:rsidRPr="00441026" w:rsidRDefault="008F0004" w:rsidP="00F443FB">
      <w:pPr>
        <w:pStyle w:val="ListParagraph"/>
        <w:numPr>
          <w:ilvl w:val="0"/>
          <w:numId w:val="3"/>
        </w:numPr>
      </w:pPr>
      <w:r w:rsidRPr="00441026">
        <w:t>Apply to and be admitted as a Graduate Faculty Member in the HRS PhD Program (form below)</w:t>
      </w:r>
    </w:p>
    <w:p w14:paraId="18039789" w14:textId="0618D5E0" w:rsidR="008F0004" w:rsidRPr="00441026" w:rsidRDefault="008F0004" w:rsidP="00F443FB">
      <w:pPr>
        <w:pStyle w:val="ListParagraph"/>
        <w:numPr>
          <w:ilvl w:val="0"/>
          <w:numId w:val="3"/>
        </w:numPr>
      </w:pPr>
      <w:r w:rsidRPr="00441026">
        <w:t>Have a primary appointment in the School of Health and Rehabilitation Sciences</w:t>
      </w:r>
    </w:p>
    <w:p w14:paraId="5CD91605" w14:textId="77777777" w:rsidR="008F0004" w:rsidRPr="00441026" w:rsidRDefault="008F0004" w:rsidP="003129CD">
      <w:pPr>
        <w:pStyle w:val="ListParagraph"/>
        <w:ind w:left="2160" w:firstLine="720"/>
      </w:pPr>
      <w:r w:rsidRPr="00441026">
        <w:t>– or –</w:t>
      </w:r>
    </w:p>
    <w:p w14:paraId="0F2EA0F3" w14:textId="77777777" w:rsidR="008F0004" w:rsidRPr="00441026" w:rsidRDefault="008F0004" w:rsidP="003129CD">
      <w:pPr>
        <w:ind w:left="720"/>
      </w:pPr>
      <w:r w:rsidRPr="00441026">
        <w:t>For faculty whose primary appointment is not in the school, a formal request will be made to the HRS PhD Graduate Studies Committee using the Application for HRS Faculty Status (below).  The applicant will meet either with the program director or the PhD Graduate Studies Committee to determine the alignment of goals between the applicant and the HRS PhD Program and to orient the applicant to requirements of the program.</w:t>
      </w:r>
    </w:p>
    <w:p w14:paraId="0AE149AC" w14:textId="529FF9DC" w:rsidR="008F0004" w:rsidRPr="00441026" w:rsidRDefault="008F0004" w:rsidP="00F443FB">
      <w:pPr>
        <w:pStyle w:val="ListParagraph"/>
        <w:numPr>
          <w:ilvl w:val="0"/>
          <w:numId w:val="3"/>
        </w:numPr>
      </w:pPr>
      <w:r w:rsidRPr="00441026">
        <w:t>Maintain good standing as an HRS PhD Graduate Faculty Member</w:t>
      </w:r>
    </w:p>
    <w:p w14:paraId="5E415CF0" w14:textId="445F1B92" w:rsidR="00347406" w:rsidRPr="00441026" w:rsidRDefault="00347406" w:rsidP="00F443FB">
      <w:pPr>
        <w:pStyle w:val="ListParagraph"/>
        <w:numPr>
          <w:ilvl w:val="0"/>
          <w:numId w:val="3"/>
        </w:numPr>
      </w:pPr>
      <w:r w:rsidRPr="00441026">
        <w:t>Additionally, for each PhD student mentee, the advisor and student must each review and agree to the terms of (i.e., sign) the Accountable Mentorship Form (</w:t>
      </w:r>
      <w:hyperlink w:anchor="_Appendix_B" w:history="1">
        <w:r w:rsidRPr="00071EDA">
          <w:rPr>
            <w:rStyle w:val="Hyperlink"/>
            <w:b/>
            <w:bCs/>
          </w:rPr>
          <w:t xml:space="preserve">Appendix </w:t>
        </w:r>
        <w:r w:rsidR="003E7266" w:rsidRPr="00071EDA">
          <w:rPr>
            <w:rStyle w:val="Hyperlink"/>
            <w:b/>
            <w:bCs/>
          </w:rPr>
          <w:t>B</w:t>
        </w:r>
      </w:hyperlink>
      <w:r w:rsidRPr="00441026">
        <w:t>), outlining the expectations of an HRS PhD student mentor.</w:t>
      </w:r>
    </w:p>
    <w:p w14:paraId="7FD3F238" w14:textId="77777777" w:rsidR="008F0004" w:rsidRPr="00441026" w:rsidRDefault="008F0004" w:rsidP="003129CD">
      <w:pPr>
        <w:rPr>
          <w:b/>
        </w:rPr>
      </w:pPr>
    </w:p>
    <w:p w14:paraId="4AED764E" w14:textId="77777777" w:rsidR="00610DE7" w:rsidRPr="00441026" w:rsidRDefault="00610DE7" w:rsidP="003129CD">
      <w:pPr>
        <w:rPr>
          <w:b/>
        </w:rPr>
      </w:pPr>
    </w:p>
    <w:p w14:paraId="08808D59" w14:textId="0EAF3372" w:rsidR="00EC09C9" w:rsidRDefault="008F0004" w:rsidP="00EC09C9">
      <w:pPr>
        <w:pStyle w:val="Heading2"/>
      </w:pPr>
      <w:bookmarkStart w:id="14" w:name="_Toc132628869"/>
      <w:bookmarkStart w:id="15" w:name="_Toc141101150"/>
      <w:r>
        <w:lastRenderedPageBreak/>
        <w:t>HRS PhD Graduate Studies Committee</w:t>
      </w:r>
      <w:r w:rsidR="00783F77">
        <w:t xml:space="preserve"> </w:t>
      </w:r>
      <w:r w:rsidR="00EC09C9">
        <w:t>3.2</w:t>
      </w:r>
      <w:bookmarkEnd w:id="14"/>
      <w:bookmarkEnd w:id="15"/>
    </w:p>
    <w:p w14:paraId="3000DDE5" w14:textId="77F421ED" w:rsidR="008F0004" w:rsidRPr="00441026" w:rsidRDefault="008F0004" w:rsidP="003129CD">
      <w:pPr>
        <w:rPr>
          <w:rFonts w:cstheme="minorHAnsi"/>
          <w:color w:val="000000"/>
        </w:rPr>
      </w:pPr>
      <w:r w:rsidRPr="00441026">
        <w:rPr>
          <w:rFonts w:cstheme="minorHAnsi"/>
          <w:color w:val="000000"/>
        </w:rPr>
        <w:t xml:space="preserve">The committee, in conjunction with the HRS PhD Program Director, provides oversight to the HRS PhD program, including admissions, curricular review, approval of </w:t>
      </w:r>
      <w:r w:rsidR="00C75584" w:rsidRPr="00441026">
        <w:rPr>
          <w:rFonts w:cstheme="minorHAnsi"/>
          <w:color w:val="000000"/>
        </w:rPr>
        <w:t xml:space="preserve">candidacy and dissertation </w:t>
      </w:r>
      <w:r w:rsidRPr="00441026">
        <w:rPr>
          <w:rFonts w:cstheme="minorHAnsi"/>
          <w:color w:val="000000"/>
        </w:rPr>
        <w:t xml:space="preserve">committees, </w:t>
      </w:r>
      <w:r w:rsidR="00C75584" w:rsidRPr="00441026">
        <w:rPr>
          <w:rFonts w:cstheme="minorHAnsi"/>
          <w:color w:val="000000"/>
        </w:rPr>
        <w:t>mentorship of PhD advisors,</w:t>
      </w:r>
      <w:r w:rsidRPr="00441026">
        <w:rPr>
          <w:rFonts w:cstheme="minorHAnsi"/>
          <w:color w:val="000000"/>
        </w:rPr>
        <w:t xml:space="preserve"> evaluation of student progress</w:t>
      </w:r>
      <w:r w:rsidR="00007D54" w:rsidRPr="00441026">
        <w:rPr>
          <w:rFonts w:cstheme="minorHAnsi"/>
          <w:color w:val="000000"/>
        </w:rPr>
        <w:t>,</w:t>
      </w:r>
      <w:r w:rsidRPr="00441026">
        <w:rPr>
          <w:rFonts w:cstheme="minorHAnsi"/>
          <w:color w:val="000000"/>
        </w:rPr>
        <w:t xml:space="preserve"> and implementation of disciplinary procedures.  The committee will be responsible for developing the policies and procedures of the HRS PhD program and appropriately conveying them to the P </w:t>
      </w:r>
      <w:r w:rsidR="00E44BF3">
        <w:rPr>
          <w:rFonts w:cstheme="minorHAnsi"/>
          <w:color w:val="000000"/>
        </w:rPr>
        <w:t xml:space="preserve">graduate </w:t>
      </w:r>
      <w:r w:rsidRPr="00441026">
        <w:rPr>
          <w:rFonts w:cstheme="minorHAnsi"/>
          <w:color w:val="000000"/>
        </w:rPr>
        <w:t>faculty.</w:t>
      </w:r>
    </w:p>
    <w:p w14:paraId="2C4D65B8" w14:textId="32C0684D" w:rsidR="008F0004" w:rsidRPr="00441026" w:rsidRDefault="008F0004" w:rsidP="003129CD">
      <w:pPr>
        <w:tabs>
          <w:tab w:val="left" w:pos="1710"/>
        </w:tabs>
        <w:rPr>
          <w:rFonts w:cstheme="minorHAnsi"/>
          <w:color w:val="000000"/>
        </w:rPr>
      </w:pPr>
      <w:r w:rsidRPr="00441026">
        <w:rPr>
          <w:rFonts w:cstheme="minorHAnsi"/>
          <w:color w:val="000000"/>
        </w:rPr>
        <w:t xml:space="preserve">The committee is chaired by the Graduate Studies Chair, who is appointed by the School Director and reviewed annually.  The appointment may be terminated for unsatisfactory performance; the chair may also be re-appointed.  There are </w:t>
      </w:r>
      <w:r w:rsidR="00007D54" w:rsidRPr="00441026">
        <w:rPr>
          <w:rFonts w:cstheme="minorHAnsi"/>
          <w:color w:val="000000"/>
        </w:rPr>
        <w:t xml:space="preserve">at least </w:t>
      </w:r>
      <w:r w:rsidRPr="00441026">
        <w:rPr>
          <w:rFonts w:cstheme="minorHAnsi"/>
          <w:color w:val="000000"/>
        </w:rPr>
        <w:t xml:space="preserve">five additional members (two appointed by the School Director and </w:t>
      </w:r>
      <w:r w:rsidR="00007D54" w:rsidRPr="00441026">
        <w:rPr>
          <w:rFonts w:cstheme="minorHAnsi"/>
          <w:color w:val="000000"/>
        </w:rPr>
        <w:t>others</w:t>
      </w:r>
      <w:r w:rsidRPr="00441026">
        <w:rPr>
          <w:rFonts w:cstheme="minorHAnsi"/>
          <w:color w:val="000000"/>
        </w:rPr>
        <w:t xml:space="preserve"> elected by the P faculty); terms are staggered </w:t>
      </w:r>
      <w:proofErr w:type="gramStart"/>
      <w:r w:rsidRPr="00441026">
        <w:rPr>
          <w:rFonts w:cstheme="minorHAnsi"/>
          <w:color w:val="000000"/>
        </w:rPr>
        <w:t>3 year</w:t>
      </w:r>
      <w:proofErr w:type="gramEnd"/>
      <w:r w:rsidRPr="00441026">
        <w:rPr>
          <w:rFonts w:cstheme="minorHAnsi"/>
          <w:color w:val="000000"/>
        </w:rPr>
        <w:t xml:space="preserve"> terms.  All </w:t>
      </w:r>
      <w:r w:rsidR="00E74899" w:rsidRPr="00441026">
        <w:rPr>
          <w:rFonts w:cstheme="minorHAnsi"/>
          <w:color w:val="000000"/>
        </w:rPr>
        <w:t xml:space="preserve">committee </w:t>
      </w:r>
      <w:r w:rsidRPr="00441026">
        <w:rPr>
          <w:rFonts w:cstheme="minorHAnsi"/>
          <w:color w:val="000000"/>
        </w:rPr>
        <w:t>members must have P level graduate status</w:t>
      </w:r>
      <w:r w:rsidR="00E74899" w:rsidRPr="00441026">
        <w:rPr>
          <w:rFonts w:cstheme="minorHAnsi"/>
          <w:color w:val="000000"/>
        </w:rPr>
        <w:t xml:space="preserve">, be members in good standing of the HRS PhD Graduate </w:t>
      </w:r>
      <w:proofErr w:type="gramStart"/>
      <w:r w:rsidR="00E74899" w:rsidRPr="00441026">
        <w:rPr>
          <w:rFonts w:cstheme="minorHAnsi"/>
          <w:color w:val="000000"/>
        </w:rPr>
        <w:t>Faculty</w:t>
      </w:r>
      <w:r w:rsidR="00FF6378" w:rsidRPr="00441026">
        <w:rPr>
          <w:rFonts w:cstheme="minorHAnsi"/>
          <w:color w:val="000000"/>
        </w:rPr>
        <w:t>,</w:t>
      </w:r>
      <w:r w:rsidRPr="00441026">
        <w:rPr>
          <w:rFonts w:cstheme="minorHAnsi"/>
          <w:color w:val="000000"/>
        </w:rPr>
        <w:t xml:space="preserve"> and</w:t>
      </w:r>
      <w:proofErr w:type="gramEnd"/>
      <w:r w:rsidRPr="00441026">
        <w:rPr>
          <w:rFonts w:cstheme="minorHAnsi"/>
          <w:color w:val="000000"/>
        </w:rPr>
        <w:t xml:space="preserve"> </w:t>
      </w:r>
      <w:r w:rsidR="00E74899" w:rsidRPr="00441026">
        <w:rPr>
          <w:rFonts w:cstheme="minorHAnsi"/>
          <w:color w:val="000000"/>
        </w:rPr>
        <w:t xml:space="preserve">be </w:t>
      </w:r>
      <w:r w:rsidRPr="00441026">
        <w:rPr>
          <w:rFonts w:cstheme="minorHAnsi"/>
          <w:color w:val="000000"/>
        </w:rPr>
        <w:t>elected by a vote of P level faculty who are members of the HRS PhD Graduate Faculty.</w:t>
      </w:r>
    </w:p>
    <w:p w14:paraId="11CB269B" w14:textId="6E0602A6" w:rsidR="00EC09C9" w:rsidRDefault="00AE3D53" w:rsidP="00EC09C9">
      <w:pPr>
        <w:pStyle w:val="Heading2"/>
      </w:pPr>
      <w:bookmarkStart w:id="16" w:name="_Toc132628870"/>
      <w:bookmarkStart w:id="17" w:name="_Toc141101151"/>
      <w:r>
        <w:t xml:space="preserve">Review of HRS PhD Program Faculty and Good Standing </w:t>
      </w:r>
      <w:r w:rsidR="00EC09C9">
        <w:t>3.3</w:t>
      </w:r>
      <w:bookmarkEnd w:id="16"/>
      <w:bookmarkEnd w:id="17"/>
    </w:p>
    <w:p w14:paraId="30442148" w14:textId="03313501" w:rsidR="00AE3D53" w:rsidRPr="00441026" w:rsidRDefault="00AE3D53" w:rsidP="003129CD">
      <w:pPr>
        <w:pStyle w:val="NoSpacing"/>
        <w:spacing w:line="276" w:lineRule="auto"/>
      </w:pPr>
      <w:r w:rsidRPr="00441026">
        <w:t>The objective of reviewing faculty with an appointment in the HRS PhD Program is to ensure that students receive excellent training from recognized national and international experts, that the program is comprised of active faculty who regularly contribute their expertise to strengthen the program.</w:t>
      </w:r>
    </w:p>
    <w:p w14:paraId="40BD8E0A" w14:textId="77777777" w:rsidR="00AE3D53" w:rsidRPr="00441026" w:rsidRDefault="00AE3D53" w:rsidP="003129CD">
      <w:pPr>
        <w:pStyle w:val="NoSpacing"/>
        <w:spacing w:line="276" w:lineRule="auto"/>
      </w:pPr>
    </w:p>
    <w:p w14:paraId="42FEE907" w14:textId="77777777" w:rsidR="00AE3D53" w:rsidRPr="00441026" w:rsidRDefault="00AE3D53" w:rsidP="003129CD">
      <w:pPr>
        <w:pStyle w:val="NoSpacing"/>
        <w:spacing w:line="276" w:lineRule="auto"/>
      </w:pPr>
      <w:r w:rsidRPr="00441026">
        <w:t>The PhD Graduate Studies Committee will review all affiliated faculty every four years to determine their status with the HRS PhD Program.  The following criteria will be used:</w:t>
      </w:r>
    </w:p>
    <w:p w14:paraId="483E91C0" w14:textId="77777777" w:rsidR="00AE3D53" w:rsidRPr="00441026" w:rsidRDefault="00AE3D53" w:rsidP="003129CD">
      <w:pPr>
        <w:pStyle w:val="NoSpacing"/>
        <w:spacing w:line="276" w:lineRule="auto"/>
      </w:pPr>
    </w:p>
    <w:p w14:paraId="236A5548" w14:textId="77777777" w:rsidR="00AE3D53" w:rsidRPr="00441026" w:rsidRDefault="00AE3D53" w:rsidP="00F443FB">
      <w:pPr>
        <w:pStyle w:val="NoSpacing"/>
        <w:numPr>
          <w:ilvl w:val="0"/>
          <w:numId w:val="13"/>
        </w:numPr>
        <w:spacing w:line="276" w:lineRule="auto"/>
      </w:pPr>
      <w:r w:rsidRPr="00441026">
        <w:t>A stated desire to remain a faculty member of the HRS PhD Program by submitting documents for review</w:t>
      </w:r>
    </w:p>
    <w:p w14:paraId="41567F87" w14:textId="77777777" w:rsidR="00AE3D53" w:rsidRPr="00441026" w:rsidRDefault="00AE3D53" w:rsidP="00F443FB">
      <w:pPr>
        <w:pStyle w:val="NoSpacing"/>
        <w:numPr>
          <w:ilvl w:val="0"/>
          <w:numId w:val="13"/>
        </w:numPr>
        <w:spacing w:line="276" w:lineRule="auto"/>
      </w:pPr>
      <w:r w:rsidRPr="00441026">
        <w:t>A substantial record of ongoing scholarship within an area of Health and Rehabilitation Sciences with an average of at least 1 peer-reviewed publication per year on average</w:t>
      </w:r>
    </w:p>
    <w:p w14:paraId="2E6725C0" w14:textId="59000F44" w:rsidR="00AE3D53" w:rsidRPr="00441026" w:rsidRDefault="00AE3D53" w:rsidP="00F443FB">
      <w:pPr>
        <w:pStyle w:val="NoSpacing"/>
        <w:numPr>
          <w:ilvl w:val="0"/>
          <w:numId w:val="13"/>
        </w:numPr>
        <w:spacing w:line="276" w:lineRule="auto"/>
      </w:pPr>
      <w:r w:rsidRPr="00441026">
        <w:t xml:space="preserve">Record of active funding during the </w:t>
      </w:r>
      <w:proofErr w:type="gramStart"/>
      <w:r w:rsidRPr="00441026">
        <w:t>4 year</w:t>
      </w:r>
      <w:proofErr w:type="gramEnd"/>
      <w:r w:rsidRPr="00441026">
        <w:t xml:space="preserve"> review period which is sufficient to support graduate student stipends and willingness to accept HRS PhD students</w:t>
      </w:r>
    </w:p>
    <w:p w14:paraId="46200A12" w14:textId="725688DB" w:rsidR="00AE3D53" w:rsidRPr="00441026" w:rsidRDefault="00AE3D53" w:rsidP="00F443FB">
      <w:pPr>
        <w:pStyle w:val="NoSpacing"/>
        <w:numPr>
          <w:ilvl w:val="0"/>
          <w:numId w:val="13"/>
        </w:numPr>
        <w:spacing w:line="276" w:lineRule="auto"/>
      </w:pPr>
      <w:r w:rsidRPr="00441026">
        <w:t>Act as a mentor, dissertation advisor and/or candidacy exam committee member for HRS PhD students on a regular basis</w:t>
      </w:r>
    </w:p>
    <w:p w14:paraId="562F2DC7" w14:textId="4507FD53" w:rsidR="00AE3D53" w:rsidRPr="00441026" w:rsidRDefault="00AE3D53" w:rsidP="00F443FB">
      <w:pPr>
        <w:pStyle w:val="NoSpacing"/>
        <w:numPr>
          <w:ilvl w:val="0"/>
          <w:numId w:val="13"/>
        </w:numPr>
        <w:spacing w:line="276" w:lineRule="auto"/>
      </w:pPr>
      <w:r w:rsidRPr="00441026">
        <w:t xml:space="preserve">Teach graduate courses for the HRS </w:t>
      </w:r>
      <w:r w:rsidR="00E44BF3">
        <w:t xml:space="preserve">PhD </w:t>
      </w:r>
      <w:r w:rsidRPr="00441026">
        <w:t>program</w:t>
      </w:r>
    </w:p>
    <w:p w14:paraId="6AFC11F1" w14:textId="138975E2" w:rsidR="00AE3D53" w:rsidRPr="00441026" w:rsidRDefault="00AE3D53" w:rsidP="00F443FB">
      <w:pPr>
        <w:pStyle w:val="NoSpacing"/>
        <w:numPr>
          <w:ilvl w:val="0"/>
          <w:numId w:val="13"/>
        </w:numPr>
        <w:spacing w:line="276" w:lineRule="auto"/>
      </w:pPr>
      <w:r w:rsidRPr="00441026">
        <w:t xml:space="preserve">Serve on HRS PhD Graduate Studies </w:t>
      </w:r>
      <w:r w:rsidR="00864146" w:rsidRPr="00441026">
        <w:t>C</w:t>
      </w:r>
      <w:r w:rsidRPr="00441026">
        <w:t>ommittee, and/or perform service focused on graduate education at College or University levels</w:t>
      </w:r>
    </w:p>
    <w:p w14:paraId="634944E8" w14:textId="00FE73A9" w:rsidR="00AE3D53" w:rsidRPr="00441026" w:rsidRDefault="00AE3D53" w:rsidP="00F443FB">
      <w:pPr>
        <w:pStyle w:val="NoSpacing"/>
        <w:numPr>
          <w:ilvl w:val="0"/>
          <w:numId w:val="13"/>
        </w:numPr>
        <w:spacing w:line="276" w:lineRule="auto"/>
      </w:pPr>
      <w:r w:rsidRPr="00441026">
        <w:t>Clear evidence of creating a productive, supportive training environment for HRS PhD trainees including student completion of milestones on time, regular attendance at Grand Rounds, regular attendance at school-wide mentorship workshops</w:t>
      </w:r>
      <w:r w:rsidR="00864146" w:rsidRPr="00441026">
        <w:t>,</w:t>
      </w:r>
      <w:r w:rsidRPr="00441026">
        <w:t xml:space="preserve"> and holding regular mentorship meetings with trainees</w:t>
      </w:r>
    </w:p>
    <w:p w14:paraId="0CE569F3" w14:textId="77777777" w:rsidR="00AE3D53" w:rsidRPr="00441026" w:rsidRDefault="00AE3D53" w:rsidP="003129CD">
      <w:pPr>
        <w:pStyle w:val="NoSpacing"/>
        <w:spacing w:line="276" w:lineRule="auto"/>
      </w:pPr>
    </w:p>
    <w:p w14:paraId="581E57CF" w14:textId="4B9EFEA0" w:rsidR="00AE3D53" w:rsidRPr="00441026" w:rsidRDefault="00AE3D53" w:rsidP="003129CD">
      <w:pPr>
        <w:pStyle w:val="NoSpacing"/>
        <w:spacing w:line="276" w:lineRule="auto"/>
      </w:pPr>
      <w:r w:rsidRPr="00441026">
        <w:t xml:space="preserve">To maintain affiliation with the HRS PhD Program, the faculty member must demonstrate a sustained record of contributing to HRS graduate education and clear evidence of an active, focused research program sustained over multiple years.  Thus, multiple criteria must be met yearly with items #1 and #2 </w:t>
      </w:r>
      <w:r w:rsidRPr="00441026">
        <w:lastRenderedPageBreak/>
        <w:t xml:space="preserve">being required of all faculty.  The PhD Graduate </w:t>
      </w:r>
      <w:r w:rsidR="00864146" w:rsidRPr="00441026">
        <w:t>S</w:t>
      </w:r>
      <w:r w:rsidRPr="00441026">
        <w:t xml:space="preserve">tudies </w:t>
      </w:r>
      <w:r w:rsidR="00864146" w:rsidRPr="00441026">
        <w:t>C</w:t>
      </w:r>
      <w:r w:rsidRPr="00441026">
        <w:t>ommittee will make one of 3 recommendations:</w:t>
      </w:r>
    </w:p>
    <w:p w14:paraId="1F1B7372" w14:textId="77777777" w:rsidR="00AE3D53" w:rsidRPr="00441026" w:rsidRDefault="00AE3D53" w:rsidP="003129CD">
      <w:pPr>
        <w:pStyle w:val="NoSpacing"/>
        <w:spacing w:line="276" w:lineRule="auto"/>
      </w:pPr>
    </w:p>
    <w:p w14:paraId="7B28AEAF" w14:textId="541BF99D" w:rsidR="00AE3D53" w:rsidRPr="00441026" w:rsidRDefault="00AE3D53" w:rsidP="003129CD">
      <w:pPr>
        <w:pStyle w:val="NoSpacing"/>
        <w:spacing w:line="276" w:lineRule="auto"/>
      </w:pPr>
      <w:r w:rsidRPr="00441026">
        <w:rPr>
          <w:i/>
        </w:rPr>
        <w:t>Retention of Faculty Status with the HRS PhD Program</w:t>
      </w:r>
      <w:r w:rsidRPr="00441026">
        <w:t xml:space="preserve"> – criteria are met and faculty member demonstrates research expertise and a commitment to HRS graduate education.  Affiliation with the PhD program will continue until the next review</w:t>
      </w:r>
      <w:r w:rsidR="00864146" w:rsidRPr="00441026">
        <w:t>.</w:t>
      </w:r>
    </w:p>
    <w:p w14:paraId="62C25A58" w14:textId="77777777" w:rsidR="00AE3D53" w:rsidRPr="00441026" w:rsidRDefault="00AE3D53" w:rsidP="003129CD">
      <w:pPr>
        <w:pStyle w:val="NoSpacing"/>
        <w:spacing w:line="276" w:lineRule="auto"/>
      </w:pPr>
    </w:p>
    <w:p w14:paraId="5510DC07" w14:textId="5A8C12F7" w:rsidR="00AE3D53" w:rsidRPr="00441026" w:rsidRDefault="00AE3D53" w:rsidP="003129CD">
      <w:pPr>
        <w:pStyle w:val="NoSpacing"/>
        <w:spacing w:line="276" w:lineRule="auto"/>
      </w:pPr>
      <w:r w:rsidRPr="00441026">
        <w:rPr>
          <w:i/>
        </w:rPr>
        <w:t>Removal of Faculty Status with the HRS PhD Program but Retention of P Status</w:t>
      </w:r>
      <w:r w:rsidRPr="00441026">
        <w:t xml:space="preserve"> – This will be based on finding any of the following - failure to demonstrate sustained or substantial research program, lack of active participation in the HRS PhD Program,</w:t>
      </w:r>
      <w:r w:rsidR="00BA566E" w:rsidRPr="00441026">
        <w:t xml:space="preserve"> or</w:t>
      </w:r>
      <w:r w:rsidRPr="00441026">
        <w:t xml:space="preserve"> difficulty creating positive training environment.</w:t>
      </w:r>
    </w:p>
    <w:p w14:paraId="02D5CE44" w14:textId="77777777" w:rsidR="00AE3D53" w:rsidRPr="00441026" w:rsidRDefault="00AE3D53" w:rsidP="003129CD">
      <w:pPr>
        <w:pStyle w:val="NoSpacing"/>
        <w:spacing w:line="276" w:lineRule="auto"/>
      </w:pPr>
    </w:p>
    <w:p w14:paraId="5F56B262" w14:textId="77777777" w:rsidR="00AE3D53" w:rsidRPr="00441026" w:rsidRDefault="00AE3D53" w:rsidP="003129CD">
      <w:pPr>
        <w:tabs>
          <w:tab w:val="left" w:pos="1710"/>
        </w:tabs>
        <w:rPr>
          <w:rFonts w:cstheme="minorHAnsi"/>
          <w:color w:val="000000"/>
        </w:rPr>
      </w:pPr>
      <w:r w:rsidRPr="00441026">
        <w:rPr>
          <w:i/>
        </w:rPr>
        <w:t>Recommendation to remove faculty status with the PhD program and to remove P Status</w:t>
      </w:r>
      <w:r w:rsidRPr="00441026">
        <w:t xml:space="preserve"> – This option will only be considered if the faculty member’s affiliation with the HRS PhD program is removed.  It will be based on how extensive or severe the limitations are determined to be.  </w:t>
      </w:r>
      <w:r w:rsidRPr="00441026">
        <w:rPr>
          <w:rFonts w:ascii="Calibri" w:hAnsi="Calibri"/>
        </w:rPr>
        <w:t xml:space="preserve">The decision may be made to reduce the status to M or remove graduate faculty status altogether, or to recommend probationary P status until certain conditions are met.  A guiding principle shall be that if a faculty member who once qualified for P status is no longer engaged in an active program of research as evidenced by a lack of publication, a lack of funding, and a lack of participation in graduate education over a </w:t>
      </w:r>
      <w:proofErr w:type="gramStart"/>
      <w:r w:rsidRPr="00441026">
        <w:rPr>
          <w:rFonts w:ascii="Calibri" w:hAnsi="Calibri"/>
        </w:rPr>
        <w:t>four year</w:t>
      </w:r>
      <w:proofErr w:type="gramEnd"/>
      <w:r w:rsidRPr="00441026">
        <w:rPr>
          <w:rFonts w:ascii="Calibri" w:hAnsi="Calibri"/>
        </w:rPr>
        <w:t xml:space="preserve"> time frame, the P status should be removed.  In this case, the faculty member is given two weeks to respond in writing if they wish to challenge the decision.  The letter from the faculty member is included with the letter reflecting the decision made by the HRS PhD Graduate Studies Committee and sent to the Graduate School for consideration.</w:t>
      </w:r>
    </w:p>
    <w:p w14:paraId="1C0655D6" w14:textId="77777777" w:rsidR="00DF57F0" w:rsidRPr="00441026" w:rsidRDefault="00DF57F0" w:rsidP="003129CD">
      <w:pPr>
        <w:rPr>
          <w:rFonts w:cstheme="minorHAnsi"/>
        </w:rPr>
      </w:pPr>
      <w:r w:rsidRPr="00441026">
        <w:rPr>
          <w:rFonts w:cstheme="minorHAnsi"/>
        </w:rPr>
        <w:br w:type="page"/>
      </w:r>
    </w:p>
    <w:p w14:paraId="3A17C35E" w14:textId="580783B1" w:rsidR="00577D21" w:rsidRPr="00441026" w:rsidRDefault="001D26E7" w:rsidP="006E5D27">
      <w:pPr>
        <w:pStyle w:val="Heading1"/>
      </w:pPr>
      <w:bookmarkStart w:id="18" w:name="_Toc132628871"/>
      <w:bookmarkStart w:id="19" w:name="_Toc141101152"/>
      <w:r>
        <w:lastRenderedPageBreak/>
        <w:t xml:space="preserve">Program </w:t>
      </w:r>
      <w:r w:rsidR="00577D21">
        <w:t>Admissions</w:t>
      </w:r>
      <w:bookmarkEnd w:id="18"/>
      <w:bookmarkEnd w:id="19"/>
    </w:p>
    <w:p w14:paraId="0291D154" w14:textId="3652FDBB" w:rsidR="001D26E7" w:rsidRPr="001D26E7" w:rsidRDefault="00577D21" w:rsidP="001D26E7">
      <w:pPr>
        <w:pStyle w:val="Heading2"/>
      </w:pPr>
      <w:bookmarkStart w:id="20" w:name="_Toc132628872"/>
      <w:bookmarkStart w:id="21" w:name="_Toc141101153"/>
      <w:r w:rsidRPr="473F6535">
        <w:rPr>
          <w:rStyle w:val="Heading2Char"/>
          <w:b/>
          <w:bCs/>
        </w:rPr>
        <w:t>Application</w:t>
      </w:r>
      <w:r w:rsidR="00EC09C9" w:rsidRPr="473F6535">
        <w:rPr>
          <w:rStyle w:val="Heading2Char"/>
          <w:b/>
          <w:bCs/>
        </w:rPr>
        <w:t xml:space="preserve"> 4</w:t>
      </w:r>
      <w:r w:rsidR="00783F77" w:rsidRPr="473F6535">
        <w:rPr>
          <w:rStyle w:val="Heading2Char"/>
          <w:b/>
          <w:bCs/>
        </w:rPr>
        <w:t>.1</w:t>
      </w:r>
      <w:bookmarkEnd w:id="20"/>
      <w:bookmarkEnd w:id="21"/>
      <w:r>
        <w:t xml:space="preserve"> </w:t>
      </w:r>
    </w:p>
    <w:p w14:paraId="5B16A2C9" w14:textId="5B7A6C19" w:rsidR="00875803" w:rsidRPr="001D26E7" w:rsidRDefault="00577D21" w:rsidP="001D26E7">
      <w:pPr>
        <w:spacing w:after="0"/>
        <w:rPr>
          <w:rFonts w:ascii="Calibri" w:hAnsi="Calibri" w:cs="Calibri"/>
          <w:color w:val="000000" w:themeColor="text1"/>
          <w:sz w:val="24"/>
          <w:szCs w:val="24"/>
        </w:rPr>
      </w:pPr>
      <w:r w:rsidRPr="00441026">
        <w:t>Applicants must apply in conformance with graduate school requiremen</w:t>
      </w:r>
      <w:r w:rsidR="00712DF3">
        <w:t xml:space="preserve">ts using the </w:t>
      </w:r>
      <w:hyperlink r:id="rId12" w:anchor="&amp;&amp;tab=apply" w:history="1">
        <w:r w:rsidR="00712DF3" w:rsidRPr="00712DF3">
          <w:rPr>
            <w:rStyle w:val="Hyperlink"/>
          </w:rPr>
          <w:t>online application</w:t>
        </w:r>
      </w:hyperlink>
      <w:r w:rsidR="00D912BE" w:rsidRPr="00441026">
        <w:t xml:space="preserve">. </w:t>
      </w:r>
      <w:r w:rsidRPr="00441026">
        <w:t xml:space="preserve"> </w:t>
      </w:r>
      <w:r w:rsidR="00C83104" w:rsidRPr="00441026">
        <w:t xml:space="preserve">In addition to documents required by the </w:t>
      </w:r>
      <w:r w:rsidR="008200C5" w:rsidRPr="00441026">
        <w:t>G</w:t>
      </w:r>
      <w:r w:rsidR="00C83104" w:rsidRPr="00441026">
        <w:t xml:space="preserve">raduate </w:t>
      </w:r>
      <w:r w:rsidR="008200C5" w:rsidRPr="00441026">
        <w:t>S</w:t>
      </w:r>
      <w:r w:rsidR="00C83104" w:rsidRPr="00441026">
        <w:t>choo</w:t>
      </w:r>
      <w:r w:rsidR="00AD5344" w:rsidRPr="00441026">
        <w:t>l</w:t>
      </w:r>
      <w:r w:rsidR="00C83104" w:rsidRPr="00441026">
        <w:t xml:space="preserve"> (</w:t>
      </w:r>
      <w:r w:rsidR="00AD5344" w:rsidRPr="00441026">
        <w:t>i.e.</w:t>
      </w:r>
      <w:r w:rsidR="008200C5" w:rsidRPr="00441026">
        <w:t>,</w:t>
      </w:r>
      <w:r w:rsidR="00AD5344" w:rsidRPr="00441026">
        <w:t xml:space="preserve"> </w:t>
      </w:r>
      <w:r w:rsidR="00C83104" w:rsidRPr="00441026">
        <w:t>proof of degree, TOEFL, minimum GPA</w:t>
      </w:r>
      <w:r w:rsidR="00261300" w:rsidRPr="00441026">
        <w:t xml:space="preserve"> of 3.0</w:t>
      </w:r>
      <w:r w:rsidR="00AD5344" w:rsidRPr="00441026">
        <w:t>, etc</w:t>
      </w:r>
      <w:r w:rsidR="000D740B" w:rsidRPr="00441026">
        <w:t>.</w:t>
      </w:r>
      <w:r w:rsidR="00C83104" w:rsidRPr="00441026">
        <w:t xml:space="preserve">), </w:t>
      </w:r>
      <w:r w:rsidR="008200C5" w:rsidRPr="00441026">
        <w:t>all</w:t>
      </w:r>
      <w:r w:rsidRPr="00441026">
        <w:t xml:space="preserve"> applicant</w:t>
      </w:r>
      <w:r w:rsidR="00B7144E" w:rsidRPr="00441026">
        <w:t>s</w:t>
      </w:r>
      <w:r w:rsidRPr="00441026">
        <w:t xml:space="preserve"> </w:t>
      </w:r>
      <w:r w:rsidR="008200C5" w:rsidRPr="00441026">
        <w:t>must</w:t>
      </w:r>
      <w:r w:rsidR="00AD5344" w:rsidRPr="00441026">
        <w:t xml:space="preserve"> provide</w:t>
      </w:r>
      <w:r w:rsidR="008200C5" w:rsidRPr="00441026">
        <w:t xml:space="preserve"> the following to be considered for acceptance</w:t>
      </w:r>
      <w:r w:rsidR="006A0D7D" w:rsidRPr="00441026">
        <w:t xml:space="preserve"> into the HRS PhD program</w:t>
      </w:r>
      <w:r w:rsidR="00875803" w:rsidRPr="00441026">
        <w:t>:</w:t>
      </w:r>
    </w:p>
    <w:p w14:paraId="782EC611" w14:textId="77777777" w:rsidR="00333476" w:rsidRPr="00441026" w:rsidRDefault="006A0D7D" w:rsidP="00F443FB">
      <w:pPr>
        <w:pStyle w:val="ListParagraph"/>
        <w:numPr>
          <w:ilvl w:val="0"/>
          <w:numId w:val="3"/>
        </w:numPr>
      </w:pPr>
      <w:r w:rsidRPr="00441026">
        <w:rPr>
          <w:b/>
          <w:bCs/>
        </w:rPr>
        <w:t>A Personal</w:t>
      </w:r>
      <w:r w:rsidR="00651F39" w:rsidRPr="00441026">
        <w:rPr>
          <w:b/>
          <w:bCs/>
        </w:rPr>
        <w:t xml:space="preserve"> </w:t>
      </w:r>
      <w:r w:rsidRPr="00441026">
        <w:rPr>
          <w:b/>
          <w:bCs/>
        </w:rPr>
        <w:t>S</w:t>
      </w:r>
      <w:r w:rsidR="00651F39" w:rsidRPr="00441026">
        <w:rPr>
          <w:b/>
          <w:bCs/>
        </w:rPr>
        <w:t>tatement</w:t>
      </w:r>
      <w:r w:rsidR="00651F39" w:rsidRPr="00441026">
        <w:t xml:space="preserve"> </w:t>
      </w:r>
      <w:r w:rsidRPr="00441026">
        <w:t xml:space="preserve">specifically </w:t>
      </w:r>
      <w:r w:rsidR="008617FE" w:rsidRPr="00441026">
        <w:t>addressing the following</w:t>
      </w:r>
      <w:r w:rsidRPr="00441026">
        <w:t xml:space="preserve"> areas</w:t>
      </w:r>
      <w:r w:rsidR="008617FE" w:rsidRPr="00441026">
        <w:t>:</w:t>
      </w:r>
    </w:p>
    <w:p w14:paraId="204CE21C" w14:textId="61E16930" w:rsidR="00333476" w:rsidRPr="00441026" w:rsidRDefault="004010EF" w:rsidP="00F443FB">
      <w:pPr>
        <w:pStyle w:val="ListParagraph"/>
        <w:numPr>
          <w:ilvl w:val="1"/>
          <w:numId w:val="3"/>
        </w:numPr>
      </w:pPr>
      <w:r w:rsidRPr="00441026">
        <w:rPr>
          <w:rFonts w:cstheme="minorHAnsi"/>
        </w:rPr>
        <w:t xml:space="preserve">What type of research do you want to pursue as a PhD student at OSU? Ideally, pose a question, define a problem, or indicate a theme you might like to address as part of your graduate training. Show depth of understanding in your chosen research area and a capacity for creative, original thought. Include how/why a chosen mentor is right for you and how you fit within their research program. </w:t>
      </w:r>
    </w:p>
    <w:p w14:paraId="5DEDFA25" w14:textId="77777777" w:rsidR="00333476" w:rsidRPr="00441026" w:rsidRDefault="004010EF" w:rsidP="00F443FB">
      <w:pPr>
        <w:pStyle w:val="ListParagraph"/>
        <w:numPr>
          <w:ilvl w:val="1"/>
          <w:numId w:val="3"/>
        </w:numPr>
      </w:pPr>
      <w:r w:rsidRPr="00441026">
        <w:rPr>
          <w:rFonts w:cstheme="minorHAnsi"/>
        </w:rPr>
        <w:t>What is your motivation for pursuing a PhD in Health and Rehabilitation Sciences? How is the program a strong fit for your career goals?</w:t>
      </w:r>
    </w:p>
    <w:p w14:paraId="0B73E04C" w14:textId="77777777" w:rsidR="00333476" w:rsidRPr="00441026" w:rsidRDefault="004010EF" w:rsidP="00F443FB">
      <w:pPr>
        <w:pStyle w:val="ListParagraph"/>
        <w:numPr>
          <w:ilvl w:val="1"/>
          <w:numId w:val="3"/>
        </w:numPr>
      </w:pPr>
      <w:r w:rsidRPr="00441026">
        <w:rPr>
          <w:rFonts w:cstheme="minorHAnsi"/>
        </w:rPr>
        <w:t xml:space="preserve">What is your preparation for the HRS PhD program? Talk about your background and training in the health and rehabilitation sciences field and/or related fields along with your relevant research experience in terms of class projects, fieldwork, laboratory research, etc. For research experience, discuss your specific role in the work, the scientific questions you asked, methods, results, and conclusions. Without duplicating responses from elsewhere on the application, briefly relate your </w:t>
      </w:r>
      <w:proofErr w:type="gramStart"/>
      <w:r w:rsidRPr="00441026">
        <w:rPr>
          <w:rFonts w:cstheme="minorHAnsi"/>
        </w:rPr>
        <w:t>past experience</w:t>
      </w:r>
      <w:proofErr w:type="gramEnd"/>
      <w:r w:rsidRPr="00441026">
        <w:rPr>
          <w:rFonts w:cstheme="minorHAnsi"/>
        </w:rPr>
        <w:t xml:space="preserve"> to the research you would like to conduct in graduate school and to your future goals</w:t>
      </w:r>
    </w:p>
    <w:p w14:paraId="29B75819" w14:textId="67ABA00F" w:rsidR="004010EF" w:rsidRPr="00441026" w:rsidRDefault="004010EF" w:rsidP="00F443FB">
      <w:pPr>
        <w:pStyle w:val="ListParagraph"/>
        <w:numPr>
          <w:ilvl w:val="1"/>
          <w:numId w:val="3"/>
        </w:numPr>
      </w:pPr>
      <w:r w:rsidRPr="00441026">
        <w:rPr>
          <w:rFonts w:cstheme="minorHAnsi"/>
        </w:rPr>
        <w:t>What circumstances in your life have contributed to your development as an individual and a researcher? How will these experiences influence your success? Is there any other information you wish to share?</w:t>
      </w:r>
    </w:p>
    <w:p w14:paraId="3E285DB4" w14:textId="77777777" w:rsidR="00B7144E" w:rsidRPr="00441026" w:rsidRDefault="00B7144E" w:rsidP="003129CD">
      <w:pPr>
        <w:pStyle w:val="ListParagraph"/>
        <w:ind w:left="1440"/>
      </w:pPr>
    </w:p>
    <w:p w14:paraId="7116090B" w14:textId="76495B5F" w:rsidR="005B4229" w:rsidRPr="00441026" w:rsidRDefault="005B4229" w:rsidP="00F443FB">
      <w:pPr>
        <w:pStyle w:val="ListParagraph"/>
        <w:numPr>
          <w:ilvl w:val="0"/>
          <w:numId w:val="3"/>
        </w:numPr>
      </w:pPr>
      <w:r w:rsidRPr="00441026">
        <w:rPr>
          <w:rFonts w:cstheme="minorHAnsi"/>
          <w:b/>
          <w:bCs/>
        </w:rPr>
        <w:t xml:space="preserve">Three </w:t>
      </w:r>
      <w:r w:rsidR="00B7144E" w:rsidRPr="00441026">
        <w:rPr>
          <w:rFonts w:cstheme="minorHAnsi"/>
          <w:b/>
          <w:bCs/>
        </w:rPr>
        <w:t>R</w:t>
      </w:r>
      <w:r w:rsidRPr="00441026">
        <w:rPr>
          <w:rFonts w:cstheme="minorHAnsi"/>
          <w:b/>
          <w:bCs/>
        </w:rPr>
        <w:t>ecommendations</w:t>
      </w:r>
      <w:r w:rsidR="00B7144E" w:rsidRPr="00441026">
        <w:rPr>
          <w:rFonts w:cstheme="minorHAnsi"/>
        </w:rPr>
        <w:t xml:space="preserve"> – there are two components to each recommendation:</w:t>
      </w:r>
    </w:p>
    <w:p w14:paraId="25E8F1B5" w14:textId="56222FB7" w:rsidR="00B7144E" w:rsidRPr="00441026" w:rsidRDefault="00B7144E" w:rsidP="00F443FB">
      <w:pPr>
        <w:pStyle w:val="ListParagraph"/>
        <w:numPr>
          <w:ilvl w:val="1"/>
          <w:numId w:val="3"/>
        </w:numPr>
      </w:pPr>
      <w:r w:rsidRPr="00441026">
        <w:rPr>
          <w:rFonts w:cstheme="minorHAnsi"/>
        </w:rPr>
        <w:t xml:space="preserve">1- Prospective PhD Student Attributes Survey: the survey will be sent via Qualtrics by the HRS Graduate Program Office to each recommender once the student has provided their name and email address. This survey must be completed </w:t>
      </w:r>
      <w:r w:rsidRPr="00071EDA">
        <w:rPr>
          <w:rFonts w:cstheme="minorHAnsi"/>
          <w:b/>
          <w:bCs/>
          <w:i/>
          <w:iCs/>
        </w:rPr>
        <w:t>before</w:t>
      </w:r>
      <w:r w:rsidRPr="00441026">
        <w:rPr>
          <w:rFonts w:cstheme="minorHAnsi"/>
        </w:rPr>
        <w:t xml:space="preserve"> the Letter of Recommendation is written.</w:t>
      </w:r>
    </w:p>
    <w:p w14:paraId="7C9FD8A6" w14:textId="6E2B0847" w:rsidR="00B7144E" w:rsidRPr="00441026" w:rsidRDefault="00B7144E" w:rsidP="00F443FB">
      <w:pPr>
        <w:pStyle w:val="ListParagraph"/>
        <w:numPr>
          <w:ilvl w:val="1"/>
          <w:numId w:val="3"/>
        </w:numPr>
      </w:pPr>
      <w:r w:rsidRPr="00441026">
        <w:rPr>
          <w:rFonts w:cstheme="minorHAnsi"/>
        </w:rPr>
        <w:t xml:space="preserve">2- Letter of Recommendation: the letter should be submitted to the OSU Graduate and Professional Admissions Office </w:t>
      </w:r>
      <w:r w:rsidRPr="00071EDA">
        <w:rPr>
          <w:rFonts w:cstheme="minorHAnsi"/>
          <w:b/>
          <w:bCs/>
          <w:i/>
          <w:iCs/>
        </w:rPr>
        <w:t>afte</w:t>
      </w:r>
      <w:r w:rsidRPr="00071EDA">
        <w:rPr>
          <w:rFonts w:cstheme="minorHAnsi"/>
          <w:b/>
          <w:bCs/>
        </w:rPr>
        <w:t>r</w:t>
      </w:r>
      <w:r w:rsidRPr="00441026">
        <w:rPr>
          <w:rFonts w:cstheme="minorHAnsi"/>
        </w:rPr>
        <w:t xml:space="preserve"> the Student Attributes Survey</w:t>
      </w:r>
      <w:r w:rsidR="00D60F43" w:rsidRPr="00441026">
        <w:rPr>
          <w:rFonts w:cstheme="minorHAnsi"/>
        </w:rPr>
        <w:t xml:space="preserve"> and should build on responses to the survey (strengths and weaknesses)</w:t>
      </w:r>
      <w:r w:rsidRPr="00441026">
        <w:rPr>
          <w:rFonts w:cstheme="minorHAnsi"/>
        </w:rPr>
        <w:t xml:space="preserve">. All letters of recommendation should address at least the following: </w:t>
      </w:r>
    </w:p>
    <w:p w14:paraId="2CEB9492" w14:textId="19B4807D" w:rsidR="00B7144E" w:rsidRPr="00441026" w:rsidRDefault="00B7144E" w:rsidP="00F443FB">
      <w:pPr>
        <w:pStyle w:val="ListParagraph"/>
        <w:numPr>
          <w:ilvl w:val="2"/>
          <w:numId w:val="3"/>
        </w:numPr>
      </w:pPr>
      <w:r w:rsidRPr="00441026">
        <w:rPr>
          <w:rFonts w:cstheme="minorHAnsi"/>
        </w:rPr>
        <w:t>Based on at least one example, provide your opinion of the applicant’s ability to think critically and problem solve</w:t>
      </w:r>
    </w:p>
    <w:p w14:paraId="3CB1F568" w14:textId="24D3043D" w:rsidR="00B7144E" w:rsidRPr="00441026" w:rsidRDefault="00B7144E" w:rsidP="00F443FB">
      <w:pPr>
        <w:pStyle w:val="ListParagraph"/>
        <w:numPr>
          <w:ilvl w:val="2"/>
          <w:numId w:val="3"/>
        </w:numPr>
      </w:pPr>
      <w:r w:rsidRPr="00441026">
        <w:rPr>
          <w:rFonts w:cstheme="minorHAnsi"/>
        </w:rPr>
        <w:t>Comment on the integrity and ethical standing of the applicant and provide supporting evidence</w:t>
      </w:r>
    </w:p>
    <w:p w14:paraId="7174B1B9" w14:textId="5E8E2EB8" w:rsidR="00B7144E" w:rsidRPr="00441026" w:rsidRDefault="00B7144E" w:rsidP="00F443FB">
      <w:pPr>
        <w:pStyle w:val="ListParagraph"/>
        <w:numPr>
          <w:ilvl w:val="2"/>
          <w:numId w:val="3"/>
        </w:numPr>
      </w:pPr>
      <w:r w:rsidRPr="00441026">
        <w:t>Describe any other noteworthy attributes you feel speak to the likelihood of the success of the student in the HRS PhD program</w:t>
      </w:r>
    </w:p>
    <w:p w14:paraId="5F9830D6" w14:textId="77777777" w:rsidR="00B7144E" w:rsidRPr="00441026" w:rsidRDefault="00B7144E" w:rsidP="003129CD">
      <w:pPr>
        <w:pStyle w:val="ListParagraph"/>
        <w:ind w:left="2160"/>
      </w:pPr>
    </w:p>
    <w:p w14:paraId="00F714C8" w14:textId="5B6D52F4" w:rsidR="00B7144E" w:rsidRPr="00441026" w:rsidRDefault="00B7144E" w:rsidP="00F443FB">
      <w:pPr>
        <w:pStyle w:val="ListParagraph"/>
        <w:numPr>
          <w:ilvl w:val="0"/>
          <w:numId w:val="3"/>
        </w:numPr>
      </w:pPr>
      <w:r w:rsidRPr="00441026">
        <w:t xml:space="preserve">A </w:t>
      </w:r>
      <w:r w:rsidRPr="00441026">
        <w:rPr>
          <w:b/>
          <w:bCs/>
        </w:rPr>
        <w:t>Writing Sample</w:t>
      </w:r>
      <w:r w:rsidRPr="00441026">
        <w:t xml:space="preserve"> that provides evidence of the highest standards of research the applicant has taken part in (e.g., </w:t>
      </w:r>
      <w:proofErr w:type="spellStart"/>
      <w:proofErr w:type="gramStart"/>
      <w:r w:rsidRPr="00441026">
        <w:t>Masters</w:t>
      </w:r>
      <w:proofErr w:type="spellEnd"/>
      <w:proofErr w:type="gramEnd"/>
      <w:r w:rsidRPr="00441026">
        <w:t xml:space="preserve"> </w:t>
      </w:r>
      <w:r w:rsidR="00D33B98">
        <w:t xml:space="preserve">Thesis </w:t>
      </w:r>
      <w:r w:rsidRPr="00441026">
        <w:t>or Undergraduate Honors Thesis, published manuscript, etc.)</w:t>
      </w:r>
    </w:p>
    <w:p w14:paraId="206EF3FB" w14:textId="5A74E7D3" w:rsidR="00AE6452" w:rsidRPr="00AE6452" w:rsidRDefault="00A40E6C" w:rsidP="473F6535">
      <w:pPr>
        <w:pStyle w:val="Heading2"/>
        <w:rPr>
          <w:rStyle w:val="Heading2Char"/>
          <w:b/>
          <w:bCs/>
        </w:rPr>
      </w:pPr>
      <w:bookmarkStart w:id="22" w:name="_Toc132628873"/>
      <w:bookmarkStart w:id="23" w:name="_Toc141101154"/>
      <w:r w:rsidRPr="473F6535">
        <w:rPr>
          <w:rStyle w:val="Heading2Char"/>
          <w:b/>
          <w:bCs/>
        </w:rPr>
        <w:t xml:space="preserve">Admission Timeline </w:t>
      </w:r>
      <w:r w:rsidR="00EC09C9" w:rsidRPr="473F6535">
        <w:rPr>
          <w:rStyle w:val="Heading2Char"/>
          <w:b/>
          <w:bCs/>
        </w:rPr>
        <w:t>4</w:t>
      </w:r>
      <w:r w:rsidRPr="473F6535">
        <w:rPr>
          <w:rStyle w:val="Heading2Char"/>
          <w:b/>
          <w:bCs/>
        </w:rPr>
        <w:t>.2</w:t>
      </w:r>
      <w:bookmarkEnd w:id="22"/>
      <w:bookmarkEnd w:id="23"/>
    </w:p>
    <w:p w14:paraId="349FB25C" w14:textId="0FA33352" w:rsidR="00AE6452" w:rsidRDefault="00A40E6C" w:rsidP="00AE6452">
      <w:pPr>
        <w:spacing w:after="0"/>
      </w:pPr>
      <w:r>
        <w:t xml:space="preserve">To be considered for </w:t>
      </w:r>
      <w:r w:rsidR="006F1CE3">
        <w:t xml:space="preserve">admission </w:t>
      </w:r>
      <w:r w:rsidR="00E23F5F">
        <w:t>to</w:t>
      </w:r>
      <w:r w:rsidR="006F1CE3">
        <w:t xml:space="preserve"> </w:t>
      </w:r>
      <w:r>
        <w:t>the HRS PhD</w:t>
      </w:r>
      <w:r w:rsidR="00FB4DCB">
        <w:t xml:space="preserve"> program</w:t>
      </w:r>
      <w:r>
        <w:t xml:space="preserve"> </w:t>
      </w:r>
      <w:r w:rsidR="00FB4DCB">
        <w:t>and a University Fellowship</w:t>
      </w:r>
      <w:r>
        <w:t>, the applicant must submit a complete</w:t>
      </w:r>
      <w:r w:rsidR="006426B7">
        <w:t>d</w:t>
      </w:r>
      <w:r>
        <w:t xml:space="preserve"> application by </w:t>
      </w:r>
      <w:r w:rsidR="00C53E38" w:rsidRPr="26DEA454">
        <w:rPr>
          <w:b/>
          <w:bCs/>
        </w:rPr>
        <w:t>November 1</w:t>
      </w:r>
      <w:r w:rsidR="125825E6" w:rsidRPr="26DEA454">
        <w:rPr>
          <w:b/>
          <w:bCs/>
          <w:vertAlign w:val="superscript"/>
        </w:rPr>
        <w:t>st</w:t>
      </w:r>
      <w:r w:rsidR="009062DE">
        <w:t xml:space="preserve"> for consideration to enter the program the following year.  Matriculation into the PhD program is generally restricted to only Autumn semester</w:t>
      </w:r>
      <w:r w:rsidR="006C71FE">
        <w:t xml:space="preserve">. </w:t>
      </w:r>
      <w:r w:rsidR="00FB4DCB">
        <w:t xml:space="preserve">If accepted into the PhD program, the student must make a final decision </w:t>
      </w:r>
      <w:r w:rsidR="004E41C1">
        <w:t xml:space="preserve">of their commitment to matriculate </w:t>
      </w:r>
      <w:r w:rsidR="00FB4DCB">
        <w:t>by April 1</w:t>
      </w:r>
      <w:r w:rsidR="00FB4DCB" w:rsidRPr="26DEA454">
        <w:rPr>
          <w:vertAlign w:val="superscript"/>
        </w:rPr>
        <w:t>st</w:t>
      </w:r>
      <w:r w:rsidR="00FB4DCB">
        <w:t>.</w:t>
      </w:r>
      <w:r w:rsidR="006C71FE">
        <w:t xml:space="preserve"> </w:t>
      </w:r>
    </w:p>
    <w:p w14:paraId="40B978BD" w14:textId="77777777" w:rsidR="00AE6452" w:rsidRPr="00AE6452" w:rsidRDefault="00AE6452" w:rsidP="00AE6452">
      <w:pPr>
        <w:spacing w:after="0"/>
      </w:pPr>
    </w:p>
    <w:p w14:paraId="2ADB369C" w14:textId="565A6A4A" w:rsidR="00AE6452" w:rsidRDefault="008C0E65" w:rsidP="00AE6452">
      <w:pPr>
        <w:pStyle w:val="Heading2"/>
      </w:pPr>
      <w:bookmarkStart w:id="24" w:name="_Toc132628874"/>
      <w:bookmarkStart w:id="25" w:name="_Toc141101155"/>
      <w:r>
        <w:t xml:space="preserve">Required </w:t>
      </w:r>
      <w:r w:rsidR="00C83104">
        <w:t>Admission Criteria</w:t>
      </w:r>
      <w:r w:rsidR="00783F77">
        <w:t xml:space="preserve"> </w:t>
      </w:r>
      <w:r w:rsidR="00EC09C9">
        <w:t>4</w:t>
      </w:r>
      <w:r w:rsidR="00783F77">
        <w:t>.</w:t>
      </w:r>
      <w:r w:rsidR="005C0F6D">
        <w:t>3</w:t>
      </w:r>
      <w:bookmarkEnd w:id="24"/>
      <w:bookmarkEnd w:id="25"/>
      <w:r w:rsidR="00C83104">
        <w:t xml:space="preserve"> </w:t>
      </w:r>
    </w:p>
    <w:p w14:paraId="14E44E50" w14:textId="601543E9" w:rsidR="00D831FC" w:rsidRPr="00441026" w:rsidRDefault="006A0D7D" w:rsidP="003129CD">
      <w:r w:rsidRPr="00441026">
        <w:t>T</w:t>
      </w:r>
      <w:r w:rsidR="00C83104" w:rsidRPr="00441026">
        <w:t>o be</w:t>
      </w:r>
      <w:r w:rsidR="0027127D" w:rsidRPr="00441026">
        <w:t xml:space="preserve"> considered for</w:t>
      </w:r>
      <w:r w:rsidR="00C83104" w:rsidRPr="00441026">
        <w:t xml:space="preserve"> admi</w:t>
      </w:r>
      <w:r w:rsidR="0027127D" w:rsidRPr="00441026">
        <w:t>ssion</w:t>
      </w:r>
      <w:r w:rsidR="00C83104" w:rsidRPr="00441026">
        <w:t xml:space="preserve"> to the HRS PhD program, the applicant must fulfill the following criteria:</w:t>
      </w:r>
    </w:p>
    <w:p w14:paraId="24561753" w14:textId="4C481F6E" w:rsidR="00261300" w:rsidRPr="00441026" w:rsidRDefault="00937A9A" w:rsidP="00F443FB">
      <w:pPr>
        <w:pStyle w:val="ListParagraph"/>
        <w:numPr>
          <w:ilvl w:val="0"/>
          <w:numId w:val="24"/>
        </w:numPr>
      </w:pPr>
      <w:r w:rsidRPr="00441026">
        <w:t>Completed application meeting at least minimum requirements of the Graduate School</w:t>
      </w:r>
      <w:r w:rsidR="003B4E9D" w:rsidRPr="00441026">
        <w:t>:</w:t>
      </w:r>
    </w:p>
    <w:p w14:paraId="696065D6" w14:textId="108FCCF5" w:rsidR="003B4E9D" w:rsidRPr="00441026" w:rsidRDefault="003B4E9D" w:rsidP="00F443FB">
      <w:pPr>
        <w:pStyle w:val="ListParagraph"/>
        <w:numPr>
          <w:ilvl w:val="1"/>
          <w:numId w:val="24"/>
        </w:numPr>
      </w:pPr>
      <w:r w:rsidRPr="00441026">
        <w:t>3.0+ GPA</w:t>
      </w:r>
    </w:p>
    <w:p w14:paraId="77B67BD6" w14:textId="009E2AFA" w:rsidR="003B4E9D" w:rsidRPr="00441026" w:rsidRDefault="003B4E9D" w:rsidP="00F443FB">
      <w:pPr>
        <w:pStyle w:val="ListParagraph"/>
        <w:numPr>
          <w:ilvl w:val="1"/>
          <w:numId w:val="24"/>
        </w:numPr>
      </w:pPr>
      <w:r w:rsidRPr="00441026">
        <w:t>Proof of degree from an accredited institution/program</w:t>
      </w:r>
    </w:p>
    <w:p w14:paraId="4EE365ED" w14:textId="2874B3C4" w:rsidR="003B4E9D" w:rsidRPr="00441026" w:rsidRDefault="003B4E9D" w:rsidP="00F443FB">
      <w:pPr>
        <w:pStyle w:val="ListParagraph"/>
        <w:numPr>
          <w:ilvl w:val="1"/>
          <w:numId w:val="24"/>
        </w:numPr>
      </w:pPr>
      <w:r w:rsidRPr="00441026">
        <w:t>TOEFL (if applicable)</w:t>
      </w:r>
    </w:p>
    <w:p w14:paraId="006EDC68" w14:textId="02F4888A" w:rsidR="003B4E9D" w:rsidRPr="00441026" w:rsidRDefault="003B4E9D" w:rsidP="00F443FB">
      <w:pPr>
        <w:pStyle w:val="ListParagraph"/>
        <w:numPr>
          <w:ilvl w:val="0"/>
          <w:numId w:val="24"/>
        </w:numPr>
      </w:pPr>
      <w:r w:rsidRPr="00441026">
        <w:t>Hold</w:t>
      </w:r>
      <w:r w:rsidR="00876BED" w:rsidRPr="00441026">
        <w:t xml:space="preserve"> a </w:t>
      </w:r>
      <w:proofErr w:type="gramStart"/>
      <w:r w:rsidR="00937A9A" w:rsidRPr="00441026">
        <w:t>Master’s</w:t>
      </w:r>
      <w:proofErr w:type="gramEnd"/>
      <w:r w:rsidR="00937A9A" w:rsidRPr="00441026">
        <w:t xml:space="preserve"> or professional degree or equivalent</w:t>
      </w:r>
      <w:r w:rsidR="00876BED" w:rsidRPr="00441026">
        <w:t xml:space="preserve"> (applicants can apply with an </w:t>
      </w:r>
      <w:r w:rsidR="00876BED" w:rsidRPr="00441026">
        <w:rPr>
          <w:i/>
          <w:iCs/>
        </w:rPr>
        <w:t>expected</w:t>
      </w:r>
      <w:r w:rsidR="00876BED" w:rsidRPr="00441026">
        <w:t xml:space="preserve"> degree completion date prior to matriculation into the HRS PhD, if accepted)</w:t>
      </w:r>
    </w:p>
    <w:p w14:paraId="5D2AF1C6" w14:textId="290E095B" w:rsidR="003B4E9D" w:rsidRPr="00441026" w:rsidRDefault="00937A9A" w:rsidP="00F443FB">
      <w:pPr>
        <w:pStyle w:val="ListParagraph"/>
        <w:numPr>
          <w:ilvl w:val="0"/>
          <w:numId w:val="24"/>
        </w:numPr>
      </w:pPr>
      <w:r w:rsidRPr="00441026">
        <w:t xml:space="preserve">HRS </w:t>
      </w:r>
      <w:r w:rsidR="00F53E8E" w:rsidRPr="00441026">
        <w:t>potential</w:t>
      </w:r>
      <w:r w:rsidRPr="00441026">
        <w:t xml:space="preserve"> Faculty Advisor Agreement form</w:t>
      </w:r>
      <w:r w:rsidR="00F53E8E" w:rsidRPr="00441026">
        <w:t xml:space="preserve"> signed by the proposed advisor </w:t>
      </w:r>
      <w:r w:rsidRPr="00441026">
        <w:rPr>
          <w:b/>
        </w:rPr>
        <w:t>(</w:t>
      </w:r>
      <w:hyperlink w:anchor="_Appendix_G" w:history="1">
        <w:r w:rsidRPr="00D565A4">
          <w:rPr>
            <w:rStyle w:val="Hyperlink"/>
            <w:b/>
          </w:rPr>
          <w:t xml:space="preserve">Appendix </w:t>
        </w:r>
        <w:r w:rsidR="00510F57" w:rsidRPr="00D565A4">
          <w:rPr>
            <w:rStyle w:val="Hyperlink"/>
            <w:b/>
          </w:rPr>
          <w:t>G</w:t>
        </w:r>
      </w:hyperlink>
      <w:r w:rsidRPr="00441026">
        <w:rPr>
          <w:b/>
        </w:rPr>
        <w:t>)</w:t>
      </w:r>
    </w:p>
    <w:p w14:paraId="0C7312F6" w14:textId="00D227DD" w:rsidR="003B4E9D" w:rsidRPr="00441026" w:rsidRDefault="005914BD" w:rsidP="00F443FB">
      <w:pPr>
        <w:pStyle w:val="ListParagraph"/>
        <w:numPr>
          <w:ilvl w:val="0"/>
          <w:numId w:val="24"/>
        </w:numPr>
      </w:pPr>
      <w:r w:rsidRPr="00441026">
        <w:t xml:space="preserve">Strong </w:t>
      </w:r>
      <w:r w:rsidR="003B4E9D" w:rsidRPr="00441026">
        <w:t>Personal Statement addressing all required information</w:t>
      </w:r>
    </w:p>
    <w:p w14:paraId="2AEED72A" w14:textId="7A26CF00" w:rsidR="003B4E9D" w:rsidRPr="00441026" w:rsidRDefault="005914BD" w:rsidP="00F443FB">
      <w:pPr>
        <w:pStyle w:val="ListParagraph"/>
        <w:numPr>
          <w:ilvl w:val="0"/>
          <w:numId w:val="24"/>
        </w:numPr>
      </w:pPr>
      <w:r w:rsidRPr="00441026">
        <w:t xml:space="preserve">Exceptional </w:t>
      </w:r>
      <w:r w:rsidR="006426B7" w:rsidRPr="00441026">
        <w:t>recommendations</w:t>
      </w:r>
      <w:r w:rsidR="003B4E9D" w:rsidRPr="00441026">
        <w:t xml:space="preserve"> </w:t>
      </w:r>
      <w:r w:rsidRPr="00441026">
        <w:t xml:space="preserve">(3) </w:t>
      </w:r>
      <w:r w:rsidR="003B4E9D" w:rsidRPr="00441026">
        <w:t xml:space="preserve">including the Attributes Survey and </w:t>
      </w:r>
      <w:r w:rsidR="00247D39">
        <w:t>l</w:t>
      </w:r>
      <w:r w:rsidR="003B4E9D" w:rsidRPr="00441026">
        <w:t>etter</w:t>
      </w:r>
      <w:r w:rsidR="00247D39">
        <w:t xml:space="preserve"> addressing all required information</w:t>
      </w:r>
    </w:p>
    <w:p w14:paraId="74677573" w14:textId="695363A6" w:rsidR="006426B7" w:rsidRPr="00441026" w:rsidRDefault="005D16C8" w:rsidP="00F443FB">
      <w:pPr>
        <w:pStyle w:val="ListParagraph"/>
        <w:numPr>
          <w:ilvl w:val="0"/>
          <w:numId w:val="24"/>
        </w:numPr>
      </w:pPr>
      <w:r w:rsidRPr="00441026">
        <w:t>High quality w</w:t>
      </w:r>
      <w:r w:rsidR="006426B7" w:rsidRPr="00441026">
        <w:t>riting sample</w:t>
      </w:r>
      <w:r w:rsidRPr="00441026">
        <w:t xml:space="preserve"> highlighting research experience</w:t>
      </w:r>
    </w:p>
    <w:p w14:paraId="46EACCF5" w14:textId="4DC817EF" w:rsidR="00AD5344" w:rsidRPr="00441026" w:rsidRDefault="005D16C8" w:rsidP="00F443FB">
      <w:pPr>
        <w:pStyle w:val="ListParagraph"/>
        <w:numPr>
          <w:ilvl w:val="0"/>
          <w:numId w:val="24"/>
        </w:numPr>
      </w:pPr>
      <w:r w:rsidRPr="00441026">
        <w:t>Curriculum vita (CV)</w:t>
      </w:r>
      <w:r w:rsidR="000C7453" w:rsidRPr="00441026">
        <w:t xml:space="preserve"> outlining all relevant experience</w:t>
      </w:r>
    </w:p>
    <w:p w14:paraId="55949242" w14:textId="485AD4C9" w:rsidR="008C0E65" w:rsidRPr="00441026" w:rsidRDefault="008C0E65" w:rsidP="003129CD">
      <w:r w:rsidRPr="00441026">
        <w:t xml:space="preserve">Supplemental information may be submitted at the discretion of the applicant </w:t>
      </w:r>
      <w:proofErr w:type="gramStart"/>
      <w:r w:rsidRPr="00441026">
        <w:t>in order to</w:t>
      </w:r>
      <w:proofErr w:type="gramEnd"/>
      <w:r w:rsidRPr="00441026">
        <w:t xml:space="preserve"> provide the G</w:t>
      </w:r>
      <w:r w:rsidR="002445B3" w:rsidRPr="00441026">
        <w:t>raduate Studies Committee</w:t>
      </w:r>
      <w:r w:rsidRPr="00441026">
        <w:t xml:space="preserve"> additional data for consideration. The following are some examples of such supplemental information:</w:t>
      </w:r>
    </w:p>
    <w:p w14:paraId="4A644331" w14:textId="2203E69E" w:rsidR="00A40E6C" w:rsidRPr="00441026" w:rsidRDefault="006D469A" w:rsidP="00F443FB">
      <w:pPr>
        <w:pStyle w:val="ListParagraph"/>
        <w:numPr>
          <w:ilvl w:val="0"/>
          <w:numId w:val="18"/>
        </w:numPr>
        <w:ind w:left="720"/>
      </w:pPr>
      <w:r w:rsidRPr="00441026">
        <w:t>Additional w</w:t>
      </w:r>
      <w:r w:rsidR="008C0E65" w:rsidRPr="00441026">
        <w:t>riting examples</w:t>
      </w:r>
      <w:r w:rsidR="00A40E6C" w:rsidRPr="00441026">
        <w:t xml:space="preserve"> (</w:t>
      </w:r>
      <w:r w:rsidR="00D67420" w:rsidRPr="00441026">
        <w:t xml:space="preserve">e.g., </w:t>
      </w:r>
      <w:r w:rsidR="00937A9A" w:rsidRPr="00441026">
        <w:t>thesis, abstract submission for presentation, authorship on peer-reviewed manuscript, involvement in grant application,</w:t>
      </w:r>
      <w:r w:rsidR="00A40E6C" w:rsidRPr="00441026">
        <w:t xml:space="preserve"> publications)</w:t>
      </w:r>
    </w:p>
    <w:p w14:paraId="1A5BEF33" w14:textId="12775BBC" w:rsidR="00A40E6C" w:rsidRPr="00441026" w:rsidRDefault="008C0E65" w:rsidP="00F443FB">
      <w:pPr>
        <w:pStyle w:val="ListParagraph"/>
        <w:numPr>
          <w:ilvl w:val="0"/>
          <w:numId w:val="18"/>
        </w:numPr>
        <w:ind w:left="720"/>
      </w:pPr>
      <w:r w:rsidRPr="00441026">
        <w:t>Additional letters of recommendation</w:t>
      </w:r>
    </w:p>
    <w:p w14:paraId="63EF7307" w14:textId="5F6C9660" w:rsidR="008C0E65" w:rsidRPr="00441026" w:rsidRDefault="00FF1C1D" w:rsidP="00F443FB">
      <w:pPr>
        <w:pStyle w:val="ListParagraph"/>
        <w:numPr>
          <w:ilvl w:val="0"/>
          <w:numId w:val="18"/>
        </w:numPr>
        <w:ind w:left="720"/>
      </w:pPr>
      <w:r w:rsidRPr="00441026">
        <w:t>Professional certifications</w:t>
      </w:r>
      <w:r w:rsidR="00A40E6C" w:rsidRPr="00441026">
        <w:t xml:space="preserve"> </w:t>
      </w:r>
    </w:p>
    <w:p w14:paraId="63D1CF64" w14:textId="7636AA3B" w:rsidR="005D16C8" w:rsidRPr="00441026" w:rsidRDefault="005D16C8" w:rsidP="00F443FB">
      <w:pPr>
        <w:pStyle w:val="ListParagraph"/>
        <w:numPr>
          <w:ilvl w:val="0"/>
          <w:numId w:val="18"/>
        </w:numPr>
        <w:ind w:left="720"/>
      </w:pPr>
      <w:r w:rsidRPr="00441026">
        <w:t xml:space="preserve">GRE </w:t>
      </w:r>
      <w:r w:rsidR="00046EB5">
        <w:t xml:space="preserve">or other standardized test </w:t>
      </w:r>
      <w:r w:rsidRPr="00441026">
        <w:t>scores</w:t>
      </w:r>
    </w:p>
    <w:p w14:paraId="0CFDDB17" w14:textId="5DF4F6AC" w:rsidR="00C7084E" w:rsidRPr="00441026" w:rsidRDefault="00C53E38" w:rsidP="003129CD">
      <w:r w:rsidRPr="00441026">
        <w:t>A</w:t>
      </w:r>
      <w:r w:rsidR="00615FF6" w:rsidRPr="00441026">
        <w:t xml:space="preserve"> standardized </w:t>
      </w:r>
      <w:r w:rsidRPr="00441026">
        <w:t>interview</w:t>
      </w:r>
      <w:r w:rsidR="00615FF6" w:rsidRPr="00441026">
        <w:t>, including a brief writing exercise,</w:t>
      </w:r>
      <w:r w:rsidRPr="00441026">
        <w:t xml:space="preserve"> will also be required of </w:t>
      </w:r>
      <w:r w:rsidR="00A3536A" w:rsidRPr="00441026">
        <w:t>competitive applicants</w:t>
      </w:r>
      <w:r w:rsidRPr="00441026">
        <w:t>.</w:t>
      </w:r>
      <w:r w:rsidR="000C25A3" w:rsidRPr="00441026">
        <w:t xml:space="preserve"> </w:t>
      </w:r>
      <w:r w:rsidR="00615FF6" w:rsidRPr="00441026">
        <w:t xml:space="preserve">An admission decision will be determined utilizing quality indicators of all elements of the application. Additionally, the prospective advisor will be consulted for goodness of fit within their own </w:t>
      </w:r>
      <w:r w:rsidR="00615FF6" w:rsidRPr="00441026">
        <w:lastRenderedPageBreak/>
        <w:t xml:space="preserve">research program as well as the HRS PhD program. </w:t>
      </w:r>
      <w:r w:rsidR="00C7084E" w:rsidRPr="00441026">
        <w:t xml:space="preserve">The decision by the </w:t>
      </w:r>
      <w:r w:rsidR="00A3536A" w:rsidRPr="00441026">
        <w:t xml:space="preserve">Graduate Studies Committee </w:t>
      </w:r>
      <w:r w:rsidR="0023435B" w:rsidRPr="00441026">
        <w:t>will be final.</w:t>
      </w:r>
    </w:p>
    <w:p w14:paraId="50C17522" w14:textId="7B15095A" w:rsidR="00AE6452" w:rsidRPr="00AE6452" w:rsidRDefault="002B4D05" w:rsidP="473F6535">
      <w:pPr>
        <w:pStyle w:val="Heading2"/>
        <w:rPr>
          <w:rStyle w:val="Heading2Char"/>
          <w:b/>
          <w:bCs/>
        </w:rPr>
      </w:pPr>
      <w:bookmarkStart w:id="26" w:name="_Toc132628875"/>
      <w:bookmarkStart w:id="27" w:name="_Toc141101156"/>
      <w:r w:rsidRPr="473F6535">
        <w:rPr>
          <w:rStyle w:val="Heading2Char"/>
          <w:b/>
          <w:bCs/>
        </w:rPr>
        <w:t>Admission Classifications</w:t>
      </w:r>
      <w:r w:rsidR="00783F77" w:rsidRPr="473F6535">
        <w:rPr>
          <w:rStyle w:val="Heading2Char"/>
          <w:b/>
          <w:bCs/>
        </w:rPr>
        <w:t xml:space="preserve"> </w:t>
      </w:r>
      <w:r w:rsidR="00EC09C9" w:rsidRPr="473F6535">
        <w:rPr>
          <w:rStyle w:val="Heading2Char"/>
          <w:b/>
          <w:bCs/>
        </w:rPr>
        <w:t>4</w:t>
      </w:r>
      <w:r w:rsidR="00783F77" w:rsidRPr="473F6535">
        <w:rPr>
          <w:rStyle w:val="Heading2Char"/>
          <w:b/>
          <w:bCs/>
        </w:rPr>
        <w:t>.</w:t>
      </w:r>
      <w:r w:rsidR="005C0F6D" w:rsidRPr="473F6535">
        <w:rPr>
          <w:rStyle w:val="Heading2Char"/>
          <w:b/>
          <w:bCs/>
        </w:rPr>
        <w:t>4</w:t>
      </w:r>
      <w:bookmarkEnd w:id="26"/>
      <w:bookmarkEnd w:id="27"/>
    </w:p>
    <w:p w14:paraId="01CABD01" w14:textId="5E5DD501" w:rsidR="003D5E62" w:rsidRPr="00441026" w:rsidRDefault="002B4D05" w:rsidP="003129CD">
      <w:r w:rsidRPr="00441026">
        <w:t xml:space="preserve">The HRS PhD program is a rigorous program of study </w:t>
      </w:r>
      <w:r w:rsidR="00F01B1A" w:rsidRPr="00441026">
        <w:t xml:space="preserve">based on biomedical and health related sciences which demand </w:t>
      </w:r>
      <w:r w:rsidR="00937787" w:rsidRPr="00441026">
        <w:t xml:space="preserve">a </w:t>
      </w:r>
      <w:r w:rsidR="00CF4998" w:rsidRPr="00441026">
        <w:t>full</w:t>
      </w:r>
      <w:r w:rsidR="00937787" w:rsidRPr="00441026">
        <w:t>-time</w:t>
      </w:r>
      <w:r w:rsidR="00CF4998" w:rsidRPr="00441026">
        <w:t xml:space="preserve"> commitment and availability to be successful.  As such, special or conditional admission will be rare.  Most if not all admissions will be in the regular classification.</w:t>
      </w:r>
    </w:p>
    <w:p w14:paraId="59C172F4" w14:textId="14EF3DCD" w:rsidR="003D5E62" w:rsidRPr="00441026" w:rsidRDefault="003D5E62" w:rsidP="00F443FB">
      <w:pPr>
        <w:pStyle w:val="ListParagraph"/>
        <w:numPr>
          <w:ilvl w:val="0"/>
          <w:numId w:val="1"/>
        </w:numPr>
      </w:pPr>
      <w:r w:rsidRPr="00441026">
        <w:t>FULL</w:t>
      </w:r>
      <w:r w:rsidR="003C369D" w:rsidRPr="00441026">
        <w:t>-</w:t>
      </w:r>
      <w:r w:rsidRPr="00441026">
        <w:t>TIME STATUS:  T</w:t>
      </w:r>
      <w:r w:rsidR="00F01B1A" w:rsidRPr="00441026">
        <w:t>he program of study is designed as a full-time, year-round curriculum including summer semester</w:t>
      </w:r>
      <w:r w:rsidRPr="00441026">
        <w:t>s</w:t>
      </w:r>
      <w:r w:rsidR="00F01B1A" w:rsidRPr="00441026">
        <w:t xml:space="preserve">.  </w:t>
      </w:r>
      <w:r w:rsidR="00AA7B54" w:rsidRPr="00441026">
        <w:t>A full-time commitment to education is expected of all PhD students.  Outside employment while enrolled in the HRS PhD program must be approved by the HRS PhD Graduate Studies Committee</w:t>
      </w:r>
      <w:r w:rsidR="00A94F05" w:rsidRPr="00441026">
        <w:t xml:space="preserve"> (see policy on outside employment).</w:t>
      </w:r>
    </w:p>
    <w:p w14:paraId="6D63DF32" w14:textId="3DE02E09" w:rsidR="002B4D05" w:rsidRPr="00441026" w:rsidRDefault="008230CE" w:rsidP="00F443FB">
      <w:pPr>
        <w:pStyle w:val="ListParagraph"/>
        <w:numPr>
          <w:ilvl w:val="0"/>
          <w:numId w:val="1"/>
        </w:numPr>
      </w:pPr>
      <w:r w:rsidRPr="00441026">
        <w:t>PART-</w:t>
      </w:r>
      <w:r w:rsidR="003D5E62" w:rsidRPr="00441026">
        <w:t xml:space="preserve">TIME STATUS: </w:t>
      </w:r>
      <w:r w:rsidRPr="00441026">
        <w:t xml:space="preserve">Part-time students will be considered into the program with a maximum of three part-time students per year admitted to the PhD program.  During any </w:t>
      </w:r>
      <w:proofErr w:type="gramStart"/>
      <w:r w:rsidRPr="00441026">
        <w:t>period of time</w:t>
      </w:r>
      <w:proofErr w:type="gramEnd"/>
      <w:r w:rsidRPr="00441026">
        <w:t>, a faculty member may have a maximum of two part-time students as advisees.  Facult</w:t>
      </w:r>
      <w:r w:rsidR="00AF4444" w:rsidRPr="00441026">
        <w:t>y</w:t>
      </w:r>
      <w:r w:rsidRPr="00441026">
        <w:t xml:space="preserve"> members have the right to not </w:t>
      </w:r>
      <w:r w:rsidR="00DB681C">
        <w:t>consider</w:t>
      </w:r>
      <w:r w:rsidR="00DB681C" w:rsidRPr="00441026">
        <w:t xml:space="preserve"> </w:t>
      </w:r>
      <w:r w:rsidRPr="00441026">
        <w:t xml:space="preserve">part-time students.  Once an admitted part-time student completes candidacy, </w:t>
      </w:r>
      <w:r w:rsidR="00CE41F4" w:rsidRPr="00441026">
        <w:t>they</w:t>
      </w:r>
      <w:r w:rsidRPr="00441026">
        <w:t xml:space="preserve"> must engage in full-time study.  Part-time students must adhere to all admission criteria as listed in 3.2 of the Handbook and must meet all academic and professional standards including the Program Milestones listed in 6.3 of the Handbook.  Students must meet all requirements of the Graduate School including residency</w:t>
      </w:r>
      <w:r w:rsidR="00141A6A" w:rsidRPr="00441026">
        <w:t xml:space="preserve"> (see below)</w:t>
      </w:r>
      <w:r w:rsidRPr="00441026">
        <w:t>.</w:t>
      </w:r>
    </w:p>
    <w:p w14:paraId="2B7668DE" w14:textId="77777777" w:rsidR="00AF4444" w:rsidRPr="00441026" w:rsidRDefault="00AF4444" w:rsidP="003129CD">
      <w:pPr>
        <w:pStyle w:val="ListParagraph"/>
        <w:ind w:left="760"/>
      </w:pPr>
    </w:p>
    <w:p w14:paraId="78A1CF1B" w14:textId="77777777" w:rsidR="00AF4444" w:rsidRPr="00441026" w:rsidRDefault="00AF4444" w:rsidP="003129CD">
      <w:pPr>
        <w:pStyle w:val="ListParagraph"/>
        <w:ind w:left="760"/>
      </w:pPr>
      <w:r w:rsidRPr="00997422">
        <w:rPr>
          <w:b/>
          <w:bCs/>
        </w:rPr>
        <w:t>Residency</w:t>
      </w:r>
      <w:r w:rsidR="00E3026A" w:rsidRPr="00997422">
        <w:rPr>
          <w:b/>
          <w:bCs/>
        </w:rPr>
        <w:t xml:space="preserve"> Requirements</w:t>
      </w:r>
      <w:r w:rsidRPr="00441026">
        <w:t xml:space="preserve">:  The purpose of the residency requirements is to give students the opportunity to engage in intensive, concentrated study over an extended </w:t>
      </w:r>
      <w:proofErr w:type="gramStart"/>
      <w:r w:rsidRPr="00441026">
        <w:t>period of time</w:t>
      </w:r>
      <w:proofErr w:type="gramEnd"/>
      <w:r w:rsidRPr="00441026">
        <w:t xml:space="preserve"> in association with faculty members and other students in an atmosphere conducive to a high level of intellectual and scholarly activity.</w:t>
      </w:r>
    </w:p>
    <w:p w14:paraId="7293436E" w14:textId="77777777" w:rsidR="00AF4444" w:rsidRPr="00441026" w:rsidRDefault="00AF4444" w:rsidP="003129CD">
      <w:pPr>
        <w:pStyle w:val="ListParagraph"/>
        <w:ind w:left="760"/>
      </w:pPr>
    </w:p>
    <w:p w14:paraId="168EC049" w14:textId="77777777" w:rsidR="00AF4444" w:rsidRPr="00441026" w:rsidRDefault="00AF4444" w:rsidP="003129CD">
      <w:pPr>
        <w:pStyle w:val="ListParagraph"/>
        <w:ind w:left="760"/>
      </w:pPr>
      <w:r w:rsidRPr="00441026">
        <w:t>The following requirements must be fulfilled after the master’s degree has been earned or after the first 30 hours of graduate credit have been completed:</w:t>
      </w:r>
    </w:p>
    <w:p w14:paraId="7D736497" w14:textId="77777777" w:rsidR="00AF4444" w:rsidRPr="00441026" w:rsidRDefault="00AF4444" w:rsidP="003129CD">
      <w:pPr>
        <w:pStyle w:val="ListParagraph"/>
        <w:ind w:left="760"/>
      </w:pPr>
    </w:p>
    <w:p w14:paraId="4EE6FE46" w14:textId="77777777" w:rsidR="00AF4444" w:rsidRPr="00441026" w:rsidRDefault="00AF4444" w:rsidP="00F443FB">
      <w:pPr>
        <w:pStyle w:val="ListParagraph"/>
        <w:numPr>
          <w:ilvl w:val="0"/>
          <w:numId w:val="15"/>
        </w:numPr>
      </w:pPr>
      <w:r w:rsidRPr="00441026">
        <w:t>A minimum of 24 graduate credit hours required for the Ph.D. must be completed at this university</w:t>
      </w:r>
    </w:p>
    <w:p w14:paraId="0EB5A25E" w14:textId="77777777" w:rsidR="00AF4444" w:rsidRPr="00441026" w:rsidRDefault="00AF4444" w:rsidP="00F443FB">
      <w:pPr>
        <w:pStyle w:val="ListParagraph"/>
        <w:numPr>
          <w:ilvl w:val="0"/>
          <w:numId w:val="15"/>
        </w:numPr>
      </w:pPr>
      <w:r w:rsidRPr="00441026">
        <w:t>A minimum of two consecutive pre-candidacy semesters or one semester and a summer session with full time enrollment must be completed while in residence at this university</w:t>
      </w:r>
    </w:p>
    <w:p w14:paraId="6922A8F1" w14:textId="77777777" w:rsidR="00AF4444" w:rsidRPr="00441026" w:rsidRDefault="00AF4444" w:rsidP="00F443FB">
      <w:pPr>
        <w:pStyle w:val="ListParagraph"/>
        <w:numPr>
          <w:ilvl w:val="0"/>
          <w:numId w:val="15"/>
        </w:numPr>
      </w:pPr>
      <w:r w:rsidRPr="00441026">
        <w:t>A minimum of six graduate credit hours over a period of at least two semesters or one semester and a summer session must be completed after admission to candidacy</w:t>
      </w:r>
    </w:p>
    <w:p w14:paraId="3D031142" w14:textId="0041C8E6" w:rsidR="00AE6452" w:rsidRPr="00AE6452" w:rsidRDefault="00AD2F40" w:rsidP="473F6535">
      <w:pPr>
        <w:pStyle w:val="Heading2"/>
        <w:rPr>
          <w:rStyle w:val="Heading2Char"/>
          <w:b/>
          <w:bCs/>
        </w:rPr>
      </w:pPr>
      <w:bookmarkStart w:id="28" w:name="_Toc132628876"/>
      <w:bookmarkStart w:id="29" w:name="_Toc141101157"/>
      <w:r w:rsidRPr="473F6535">
        <w:rPr>
          <w:rStyle w:val="Heading2Char"/>
          <w:b/>
          <w:bCs/>
        </w:rPr>
        <w:t>Transfer of Graduate Program</w:t>
      </w:r>
      <w:r w:rsidR="00783F77" w:rsidRPr="473F6535">
        <w:rPr>
          <w:rStyle w:val="Heading2Char"/>
          <w:b/>
          <w:bCs/>
        </w:rPr>
        <w:t xml:space="preserve"> </w:t>
      </w:r>
      <w:r w:rsidR="00EC09C9" w:rsidRPr="473F6535">
        <w:rPr>
          <w:rStyle w:val="Heading2Char"/>
          <w:b/>
          <w:bCs/>
        </w:rPr>
        <w:t>4</w:t>
      </w:r>
      <w:r w:rsidR="00783F77" w:rsidRPr="473F6535">
        <w:rPr>
          <w:rStyle w:val="Heading2Char"/>
          <w:b/>
          <w:bCs/>
        </w:rPr>
        <w:t>.</w:t>
      </w:r>
      <w:r w:rsidR="005C0F6D" w:rsidRPr="473F6535">
        <w:rPr>
          <w:rStyle w:val="Heading2Char"/>
          <w:b/>
          <w:bCs/>
        </w:rPr>
        <w:t>5</w:t>
      </w:r>
      <w:bookmarkEnd w:id="28"/>
      <w:bookmarkEnd w:id="29"/>
    </w:p>
    <w:p w14:paraId="3EBB83BC" w14:textId="4DFABCB8" w:rsidR="00783F77" w:rsidRPr="008E03C5" w:rsidRDefault="00AD2F40" w:rsidP="008E03C5">
      <w:pPr>
        <w:spacing w:after="0"/>
      </w:pPr>
      <w:r w:rsidRPr="00441026">
        <w:t>Students may apply to transfer into the HRS PhD program from another PhD program within the university</w:t>
      </w:r>
      <w:r w:rsidR="00F2196A">
        <w:t xml:space="preserve"> by using the</w:t>
      </w:r>
      <w:r w:rsidR="00604947">
        <w:t xml:space="preserve"> </w:t>
      </w:r>
      <w:r w:rsidR="009B3F36">
        <w:t>Intra-university</w:t>
      </w:r>
      <w:r w:rsidR="00F760B3">
        <w:t xml:space="preserve"> (IGT)</w:t>
      </w:r>
      <w:r w:rsidR="009B3F36">
        <w:t xml:space="preserve"> application</w:t>
      </w:r>
      <w:r w:rsidR="00D605BA">
        <w:t xml:space="preserve"> through Graduate and Professional Admissions.</w:t>
      </w:r>
      <w:r w:rsidR="00F760B3">
        <w:t xml:space="preserve"> The IGT</w:t>
      </w:r>
      <w:r w:rsidR="009F6A56">
        <w:t xml:space="preserve">-specific </w:t>
      </w:r>
      <w:r w:rsidR="00F760B3">
        <w:t xml:space="preserve">application can be selected once the student </w:t>
      </w:r>
      <w:r w:rsidR="009F6A56">
        <w:t xml:space="preserve">begins the process of applying to the HRS </w:t>
      </w:r>
      <w:r w:rsidR="009F6A56">
        <w:lastRenderedPageBreak/>
        <w:t xml:space="preserve">PhD </w:t>
      </w:r>
      <w:proofErr w:type="gramStart"/>
      <w:r w:rsidR="009F6A56">
        <w:t>program.</w:t>
      </w:r>
      <w:r w:rsidRPr="00441026">
        <w:t>.</w:t>
      </w:r>
      <w:proofErr w:type="gramEnd"/>
      <w:r w:rsidRPr="00441026">
        <w:t xml:space="preserve">  </w:t>
      </w:r>
      <w:r w:rsidR="00D95183" w:rsidRPr="00441026">
        <w:t xml:space="preserve">The </w:t>
      </w:r>
      <w:r w:rsidR="00C246E5">
        <w:t>G</w:t>
      </w:r>
      <w:r w:rsidR="00D95183" w:rsidRPr="00441026">
        <w:t xml:space="preserve">raduate school will verify student-provided </w:t>
      </w:r>
      <w:r w:rsidRPr="00441026">
        <w:t>information of the student’</w:t>
      </w:r>
      <w:r w:rsidR="00D95183" w:rsidRPr="00441026">
        <w:t>s academic performance to date.  In addition</w:t>
      </w:r>
      <w:r w:rsidRPr="00441026">
        <w:t>, the student will provide all application materials required for HRS admission</w:t>
      </w:r>
      <w:r w:rsidR="00A3536A" w:rsidRPr="00441026">
        <w:t>.</w:t>
      </w:r>
      <w:r w:rsidRPr="00441026">
        <w:t xml:space="preserve">  The HRS </w:t>
      </w:r>
      <w:r w:rsidR="00A3536A" w:rsidRPr="00441026">
        <w:t>Graduate Studies Committee</w:t>
      </w:r>
      <w:r w:rsidRPr="00441026">
        <w:t xml:space="preserve"> will review these materials and provide approval or denial</w:t>
      </w:r>
      <w:r w:rsidR="008E7212">
        <w:t>.</w:t>
      </w:r>
      <w:r w:rsidR="00783F77" w:rsidRPr="00441026">
        <w:rPr>
          <w:b/>
          <w:sz w:val="32"/>
          <w:szCs w:val="32"/>
        </w:rPr>
        <w:br w:type="page"/>
      </w:r>
    </w:p>
    <w:p w14:paraId="3AB9AC1F" w14:textId="39716391" w:rsidR="00D95183" w:rsidRPr="00441026" w:rsidRDefault="00D95183" w:rsidP="006E5D27">
      <w:pPr>
        <w:pStyle w:val="Heading1"/>
      </w:pPr>
      <w:bookmarkStart w:id="30" w:name="_Toc132628877"/>
      <w:bookmarkStart w:id="31" w:name="_Toc141101158"/>
      <w:r>
        <w:lastRenderedPageBreak/>
        <w:t>Registration and Scheduling</w:t>
      </w:r>
      <w:bookmarkEnd w:id="30"/>
      <w:bookmarkEnd w:id="31"/>
    </w:p>
    <w:p w14:paraId="000CFF87" w14:textId="161B4DB8" w:rsidR="00392341" w:rsidRPr="00441026" w:rsidRDefault="00AE6452" w:rsidP="00AE6452">
      <w:pPr>
        <w:pStyle w:val="Heading2"/>
      </w:pPr>
      <w:bookmarkStart w:id="32" w:name="_Toc132628878"/>
      <w:bookmarkStart w:id="33" w:name="_Toc141101159"/>
      <w:r>
        <w:t>Semester Requirements</w:t>
      </w:r>
      <w:r w:rsidR="00C42F49">
        <w:t xml:space="preserve"> </w:t>
      </w:r>
      <w:r w:rsidR="00EC09C9">
        <w:t>5</w:t>
      </w:r>
      <w:r w:rsidR="00C42F49">
        <w:t>.1</w:t>
      </w:r>
      <w:bookmarkEnd w:id="32"/>
      <w:bookmarkEnd w:id="33"/>
    </w:p>
    <w:p w14:paraId="0DB37E7E" w14:textId="77777777" w:rsidR="00C42F49" w:rsidRPr="00441026" w:rsidRDefault="00C42F49" w:rsidP="003129CD">
      <w:pPr>
        <w:pStyle w:val="NoSpacing"/>
        <w:spacing w:line="276" w:lineRule="auto"/>
        <w:rPr>
          <w:u w:val="single"/>
        </w:rPr>
      </w:pPr>
    </w:p>
    <w:p w14:paraId="3A084DD7" w14:textId="77777777" w:rsidR="00783F77" w:rsidRPr="00441026" w:rsidRDefault="00783F77" w:rsidP="003129CD">
      <w:pPr>
        <w:pStyle w:val="NoSpacing"/>
        <w:spacing w:line="276" w:lineRule="auto"/>
        <w:jc w:val="center"/>
        <w:rPr>
          <w:b/>
          <w:sz w:val="24"/>
          <w:szCs w:val="24"/>
        </w:rPr>
      </w:pPr>
      <w:r w:rsidRPr="00441026">
        <w:rPr>
          <w:b/>
          <w:sz w:val="24"/>
          <w:szCs w:val="24"/>
        </w:rPr>
        <w:t>GRADUATE ASSOCIATES AND SEMESTERS</w:t>
      </w:r>
    </w:p>
    <w:p w14:paraId="6B9EFCB9" w14:textId="77777777" w:rsidR="00783F77" w:rsidRPr="00441026" w:rsidRDefault="00783F77" w:rsidP="003129CD">
      <w:pPr>
        <w:pStyle w:val="NoSpacing"/>
        <w:spacing w:line="276" w:lineRule="auto"/>
        <w:jc w:val="center"/>
        <w:rPr>
          <w:b/>
          <w:sz w:val="20"/>
          <w:szCs w:val="20"/>
        </w:rPr>
      </w:pPr>
      <w:r w:rsidRPr="00441026">
        <w:rPr>
          <w:b/>
          <w:sz w:val="20"/>
          <w:szCs w:val="20"/>
        </w:rPr>
        <w:t>Approved by the Graduate School March 2012</w:t>
      </w:r>
    </w:p>
    <w:p w14:paraId="4D52481B" w14:textId="77777777" w:rsidR="00783F77" w:rsidRPr="00441026" w:rsidRDefault="00783F77" w:rsidP="003129CD">
      <w:pPr>
        <w:pStyle w:val="NoSpacing"/>
        <w:spacing w:line="276" w:lineRule="auto"/>
        <w:jc w:val="center"/>
        <w:rPr>
          <w:b/>
          <w:sz w:val="16"/>
          <w:szCs w:val="16"/>
        </w:rPr>
      </w:pPr>
    </w:p>
    <w:p w14:paraId="68A51A3C" w14:textId="77777777" w:rsidR="00783F77" w:rsidRPr="00441026" w:rsidRDefault="00783F77" w:rsidP="003129CD">
      <w:pPr>
        <w:pStyle w:val="Default"/>
        <w:spacing w:line="276" w:lineRule="auto"/>
        <w:rPr>
          <w:sz w:val="23"/>
          <w:szCs w:val="23"/>
        </w:rPr>
      </w:pPr>
      <w:r w:rsidRPr="00441026">
        <w:rPr>
          <w:b/>
          <w:bCs/>
          <w:sz w:val="23"/>
          <w:szCs w:val="23"/>
        </w:rPr>
        <w:t>GRADUATE CREDIT HOUR SUMMARY</w:t>
      </w:r>
    </w:p>
    <w:p w14:paraId="20EC5541" w14:textId="77777777" w:rsidR="00783F77" w:rsidRPr="00441026" w:rsidRDefault="00783F77" w:rsidP="00F443FB">
      <w:pPr>
        <w:pStyle w:val="Default"/>
        <w:numPr>
          <w:ilvl w:val="2"/>
          <w:numId w:val="5"/>
        </w:numPr>
        <w:spacing w:after="5"/>
        <w:ind w:left="360"/>
        <w:rPr>
          <w:sz w:val="22"/>
          <w:szCs w:val="22"/>
        </w:rPr>
      </w:pPr>
      <w:r w:rsidRPr="00441026">
        <w:rPr>
          <w:sz w:val="22"/>
          <w:szCs w:val="22"/>
        </w:rPr>
        <w:t>8 hours = fulltime per semester (including graduate associates and international students)</w:t>
      </w:r>
    </w:p>
    <w:p w14:paraId="258F4FD8" w14:textId="77777777" w:rsidR="00783F77" w:rsidRPr="00441026" w:rsidRDefault="00783F77" w:rsidP="00F443FB">
      <w:pPr>
        <w:pStyle w:val="Default"/>
        <w:numPr>
          <w:ilvl w:val="2"/>
          <w:numId w:val="5"/>
        </w:numPr>
        <w:spacing w:after="5"/>
        <w:ind w:left="360"/>
        <w:rPr>
          <w:sz w:val="22"/>
          <w:szCs w:val="22"/>
        </w:rPr>
      </w:pPr>
      <w:r w:rsidRPr="00441026">
        <w:rPr>
          <w:sz w:val="22"/>
          <w:szCs w:val="22"/>
        </w:rPr>
        <w:t>4 hours = fulltime in summer session</w:t>
      </w:r>
    </w:p>
    <w:p w14:paraId="05F6D1E9" w14:textId="4C2C3399" w:rsidR="00783F77" w:rsidRPr="00441026" w:rsidRDefault="00783F77" w:rsidP="00F443FB">
      <w:pPr>
        <w:pStyle w:val="Default"/>
        <w:numPr>
          <w:ilvl w:val="2"/>
          <w:numId w:val="5"/>
        </w:numPr>
        <w:spacing w:after="5"/>
        <w:ind w:left="360"/>
        <w:rPr>
          <w:sz w:val="22"/>
          <w:szCs w:val="22"/>
        </w:rPr>
      </w:pPr>
      <w:r w:rsidRPr="00441026">
        <w:rPr>
          <w:sz w:val="22"/>
          <w:szCs w:val="22"/>
        </w:rPr>
        <w:t xml:space="preserve">3 hours = fulltime per semester and in summer session for </w:t>
      </w:r>
      <w:r w:rsidR="001B0F38" w:rsidRPr="00441026">
        <w:rPr>
          <w:sz w:val="22"/>
          <w:szCs w:val="22"/>
        </w:rPr>
        <w:t>PhD candidates</w:t>
      </w:r>
    </w:p>
    <w:p w14:paraId="68DF9336" w14:textId="77777777" w:rsidR="00783F77" w:rsidRPr="00441026" w:rsidRDefault="00783F77" w:rsidP="00F443FB">
      <w:pPr>
        <w:pStyle w:val="Default"/>
        <w:numPr>
          <w:ilvl w:val="2"/>
          <w:numId w:val="5"/>
        </w:numPr>
        <w:spacing w:after="5"/>
        <w:ind w:left="360"/>
        <w:rPr>
          <w:sz w:val="22"/>
          <w:szCs w:val="22"/>
        </w:rPr>
      </w:pPr>
      <w:r w:rsidRPr="00441026">
        <w:rPr>
          <w:sz w:val="22"/>
          <w:szCs w:val="22"/>
        </w:rPr>
        <w:t>4 hours = minimum course load per semester for GAs on 25% appointment</w:t>
      </w:r>
    </w:p>
    <w:p w14:paraId="641F67F7" w14:textId="77777777" w:rsidR="00783F77" w:rsidRPr="00441026" w:rsidRDefault="00783F77" w:rsidP="00F443FB">
      <w:pPr>
        <w:pStyle w:val="Default"/>
        <w:numPr>
          <w:ilvl w:val="2"/>
          <w:numId w:val="5"/>
        </w:numPr>
        <w:spacing w:after="5"/>
        <w:ind w:left="360"/>
        <w:rPr>
          <w:sz w:val="22"/>
          <w:szCs w:val="22"/>
        </w:rPr>
      </w:pPr>
      <w:r w:rsidRPr="00441026">
        <w:rPr>
          <w:sz w:val="22"/>
          <w:szCs w:val="22"/>
        </w:rPr>
        <w:t>2 hours = minimum course load in summer session for GAs on 25% appointment</w:t>
      </w:r>
    </w:p>
    <w:p w14:paraId="23E45768" w14:textId="77777777" w:rsidR="00783F77" w:rsidRPr="00441026" w:rsidRDefault="00783F77" w:rsidP="00F443FB">
      <w:pPr>
        <w:pStyle w:val="Default"/>
        <w:numPr>
          <w:ilvl w:val="2"/>
          <w:numId w:val="5"/>
        </w:numPr>
        <w:spacing w:after="5"/>
        <w:ind w:left="360"/>
        <w:rPr>
          <w:sz w:val="22"/>
          <w:szCs w:val="22"/>
        </w:rPr>
      </w:pPr>
      <w:r w:rsidRPr="00441026">
        <w:rPr>
          <w:sz w:val="22"/>
          <w:szCs w:val="22"/>
        </w:rPr>
        <w:t>12 hours = fulltime per semester for Fellows/Trainees</w:t>
      </w:r>
    </w:p>
    <w:p w14:paraId="09FA011C" w14:textId="77777777" w:rsidR="00783F77" w:rsidRPr="00441026" w:rsidRDefault="00783F77" w:rsidP="00F443FB">
      <w:pPr>
        <w:pStyle w:val="Default"/>
        <w:numPr>
          <w:ilvl w:val="2"/>
          <w:numId w:val="5"/>
        </w:numPr>
        <w:spacing w:after="5"/>
        <w:ind w:left="360"/>
        <w:rPr>
          <w:sz w:val="22"/>
          <w:szCs w:val="22"/>
        </w:rPr>
      </w:pPr>
      <w:r w:rsidRPr="00441026">
        <w:rPr>
          <w:sz w:val="22"/>
          <w:szCs w:val="22"/>
        </w:rPr>
        <w:t>6 hours = fulltime in summer session for Fellows/Trainees</w:t>
      </w:r>
    </w:p>
    <w:p w14:paraId="570937DB" w14:textId="2726AC9F" w:rsidR="00783F77" w:rsidRPr="00441026" w:rsidRDefault="003643BF" w:rsidP="00F443FB">
      <w:pPr>
        <w:pStyle w:val="Default"/>
        <w:numPr>
          <w:ilvl w:val="2"/>
          <w:numId w:val="5"/>
        </w:numPr>
        <w:spacing w:after="5"/>
        <w:ind w:left="360"/>
        <w:rPr>
          <w:sz w:val="22"/>
          <w:szCs w:val="22"/>
        </w:rPr>
      </w:pPr>
      <w:r w:rsidRPr="00441026">
        <w:rPr>
          <w:sz w:val="22"/>
          <w:szCs w:val="22"/>
        </w:rPr>
        <w:t>1</w:t>
      </w:r>
      <w:r>
        <w:rPr>
          <w:sz w:val="22"/>
          <w:szCs w:val="22"/>
        </w:rPr>
        <w:t>8</w:t>
      </w:r>
      <w:r w:rsidRPr="00441026">
        <w:rPr>
          <w:sz w:val="22"/>
          <w:szCs w:val="22"/>
        </w:rPr>
        <w:t xml:space="preserve"> </w:t>
      </w:r>
      <w:r w:rsidR="00783F77" w:rsidRPr="00441026">
        <w:rPr>
          <w:sz w:val="22"/>
          <w:szCs w:val="22"/>
        </w:rPr>
        <w:t>hours = maximum credit hour load per semester without approval of the Graduate School</w:t>
      </w:r>
    </w:p>
    <w:p w14:paraId="17B0BE9A" w14:textId="77777777" w:rsidR="00783F77" w:rsidRPr="00441026" w:rsidRDefault="00783F77" w:rsidP="00F443FB">
      <w:pPr>
        <w:pStyle w:val="Default"/>
        <w:numPr>
          <w:ilvl w:val="2"/>
          <w:numId w:val="5"/>
        </w:numPr>
        <w:spacing w:after="5"/>
        <w:ind w:left="360"/>
        <w:rPr>
          <w:sz w:val="22"/>
          <w:szCs w:val="22"/>
        </w:rPr>
      </w:pPr>
      <w:r w:rsidRPr="00441026">
        <w:rPr>
          <w:sz w:val="22"/>
          <w:szCs w:val="22"/>
        </w:rPr>
        <w:t>8 hours = maximum credit hour load in summer session without approval of the Graduate School</w:t>
      </w:r>
    </w:p>
    <w:p w14:paraId="21521BA5" w14:textId="77777777" w:rsidR="00783F77" w:rsidRPr="00441026" w:rsidRDefault="00783F77" w:rsidP="00F443FB">
      <w:pPr>
        <w:pStyle w:val="Default"/>
        <w:numPr>
          <w:ilvl w:val="2"/>
          <w:numId w:val="5"/>
        </w:numPr>
        <w:spacing w:after="5"/>
        <w:ind w:left="360"/>
        <w:rPr>
          <w:sz w:val="22"/>
          <w:szCs w:val="22"/>
        </w:rPr>
      </w:pPr>
      <w:r w:rsidRPr="00441026">
        <w:rPr>
          <w:sz w:val="22"/>
          <w:szCs w:val="22"/>
        </w:rPr>
        <w:t>6 hours = fulltime per semester for students for veterans’ benefits purposes</w:t>
      </w:r>
    </w:p>
    <w:p w14:paraId="65FB5D15" w14:textId="77777777" w:rsidR="00783F77" w:rsidRPr="00441026" w:rsidRDefault="00783F77" w:rsidP="00F443FB">
      <w:pPr>
        <w:pStyle w:val="Default"/>
        <w:numPr>
          <w:ilvl w:val="2"/>
          <w:numId w:val="5"/>
        </w:numPr>
        <w:spacing w:after="5"/>
        <w:ind w:left="360"/>
        <w:rPr>
          <w:sz w:val="22"/>
          <w:szCs w:val="22"/>
        </w:rPr>
      </w:pPr>
      <w:r w:rsidRPr="00441026">
        <w:rPr>
          <w:sz w:val="22"/>
          <w:szCs w:val="22"/>
        </w:rPr>
        <w:t>4 hours = fulltime in summer session for students for veterans’ benefits purposes</w:t>
      </w:r>
    </w:p>
    <w:p w14:paraId="772EEE27" w14:textId="77777777" w:rsidR="00783F77" w:rsidRPr="00441026" w:rsidRDefault="00783F77" w:rsidP="00F443FB">
      <w:pPr>
        <w:pStyle w:val="Default"/>
        <w:numPr>
          <w:ilvl w:val="2"/>
          <w:numId w:val="5"/>
        </w:numPr>
        <w:spacing w:after="5"/>
        <w:ind w:left="360"/>
        <w:rPr>
          <w:sz w:val="22"/>
          <w:szCs w:val="22"/>
        </w:rPr>
      </w:pPr>
      <w:r w:rsidRPr="00441026">
        <w:rPr>
          <w:sz w:val="22"/>
          <w:szCs w:val="22"/>
        </w:rPr>
        <w:t>30 hours = minimum required for master’s degree</w:t>
      </w:r>
    </w:p>
    <w:p w14:paraId="09729A2D" w14:textId="5681022B" w:rsidR="00783F77" w:rsidRPr="00441026" w:rsidRDefault="00783F77" w:rsidP="00F443FB">
      <w:pPr>
        <w:pStyle w:val="Default"/>
        <w:numPr>
          <w:ilvl w:val="2"/>
          <w:numId w:val="5"/>
        </w:numPr>
        <w:ind w:left="360"/>
        <w:rPr>
          <w:sz w:val="22"/>
          <w:szCs w:val="22"/>
        </w:rPr>
      </w:pPr>
      <w:r w:rsidRPr="00441026">
        <w:rPr>
          <w:sz w:val="22"/>
          <w:szCs w:val="22"/>
        </w:rPr>
        <w:t>80 hours = minimum required for PhD (50 hours past master’s)</w:t>
      </w:r>
    </w:p>
    <w:p w14:paraId="79854C49" w14:textId="4387FA2D" w:rsidR="00FF1C1D" w:rsidRPr="00441026" w:rsidRDefault="00FF1C1D" w:rsidP="003129CD">
      <w:pPr>
        <w:pStyle w:val="Default"/>
        <w:spacing w:after="3" w:line="276" w:lineRule="auto"/>
      </w:pPr>
    </w:p>
    <w:p w14:paraId="4DB72C7F" w14:textId="15F014E5" w:rsidR="00AE6452" w:rsidRDefault="00AB58B9" w:rsidP="00AE6452">
      <w:pPr>
        <w:pStyle w:val="Heading2"/>
      </w:pPr>
      <w:bookmarkStart w:id="34" w:name="_Toc132628879"/>
      <w:bookmarkStart w:id="35" w:name="_Toc141101160"/>
      <w:r>
        <w:t>Course Load</w:t>
      </w:r>
      <w:r w:rsidR="00EC5C8E">
        <w:t xml:space="preserve"> </w:t>
      </w:r>
      <w:r w:rsidR="00EC09C9">
        <w:t>5</w:t>
      </w:r>
      <w:r w:rsidR="00EC5C8E">
        <w:t>.2</w:t>
      </w:r>
      <w:bookmarkEnd w:id="34"/>
      <w:bookmarkEnd w:id="35"/>
      <w:r>
        <w:t xml:space="preserve"> </w:t>
      </w:r>
      <w:r w:rsidR="00330D37">
        <w:t xml:space="preserve"> </w:t>
      </w:r>
    </w:p>
    <w:p w14:paraId="587A7598" w14:textId="29702138" w:rsidR="00D95183" w:rsidRPr="00441026" w:rsidRDefault="00201276" w:rsidP="003129CD">
      <w:pPr>
        <w:pStyle w:val="Default"/>
        <w:spacing w:after="3" w:line="276" w:lineRule="auto"/>
        <w:rPr>
          <w:sz w:val="22"/>
          <w:szCs w:val="22"/>
        </w:rPr>
      </w:pPr>
      <w:r w:rsidRPr="00441026">
        <w:rPr>
          <w:sz w:val="22"/>
          <w:szCs w:val="22"/>
        </w:rPr>
        <w:t>Full-</w:t>
      </w:r>
      <w:r w:rsidR="00D95183" w:rsidRPr="00441026">
        <w:rPr>
          <w:sz w:val="22"/>
          <w:szCs w:val="22"/>
        </w:rPr>
        <w:t xml:space="preserve">time course load may vary for each student but may never be less than </w:t>
      </w:r>
      <w:r w:rsidR="00CB046C" w:rsidRPr="00441026">
        <w:rPr>
          <w:sz w:val="22"/>
          <w:szCs w:val="22"/>
        </w:rPr>
        <w:t>8</w:t>
      </w:r>
      <w:r w:rsidR="00D95183" w:rsidRPr="00441026">
        <w:rPr>
          <w:sz w:val="22"/>
          <w:szCs w:val="22"/>
        </w:rPr>
        <w:t xml:space="preserve"> credits per semester</w:t>
      </w:r>
      <w:r w:rsidR="000D774D" w:rsidRPr="00441026">
        <w:rPr>
          <w:sz w:val="22"/>
          <w:szCs w:val="22"/>
        </w:rPr>
        <w:t xml:space="preserve"> or </w:t>
      </w:r>
      <w:r w:rsidR="00CB046C" w:rsidRPr="00441026">
        <w:rPr>
          <w:sz w:val="22"/>
          <w:szCs w:val="22"/>
        </w:rPr>
        <w:t>4 hours</w:t>
      </w:r>
      <w:r w:rsidR="000D774D" w:rsidRPr="00441026">
        <w:rPr>
          <w:sz w:val="22"/>
          <w:szCs w:val="22"/>
        </w:rPr>
        <w:t xml:space="preserve"> in the summer session</w:t>
      </w:r>
      <w:r w:rsidR="00D95183" w:rsidRPr="00441026">
        <w:rPr>
          <w:sz w:val="22"/>
          <w:szCs w:val="22"/>
        </w:rPr>
        <w:t xml:space="preserve">.  Based on graduate school requirements, students may take no more than </w:t>
      </w:r>
      <w:r w:rsidR="00230BF8" w:rsidRPr="00441026">
        <w:rPr>
          <w:sz w:val="22"/>
          <w:szCs w:val="22"/>
        </w:rPr>
        <w:t xml:space="preserve">18 credit hours per autumn or spring semester and 8 to 15 credit hours per summer term </w:t>
      </w:r>
      <w:r w:rsidR="00D95183" w:rsidRPr="00441026">
        <w:rPr>
          <w:sz w:val="22"/>
          <w:szCs w:val="22"/>
        </w:rPr>
        <w:t>including audited courses</w:t>
      </w:r>
      <w:r w:rsidR="0036685A" w:rsidRPr="00441026">
        <w:rPr>
          <w:sz w:val="22"/>
          <w:szCs w:val="22"/>
        </w:rPr>
        <w:t>, without advisor and graduate school approval.</w:t>
      </w:r>
    </w:p>
    <w:p w14:paraId="3C175393" w14:textId="77777777" w:rsidR="000313CA" w:rsidRPr="00441026" w:rsidRDefault="000313CA" w:rsidP="003129CD">
      <w:pPr>
        <w:pStyle w:val="Default"/>
        <w:spacing w:after="3" w:line="276" w:lineRule="auto"/>
        <w:rPr>
          <w:sz w:val="22"/>
          <w:szCs w:val="22"/>
        </w:rPr>
      </w:pPr>
    </w:p>
    <w:p w14:paraId="42284D1B" w14:textId="23AAF397" w:rsidR="00AE6452" w:rsidRDefault="0071032D" w:rsidP="00AE6452">
      <w:pPr>
        <w:pStyle w:val="Heading2"/>
      </w:pPr>
      <w:bookmarkStart w:id="36" w:name="_Toc132628880"/>
      <w:bookmarkStart w:id="37" w:name="_Toc141101161"/>
      <w:r>
        <w:t xml:space="preserve">Doctoral </w:t>
      </w:r>
      <w:r w:rsidR="000313CA">
        <w:t xml:space="preserve">Candidates </w:t>
      </w:r>
      <w:r w:rsidR="00EC09C9">
        <w:t>5</w:t>
      </w:r>
      <w:r w:rsidR="00EC5C8E">
        <w:t>.3</w:t>
      </w:r>
      <w:bookmarkEnd w:id="36"/>
      <w:bookmarkEnd w:id="37"/>
      <w:r w:rsidR="00330D37">
        <w:t xml:space="preserve"> </w:t>
      </w:r>
    </w:p>
    <w:p w14:paraId="04151087" w14:textId="18CA6248" w:rsidR="00AE6452" w:rsidRDefault="0071032D" w:rsidP="00AE6452">
      <w:pPr>
        <w:spacing w:after="0"/>
      </w:pPr>
      <w:r w:rsidRPr="00441026">
        <w:t xml:space="preserve">Full time status is 3 credits per semester </w:t>
      </w:r>
      <w:r w:rsidR="000313CA" w:rsidRPr="00441026">
        <w:t>including</w:t>
      </w:r>
      <w:r w:rsidRPr="00441026">
        <w:t xml:space="preserve"> summer session.</w:t>
      </w:r>
    </w:p>
    <w:p w14:paraId="27291FBA" w14:textId="77777777" w:rsidR="00AE6452" w:rsidRPr="00441026" w:rsidRDefault="00AE6452" w:rsidP="00AE6452">
      <w:pPr>
        <w:spacing w:after="0"/>
      </w:pPr>
    </w:p>
    <w:p w14:paraId="0D4FF916" w14:textId="4FBEC311" w:rsidR="008E5C4E" w:rsidRDefault="0071032D" w:rsidP="008E5C4E">
      <w:pPr>
        <w:pStyle w:val="Heading2"/>
      </w:pPr>
      <w:bookmarkStart w:id="38" w:name="_Toc132628881"/>
      <w:bookmarkStart w:id="39" w:name="_Toc141101162"/>
      <w:r>
        <w:t>Continuous Enrollment</w:t>
      </w:r>
      <w:r w:rsidR="00EC5C8E">
        <w:t xml:space="preserve"> </w:t>
      </w:r>
      <w:r w:rsidR="00EC09C9">
        <w:t>5</w:t>
      </w:r>
      <w:r w:rsidR="00EC5C8E">
        <w:t>.4</w:t>
      </w:r>
      <w:bookmarkEnd w:id="38"/>
      <w:bookmarkEnd w:id="39"/>
    </w:p>
    <w:p w14:paraId="6B6D96A1" w14:textId="7F33ABE7" w:rsidR="0071032D" w:rsidRDefault="0071032D" w:rsidP="008E5C4E">
      <w:pPr>
        <w:spacing w:after="0"/>
      </w:pPr>
      <w:r w:rsidRPr="00441026">
        <w:t>The HRS PhD program requires continuous enrollment</w:t>
      </w:r>
      <w:r w:rsidR="00FA7682" w:rsidRPr="00441026">
        <w:t xml:space="preserve"> by full-time and part-time students </w:t>
      </w:r>
      <w:r w:rsidRPr="00441026">
        <w:t xml:space="preserve">including summer </w:t>
      </w:r>
      <w:r w:rsidR="004B69C0" w:rsidRPr="00441026">
        <w:t>semester upon</w:t>
      </w:r>
      <w:r w:rsidRPr="00441026">
        <w:t xml:space="preserve"> beginning </w:t>
      </w:r>
      <w:r w:rsidR="004B69C0" w:rsidRPr="00441026">
        <w:t xml:space="preserve">coursework in </w:t>
      </w:r>
      <w:r w:rsidRPr="00441026">
        <w:t>the program.</w:t>
      </w:r>
    </w:p>
    <w:p w14:paraId="7C56B087" w14:textId="77777777" w:rsidR="008E5C4E" w:rsidRPr="00441026" w:rsidRDefault="008E5C4E" w:rsidP="008E5C4E">
      <w:pPr>
        <w:spacing w:after="0"/>
      </w:pPr>
    </w:p>
    <w:p w14:paraId="757F379B" w14:textId="7C5CD326" w:rsidR="008E5C4E" w:rsidRDefault="000816DC" w:rsidP="008E5C4E">
      <w:pPr>
        <w:pStyle w:val="Heading2"/>
      </w:pPr>
      <w:bookmarkStart w:id="40" w:name="_Toc132628882"/>
      <w:bookmarkStart w:id="41" w:name="_Toc141101163"/>
      <w:r>
        <w:t>Graduate Associates</w:t>
      </w:r>
      <w:r w:rsidR="00EC5C8E">
        <w:t xml:space="preserve"> </w:t>
      </w:r>
      <w:r w:rsidR="00EC09C9">
        <w:t>5</w:t>
      </w:r>
      <w:r w:rsidR="00EC5C8E">
        <w:t>.5</w:t>
      </w:r>
      <w:bookmarkEnd w:id="40"/>
      <w:bookmarkEnd w:id="41"/>
    </w:p>
    <w:p w14:paraId="66388D75" w14:textId="44455381" w:rsidR="00392341" w:rsidRDefault="000816DC" w:rsidP="008E5C4E">
      <w:pPr>
        <w:spacing w:after="0"/>
      </w:pPr>
      <w:r w:rsidRPr="00441026">
        <w:t xml:space="preserve">Graduate associates in the HRS program holding 50% or greater appointments must register for at least 8 credits hours per semester and 4 credit hours in summer.  </w:t>
      </w:r>
      <w:r w:rsidR="000313CA" w:rsidRPr="00441026">
        <w:t>D</w:t>
      </w:r>
      <w:r w:rsidRPr="00441026">
        <w:t xml:space="preserve">octoral </w:t>
      </w:r>
      <w:r w:rsidR="000313CA" w:rsidRPr="00441026">
        <w:t xml:space="preserve">candidates </w:t>
      </w:r>
      <w:r w:rsidRPr="00441026">
        <w:t>must register for at least 3 credits per semester including summer session an appointment is held.</w:t>
      </w:r>
    </w:p>
    <w:p w14:paraId="32A14B4A" w14:textId="77777777" w:rsidR="008E5C4E" w:rsidRPr="00441026" w:rsidRDefault="008E5C4E" w:rsidP="008E5C4E">
      <w:pPr>
        <w:spacing w:after="0"/>
      </w:pPr>
    </w:p>
    <w:p w14:paraId="26C2C3D3" w14:textId="72882B2A" w:rsidR="008E5C4E" w:rsidRDefault="000816DC" w:rsidP="008E5C4E">
      <w:pPr>
        <w:pStyle w:val="Heading2"/>
      </w:pPr>
      <w:bookmarkStart w:id="42" w:name="_Toc132628883"/>
      <w:bookmarkStart w:id="43" w:name="_Toc141101164"/>
      <w:r>
        <w:t>Fellows and Trainees</w:t>
      </w:r>
      <w:r w:rsidR="00EC5C8E">
        <w:t xml:space="preserve"> </w:t>
      </w:r>
      <w:r w:rsidR="00EC09C9">
        <w:t>5</w:t>
      </w:r>
      <w:r w:rsidR="008E5C4E">
        <w:t>.6</w:t>
      </w:r>
      <w:bookmarkEnd w:id="42"/>
      <w:bookmarkEnd w:id="43"/>
      <w:r>
        <w:t xml:space="preserve">  </w:t>
      </w:r>
    </w:p>
    <w:p w14:paraId="22979BCB" w14:textId="722C40E7" w:rsidR="000816DC" w:rsidRPr="00441026" w:rsidRDefault="000816DC" w:rsidP="003129CD">
      <w:r w:rsidRPr="00441026">
        <w:lastRenderedPageBreak/>
        <w:t xml:space="preserve">Students holding the titles Graduate Fellow or Graduate Trainee, regardless of source of funding, must register for 12 credit hours per semester and 6 credit hours in summer session for as long as the appointment is held. </w:t>
      </w:r>
      <w:r w:rsidR="000313CA" w:rsidRPr="00441026">
        <w:t>Doctoral candidates designated as</w:t>
      </w:r>
      <w:r w:rsidRPr="00441026">
        <w:t xml:space="preserve"> Graduate Fellows or Graduate Trainees must register for 3 credit hours per semester including summer session.</w:t>
      </w:r>
    </w:p>
    <w:p w14:paraId="2D408FDE" w14:textId="77777777" w:rsidR="00D404FC" w:rsidRPr="00441026" w:rsidRDefault="00C42F49" w:rsidP="003129CD">
      <w:r w:rsidRPr="00441026">
        <w:t xml:space="preserve">Unless specific HRS policies are described below, the Policies and Procedures from the Graduate School handbook will be followed.  </w:t>
      </w:r>
      <w:r w:rsidR="00D404FC" w:rsidRPr="00441026">
        <w:br w:type="page"/>
      </w:r>
    </w:p>
    <w:p w14:paraId="20DBF850" w14:textId="132FB3F3" w:rsidR="00447AE3" w:rsidRPr="00441026" w:rsidRDefault="003A553A" w:rsidP="006E5D27">
      <w:pPr>
        <w:pStyle w:val="Heading1"/>
      </w:pPr>
      <w:bookmarkStart w:id="44" w:name="_Toc132628884"/>
      <w:bookmarkStart w:id="45" w:name="_Toc141101165"/>
      <w:r>
        <w:lastRenderedPageBreak/>
        <w:t>Graduate Course Credits</w:t>
      </w:r>
      <w:bookmarkEnd w:id="44"/>
      <w:bookmarkEnd w:id="45"/>
    </w:p>
    <w:p w14:paraId="31D1E589" w14:textId="37CAA23A" w:rsidR="003A553A" w:rsidRPr="00441026" w:rsidRDefault="003A553A" w:rsidP="003129CD">
      <w:r w:rsidRPr="00441026">
        <w:t>All credits earned toward the HRS P</w:t>
      </w:r>
      <w:r w:rsidR="005B08F6" w:rsidRPr="00441026">
        <w:t xml:space="preserve">hD must be graduate credits only.  The level of instruction and the work required in courses numbered 6000 and above are designated </w:t>
      </w:r>
      <w:r w:rsidR="00B0766D" w:rsidRPr="00441026">
        <w:t xml:space="preserve">only </w:t>
      </w:r>
      <w:r w:rsidR="005B08F6" w:rsidRPr="00441026">
        <w:t xml:space="preserve">for graduate credits.  </w:t>
      </w:r>
      <w:r w:rsidR="00CE1031" w:rsidRPr="00441026">
        <w:t>Enrollment in these courses is restricted to graduate students, combined program students and undergraduate students taking courses under Senior Petition.  Courses numbered 5000 -5999 can be designated as either undergraduate or graduate level</w:t>
      </w:r>
      <w:r w:rsidR="00D70E83" w:rsidRPr="00441026">
        <w:t xml:space="preserve"> and may</w:t>
      </w:r>
      <w:r w:rsidR="00CE1031" w:rsidRPr="00441026">
        <w:t xml:space="preserve"> be counted as graduate credit </w:t>
      </w:r>
      <w:proofErr w:type="gramStart"/>
      <w:r w:rsidR="00CE1031" w:rsidRPr="00441026">
        <w:t>as long as</w:t>
      </w:r>
      <w:proofErr w:type="gramEnd"/>
      <w:r w:rsidR="00CE1031" w:rsidRPr="00441026">
        <w:t xml:space="preserve"> they are considered and taught as graduate courses.  Graduate credit for these courses will appear on the graduate record of students within the program offering the course and for non-program students.</w:t>
      </w:r>
    </w:p>
    <w:p w14:paraId="0CA6A034" w14:textId="25CAC448" w:rsidR="008E5C4E" w:rsidRDefault="00B0766D" w:rsidP="008E5C4E">
      <w:pPr>
        <w:pStyle w:val="Heading2"/>
      </w:pPr>
      <w:bookmarkStart w:id="46" w:name="_Toc132628885"/>
      <w:bookmarkStart w:id="47" w:name="_Toc141101166"/>
      <w:r>
        <w:t>Senior Petition</w:t>
      </w:r>
      <w:r w:rsidR="00EC5C8E">
        <w:t xml:space="preserve"> </w:t>
      </w:r>
      <w:r w:rsidR="00EC09C9">
        <w:t>6</w:t>
      </w:r>
      <w:r w:rsidR="00EC5C8E">
        <w:t>.1</w:t>
      </w:r>
      <w:bookmarkEnd w:id="46"/>
      <w:bookmarkEnd w:id="47"/>
    </w:p>
    <w:p w14:paraId="5C5F95C1" w14:textId="125CC963" w:rsidR="00B0766D" w:rsidRPr="00441026" w:rsidRDefault="00B0766D" w:rsidP="003129CD">
      <w:pPr>
        <w:spacing w:after="120"/>
      </w:pPr>
      <w:r w:rsidRPr="00441026">
        <w:t>An undergraduate may submit the senior petition to take courses for graduate credit provided that:</w:t>
      </w:r>
    </w:p>
    <w:p w14:paraId="5A00F6E9" w14:textId="77777777" w:rsidR="00B0766D" w:rsidRPr="00441026" w:rsidRDefault="00B0766D" w:rsidP="00F443FB">
      <w:pPr>
        <w:pStyle w:val="ListParagraph"/>
        <w:numPr>
          <w:ilvl w:val="0"/>
          <w:numId w:val="10"/>
        </w:numPr>
      </w:pPr>
      <w:r w:rsidRPr="00441026">
        <w:t>The student is a senior</w:t>
      </w:r>
    </w:p>
    <w:p w14:paraId="720D34C3" w14:textId="77777777" w:rsidR="00B0766D" w:rsidRPr="00441026" w:rsidRDefault="00B0766D" w:rsidP="00F443FB">
      <w:pPr>
        <w:pStyle w:val="ListParagraph"/>
        <w:numPr>
          <w:ilvl w:val="0"/>
          <w:numId w:val="10"/>
        </w:numPr>
      </w:pPr>
      <w:r w:rsidRPr="00441026">
        <w:t>The credit for the course is not used to meet baccalaureate degree requirements</w:t>
      </w:r>
    </w:p>
    <w:p w14:paraId="7FAE2129" w14:textId="77777777" w:rsidR="00B0766D" w:rsidRPr="00441026" w:rsidRDefault="00B0766D" w:rsidP="00F443FB">
      <w:pPr>
        <w:pStyle w:val="ListParagraph"/>
        <w:numPr>
          <w:ilvl w:val="0"/>
          <w:numId w:val="10"/>
        </w:numPr>
      </w:pPr>
      <w:r w:rsidRPr="00441026">
        <w:t>The student’s cumulative point-hour ratio is 3.3 or above in all undergraduate work</w:t>
      </w:r>
    </w:p>
    <w:p w14:paraId="563B19B4" w14:textId="77777777" w:rsidR="00B0766D" w:rsidRPr="00441026" w:rsidRDefault="00B0766D" w:rsidP="00F443FB">
      <w:pPr>
        <w:pStyle w:val="ListParagraph"/>
        <w:numPr>
          <w:ilvl w:val="0"/>
          <w:numId w:val="10"/>
        </w:numPr>
      </w:pPr>
      <w:r w:rsidRPr="00441026">
        <w:t xml:space="preserve">The student secures permission by the end of the first day of classes from </w:t>
      </w:r>
    </w:p>
    <w:p w14:paraId="3455F950" w14:textId="11B91812" w:rsidR="00B0766D" w:rsidRPr="00441026" w:rsidRDefault="00B0766D" w:rsidP="00F443FB">
      <w:pPr>
        <w:pStyle w:val="ListParagraph"/>
        <w:numPr>
          <w:ilvl w:val="1"/>
          <w:numId w:val="10"/>
        </w:numPr>
      </w:pPr>
      <w:r w:rsidRPr="00441026">
        <w:t xml:space="preserve">The </w:t>
      </w:r>
      <w:r w:rsidR="000D23D2">
        <w:t xml:space="preserve">course </w:t>
      </w:r>
      <w:r w:rsidRPr="00441026">
        <w:t>instructor</w:t>
      </w:r>
    </w:p>
    <w:p w14:paraId="614A539E" w14:textId="33761E60" w:rsidR="00B0766D" w:rsidRPr="00441026" w:rsidRDefault="00B0766D" w:rsidP="00F443FB">
      <w:pPr>
        <w:pStyle w:val="ListParagraph"/>
        <w:numPr>
          <w:ilvl w:val="1"/>
          <w:numId w:val="10"/>
        </w:numPr>
      </w:pPr>
      <w:r w:rsidRPr="00441026">
        <w:t xml:space="preserve">The </w:t>
      </w:r>
      <w:r w:rsidR="00604947">
        <w:t>HRS Graduate Program Office</w:t>
      </w:r>
    </w:p>
    <w:p w14:paraId="7B76C144" w14:textId="77777777" w:rsidR="00B0766D" w:rsidRPr="00441026" w:rsidRDefault="00B0766D" w:rsidP="00F443FB">
      <w:pPr>
        <w:pStyle w:val="ListParagraph"/>
        <w:numPr>
          <w:ilvl w:val="1"/>
          <w:numId w:val="10"/>
        </w:numPr>
      </w:pPr>
      <w:r w:rsidRPr="00441026">
        <w:t>The Graduate School</w:t>
      </w:r>
    </w:p>
    <w:p w14:paraId="15E14AFC" w14:textId="77777777" w:rsidR="00B0766D" w:rsidRPr="00441026" w:rsidRDefault="00B0766D" w:rsidP="00F443FB">
      <w:pPr>
        <w:pStyle w:val="ListParagraph"/>
        <w:numPr>
          <w:ilvl w:val="0"/>
          <w:numId w:val="10"/>
        </w:numPr>
      </w:pPr>
      <w:r w:rsidRPr="00441026">
        <w:t>The course is offered for graduate credit</w:t>
      </w:r>
    </w:p>
    <w:p w14:paraId="7F0673FE" w14:textId="77777777" w:rsidR="00B0766D" w:rsidRPr="00441026" w:rsidRDefault="00B0766D" w:rsidP="003129CD">
      <w:r w:rsidRPr="00441026">
        <w:t>These courses may not be counted toward a graduate degree until the student has been admitted to the Graduate School and until the Graduate Studies Committee accepts them and notifies the Graduate School.  If approved, the hours are counted in the student’s graduate earned and cumulative credit hours, and the grades are counted in the student’s graduate cumulative point hour ratio.  No more than nine graduate credit hours may be completed under Senior Petition.</w:t>
      </w:r>
    </w:p>
    <w:p w14:paraId="1AE1CFE1" w14:textId="2389FF22" w:rsidR="008E5C4E" w:rsidRDefault="00105AE3" w:rsidP="008E5C4E">
      <w:pPr>
        <w:pStyle w:val="Heading2"/>
      </w:pPr>
      <w:bookmarkStart w:id="48" w:name="_Toc132628886"/>
      <w:bookmarkStart w:id="49" w:name="_Toc141101167"/>
      <w:r>
        <w:t>Non-Graduate Credit</w:t>
      </w:r>
      <w:r w:rsidR="00EC5C8E">
        <w:t xml:space="preserve"> </w:t>
      </w:r>
      <w:r w:rsidR="00EC09C9">
        <w:t>6</w:t>
      </w:r>
      <w:r w:rsidR="00EC5C8E">
        <w:t>.2</w:t>
      </w:r>
      <w:bookmarkEnd w:id="48"/>
      <w:bookmarkEnd w:id="49"/>
      <w:r>
        <w:t xml:space="preserve">  </w:t>
      </w:r>
    </w:p>
    <w:p w14:paraId="359CDE4C" w14:textId="3A77A42B" w:rsidR="00105AE3" w:rsidRPr="00441026" w:rsidRDefault="00105AE3" w:rsidP="003129CD">
      <w:pPr>
        <w:spacing w:after="120"/>
      </w:pPr>
      <w:r w:rsidRPr="00441026">
        <w:t>A student enrolled in the Graduate School does not earn graduate credit for any of the following reasons:</w:t>
      </w:r>
    </w:p>
    <w:p w14:paraId="5E08C95F" w14:textId="77777777" w:rsidR="00105AE3" w:rsidRPr="00441026" w:rsidRDefault="00105AE3" w:rsidP="00F443FB">
      <w:pPr>
        <w:pStyle w:val="ListParagraph"/>
        <w:numPr>
          <w:ilvl w:val="0"/>
          <w:numId w:val="11"/>
        </w:numPr>
      </w:pPr>
      <w:r w:rsidRPr="00441026">
        <w:t>The course is numbered at the 3999-level or below</w:t>
      </w:r>
    </w:p>
    <w:p w14:paraId="12223175" w14:textId="77777777" w:rsidR="00105AE3" w:rsidRPr="00441026" w:rsidRDefault="00105AE3" w:rsidP="00F443FB">
      <w:pPr>
        <w:pStyle w:val="ListParagraph"/>
        <w:numPr>
          <w:ilvl w:val="0"/>
          <w:numId w:val="11"/>
        </w:numPr>
      </w:pPr>
      <w:r w:rsidRPr="00441026">
        <w:t>The course is numbered at the 400</w:t>
      </w:r>
      <w:r w:rsidR="00235A04" w:rsidRPr="00441026">
        <w:t>0</w:t>
      </w:r>
      <w:r w:rsidRPr="00441026">
        <w:t>-4999 level in the student’s own academic unit</w:t>
      </w:r>
    </w:p>
    <w:p w14:paraId="44D01737" w14:textId="77777777" w:rsidR="00105AE3" w:rsidRPr="00441026" w:rsidRDefault="00105AE3" w:rsidP="00F443FB">
      <w:pPr>
        <w:pStyle w:val="ListParagraph"/>
        <w:numPr>
          <w:ilvl w:val="0"/>
          <w:numId w:val="11"/>
        </w:numPr>
      </w:pPr>
      <w:r w:rsidRPr="00441026">
        <w:t>The course is one of the following foreign language courses: German 6101 or 6102; Russian 6171 or 6172, French 6571 or 6572</w:t>
      </w:r>
    </w:p>
    <w:p w14:paraId="7E177E48" w14:textId="77777777" w:rsidR="00105AE3" w:rsidRPr="00441026" w:rsidRDefault="00105AE3" w:rsidP="00F443FB">
      <w:pPr>
        <w:pStyle w:val="ListParagraph"/>
        <w:numPr>
          <w:ilvl w:val="0"/>
          <w:numId w:val="11"/>
        </w:numPr>
      </w:pPr>
      <w:r w:rsidRPr="00441026">
        <w:t>The course is designated “non-graduate credit” (undergraduate “UG” option) by the student’s advisor at the time the student registers or adds the course</w:t>
      </w:r>
    </w:p>
    <w:p w14:paraId="6654802C" w14:textId="71206C52" w:rsidR="00105AE3" w:rsidRPr="00441026" w:rsidRDefault="00105AE3" w:rsidP="00F443FB">
      <w:pPr>
        <w:pStyle w:val="ListParagraph"/>
        <w:numPr>
          <w:ilvl w:val="0"/>
          <w:numId w:val="11"/>
        </w:numPr>
      </w:pPr>
      <w:r w:rsidRPr="00441026">
        <w:t>The course is taught by a</w:t>
      </w:r>
      <w:r w:rsidR="008910D6" w:rsidRPr="00441026">
        <w:t>nother</w:t>
      </w:r>
      <w:r w:rsidRPr="00441026">
        <w:t xml:space="preserve"> graduate student enrolled at this university</w:t>
      </w:r>
    </w:p>
    <w:p w14:paraId="52C6071A" w14:textId="03E880D3" w:rsidR="00105AE3" w:rsidRPr="00441026" w:rsidRDefault="00105AE3" w:rsidP="003129CD">
      <w:r w:rsidRPr="00441026">
        <w:t>A student registered for a non-graduate credit course must complete the course requirements. A grade is reported by the instructor.  The course title, credit hours</w:t>
      </w:r>
      <w:r w:rsidR="008910D6" w:rsidRPr="00441026">
        <w:t>,</w:t>
      </w:r>
      <w:r w:rsidRPr="00441026">
        <w:t xml:space="preserve"> and grade appear on the student’s official permanent record. The credit hours are not included in the cumulative or earned graduate credit hours, </w:t>
      </w:r>
      <w:r w:rsidRPr="00441026">
        <w:lastRenderedPageBreak/>
        <w:t>and the credit points are not included in the cumulative points. The Course Enrollment Permission form or change ticket is marked with a “UG” to indicate that the course is a non-graduate credit course.</w:t>
      </w:r>
    </w:p>
    <w:p w14:paraId="120B5899" w14:textId="06FA27A3" w:rsidR="00105AE3" w:rsidRPr="00441026" w:rsidRDefault="00105AE3" w:rsidP="003129CD">
      <w:r w:rsidRPr="00441026">
        <w:t>The HRS PhD Program will follo</w:t>
      </w:r>
      <w:r w:rsidR="00845580" w:rsidRPr="00441026">
        <w:t xml:space="preserve">w the </w:t>
      </w:r>
      <w:hyperlink r:id="rId13" w:history="1">
        <w:r w:rsidR="00845580" w:rsidRPr="00441026">
          <w:rPr>
            <w:rStyle w:val="Hyperlink"/>
          </w:rPr>
          <w:t xml:space="preserve">Graduate School </w:t>
        </w:r>
        <w:r w:rsidR="009F3A07" w:rsidRPr="00441026">
          <w:rPr>
            <w:rStyle w:val="Hyperlink"/>
          </w:rPr>
          <w:t>H</w:t>
        </w:r>
        <w:r w:rsidR="00845580" w:rsidRPr="00441026">
          <w:rPr>
            <w:rStyle w:val="Hyperlink"/>
          </w:rPr>
          <w:t>andbook</w:t>
        </w:r>
      </w:hyperlink>
      <w:r w:rsidR="00845580" w:rsidRPr="00441026">
        <w:t xml:space="preserve"> </w:t>
      </w:r>
      <w:r w:rsidRPr="00441026">
        <w:t xml:space="preserve">for policies on Marks, earned hours, cumulative hours, repeating courses, fresh start, and audits. </w:t>
      </w:r>
      <w:r w:rsidR="00DF2D9E" w:rsidRPr="00441026">
        <w:t xml:space="preserve"> </w:t>
      </w:r>
    </w:p>
    <w:p w14:paraId="1FD1ABB8" w14:textId="18F255AD" w:rsidR="008E5C4E" w:rsidRDefault="00105AE3" w:rsidP="008E5C4E">
      <w:pPr>
        <w:pStyle w:val="Heading2"/>
      </w:pPr>
      <w:bookmarkStart w:id="50" w:name="_Toc132628887"/>
      <w:bookmarkStart w:id="51" w:name="_Toc141101168"/>
      <w:r>
        <w:t>Credit by Examination</w:t>
      </w:r>
      <w:r w:rsidR="00EC5C8E">
        <w:t xml:space="preserve"> </w:t>
      </w:r>
      <w:r w:rsidR="00EC09C9">
        <w:t>6</w:t>
      </w:r>
      <w:r w:rsidR="00EC5C8E">
        <w:t>.3</w:t>
      </w:r>
      <w:bookmarkEnd w:id="50"/>
      <w:bookmarkEnd w:id="51"/>
      <w:r>
        <w:t xml:space="preserve"> </w:t>
      </w:r>
    </w:p>
    <w:p w14:paraId="5852AB7D" w14:textId="5C9D7656" w:rsidR="005B08F6" w:rsidRPr="00441026" w:rsidRDefault="005B08F6" w:rsidP="003129CD">
      <w:r w:rsidRPr="00441026">
        <w:t>The HRS PhD program does not allow graduate credit by examination (EM credit).</w:t>
      </w:r>
      <w:r w:rsidR="003735E1" w:rsidRPr="00441026">
        <w:t xml:space="preserve">  Earned credits will be via classroom instruction or hands-on learning.</w:t>
      </w:r>
    </w:p>
    <w:p w14:paraId="34ABC603" w14:textId="63BF463F" w:rsidR="008E5C4E" w:rsidRDefault="00BC1CCF" w:rsidP="008E5C4E">
      <w:pPr>
        <w:pStyle w:val="Heading2"/>
      </w:pPr>
      <w:bookmarkStart w:id="52" w:name="_Toc132628888"/>
      <w:bookmarkStart w:id="53" w:name="_Toc141101169"/>
      <w:r>
        <w:t>Transfer Credit</w:t>
      </w:r>
      <w:r w:rsidR="00EC5C8E">
        <w:t xml:space="preserve"> </w:t>
      </w:r>
      <w:r w:rsidR="00EC09C9">
        <w:t>6</w:t>
      </w:r>
      <w:r w:rsidR="00EC5C8E">
        <w:t>.4</w:t>
      </w:r>
      <w:bookmarkEnd w:id="52"/>
      <w:bookmarkEnd w:id="53"/>
      <w:r w:rsidR="009C7EDF">
        <w:t xml:space="preserve"> </w:t>
      </w:r>
    </w:p>
    <w:p w14:paraId="7689C64E" w14:textId="012CF47B" w:rsidR="00BC1CCF" w:rsidRPr="00441026" w:rsidRDefault="00BC1CCF" w:rsidP="003129CD">
      <w:r w:rsidRPr="00441026">
        <w:t xml:space="preserve">Graduate credits earned as part of another graduate program outside of the School of Health and Rehabilitation Sciences may be transferred to the HRS program </w:t>
      </w:r>
      <w:r w:rsidR="001139AC" w:rsidRPr="00441026">
        <w:t>if the following conditions are met</w:t>
      </w:r>
      <w:r w:rsidRPr="00441026">
        <w:t>:</w:t>
      </w:r>
    </w:p>
    <w:p w14:paraId="1E898DC2" w14:textId="1C41C244" w:rsidR="00BC1CCF" w:rsidRPr="00441026" w:rsidRDefault="00BC1CCF" w:rsidP="00F443FB">
      <w:pPr>
        <w:pStyle w:val="ListParagraph"/>
        <w:numPr>
          <w:ilvl w:val="0"/>
          <w:numId w:val="2"/>
        </w:numPr>
      </w:pPr>
      <w:r w:rsidRPr="00441026">
        <w:t xml:space="preserve">Credits may be transferred if they fulfill specific requirements of the HRS PhD program. Independent study credits are unlikely to transfer since they </w:t>
      </w:r>
      <w:r w:rsidR="00BF40F5" w:rsidRPr="00441026">
        <w:t>will not</w:t>
      </w:r>
      <w:r w:rsidRPr="00441026">
        <w:t xml:space="preserve"> meet a specific requirement of </w:t>
      </w:r>
      <w:r w:rsidR="001139AC" w:rsidRPr="00441026">
        <w:t xml:space="preserve">the </w:t>
      </w:r>
      <w:r w:rsidRPr="00441026">
        <w:t>HRS</w:t>
      </w:r>
      <w:r w:rsidR="001139AC" w:rsidRPr="00441026">
        <w:t xml:space="preserve"> PhD Program</w:t>
      </w:r>
      <w:r w:rsidRPr="00441026">
        <w:t>.</w:t>
      </w:r>
    </w:p>
    <w:p w14:paraId="1E1002DA" w14:textId="21C66287" w:rsidR="00BC1CCF" w:rsidRPr="00441026" w:rsidRDefault="00BC1CCF" w:rsidP="00F443FB">
      <w:pPr>
        <w:pStyle w:val="ListParagraph"/>
        <w:numPr>
          <w:ilvl w:val="0"/>
          <w:numId w:val="2"/>
        </w:numPr>
      </w:pPr>
      <w:r w:rsidRPr="00441026">
        <w:t>Eligible course credit must be above and beyond the degree requirements for the previous graduate degree (i.e.</w:t>
      </w:r>
      <w:r w:rsidR="00BF40F5" w:rsidRPr="00441026">
        <w:t>,</w:t>
      </w:r>
      <w:r w:rsidRPr="00441026">
        <w:t xml:space="preserve"> MS or PhD degree).</w:t>
      </w:r>
    </w:p>
    <w:p w14:paraId="674A2196" w14:textId="77777777" w:rsidR="00BC1CCF" w:rsidRPr="00441026" w:rsidRDefault="001D509C" w:rsidP="00F443FB">
      <w:pPr>
        <w:pStyle w:val="ListParagraph"/>
        <w:numPr>
          <w:ilvl w:val="0"/>
          <w:numId w:val="2"/>
        </w:numPr>
      </w:pPr>
      <w:r w:rsidRPr="00441026">
        <w:t>The student earned at least a grade of “B” or satisfactory in each course for which credit is to be transferred.</w:t>
      </w:r>
    </w:p>
    <w:p w14:paraId="21F760C5" w14:textId="77777777" w:rsidR="001D509C" w:rsidRPr="00441026" w:rsidRDefault="001D509C" w:rsidP="00F443FB">
      <w:pPr>
        <w:pStyle w:val="ListParagraph"/>
        <w:numPr>
          <w:ilvl w:val="0"/>
          <w:numId w:val="2"/>
        </w:numPr>
      </w:pPr>
      <w:r w:rsidRPr="00441026">
        <w:t>T</w:t>
      </w:r>
      <w:r w:rsidR="00BC1CCF" w:rsidRPr="00441026">
        <w:t>ransfer credit will apply to electives or research design but not to core courses.</w:t>
      </w:r>
    </w:p>
    <w:p w14:paraId="2A4820E9" w14:textId="77777777" w:rsidR="001D509C" w:rsidRPr="00441026" w:rsidRDefault="001D509C" w:rsidP="00F443FB">
      <w:pPr>
        <w:pStyle w:val="ListParagraph"/>
        <w:numPr>
          <w:ilvl w:val="0"/>
          <w:numId w:val="2"/>
        </w:numPr>
      </w:pPr>
      <w:r w:rsidRPr="00441026">
        <w:t>Approval by the HRS PhD Graduate Studies Committee</w:t>
      </w:r>
    </w:p>
    <w:p w14:paraId="2C235F17" w14:textId="52299B63" w:rsidR="00BC1CCF" w:rsidRPr="00441026" w:rsidRDefault="00BC1CCF" w:rsidP="003129CD">
      <w:r w:rsidRPr="00441026">
        <w:t>These guidelines do not apply to dual degree students in the School of Health and Rehabilitation Sciences</w:t>
      </w:r>
      <w:r w:rsidR="00F21374" w:rsidRPr="00441026">
        <w:t xml:space="preserve"> (e.g., OTD, DPT)</w:t>
      </w:r>
      <w:r w:rsidRPr="00441026">
        <w:t>.</w:t>
      </w:r>
      <w:r w:rsidR="001D509C" w:rsidRPr="00441026">
        <w:t xml:space="preserve">  Transfer of credit should be</w:t>
      </w:r>
      <w:r w:rsidR="00F21374" w:rsidRPr="00441026">
        <w:t xml:space="preserve"> initiated</w:t>
      </w:r>
      <w:r w:rsidR="001D509C" w:rsidRPr="00441026">
        <w:t xml:space="preserve"> at the time of admission into the HRS PhD program or no later than the end of the second semester of enrollment in the </w:t>
      </w:r>
      <w:r w:rsidR="009504B5" w:rsidRPr="00441026">
        <w:t xml:space="preserve">OSU </w:t>
      </w:r>
      <w:r w:rsidR="001D509C" w:rsidRPr="00441026">
        <w:t>graduate school.</w:t>
      </w:r>
    </w:p>
    <w:p w14:paraId="092BC79A" w14:textId="054105A2" w:rsidR="008E5C4E" w:rsidRDefault="00E97608" w:rsidP="008E5C4E">
      <w:pPr>
        <w:pStyle w:val="Heading2"/>
      </w:pPr>
      <w:bookmarkStart w:id="54" w:name="_Toc132628889"/>
      <w:bookmarkStart w:id="55" w:name="_Toc141101170"/>
      <w:r>
        <w:t>Grade Grievance Procedure</w:t>
      </w:r>
      <w:r w:rsidR="00EC5C8E">
        <w:t xml:space="preserve"> </w:t>
      </w:r>
      <w:r w:rsidR="00EC09C9">
        <w:t>6</w:t>
      </w:r>
      <w:r w:rsidR="00EC5C8E">
        <w:t>.5</w:t>
      </w:r>
      <w:bookmarkEnd w:id="54"/>
      <w:bookmarkEnd w:id="55"/>
      <w:r>
        <w:t xml:space="preserve">  </w:t>
      </w:r>
    </w:p>
    <w:p w14:paraId="6403C407" w14:textId="4929225C" w:rsidR="00827E8D" w:rsidRDefault="008E5C4E" w:rsidP="003129CD">
      <w:r>
        <w:t>W</w:t>
      </w:r>
      <w:r w:rsidR="00E97608" w:rsidRPr="00441026">
        <w:t>ill be as stated in University Rule 335-8-23.</w:t>
      </w:r>
    </w:p>
    <w:p w14:paraId="28045477" w14:textId="0E0385F0" w:rsidR="00E97608" w:rsidRPr="00441026" w:rsidRDefault="00827E8D" w:rsidP="003129CD">
      <w:r>
        <w:br w:type="page"/>
      </w:r>
    </w:p>
    <w:p w14:paraId="4EA9C226" w14:textId="39956BE5" w:rsidR="008E5C4E" w:rsidRDefault="00B64CED" w:rsidP="006E5D27">
      <w:pPr>
        <w:pStyle w:val="Heading1"/>
      </w:pPr>
      <w:bookmarkStart w:id="56" w:name="_Toc132628890"/>
      <w:bookmarkStart w:id="57" w:name="_Toc141101171"/>
      <w:r>
        <w:lastRenderedPageBreak/>
        <w:t>HRS PhD Program Curriculum Requirements</w:t>
      </w:r>
      <w:bookmarkEnd w:id="56"/>
      <w:bookmarkEnd w:id="57"/>
      <w:r w:rsidR="00EC5C8E">
        <w:t xml:space="preserve"> </w:t>
      </w:r>
    </w:p>
    <w:p w14:paraId="43794B49" w14:textId="61991D22" w:rsidR="00C10687" w:rsidRPr="00441026" w:rsidRDefault="00EB234B" w:rsidP="003129CD">
      <w:pPr>
        <w:spacing w:after="0"/>
        <w:rPr>
          <w:rStyle w:val="Strong"/>
          <w:sz w:val="24"/>
        </w:rPr>
      </w:pPr>
      <w:r w:rsidRPr="00441026">
        <w:t xml:space="preserve">The graduate school requires a minimum of 80 graduate credit hours beyond the baccalaureate degree or 50 graduate credit hours beyond a master’s degree.  </w:t>
      </w:r>
      <w:r w:rsidR="00B64CED" w:rsidRPr="00441026">
        <w:t xml:space="preserve">The HRS PhD degree requires a minimum of </w:t>
      </w:r>
      <w:r w:rsidR="009B7F67" w:rsidRPr="00441026">
        <w:t>47</w:t>
      </w:r>
      <w:r w:rsidR="00B64CED" w:rsidRPr="00441026">
        <w:t xml:space="preserve"> semester hours pre-candidacy</w:t>
      </w:r>
      <w:r w:rsidR="000B3CD2" w:rsidRPr="00441026">
        <w:t xml:space="preserve">. </w:t>
      </w:r>
      <w:r w:rsidR="00875803" w:rsidRPr="00441026">
        <w:t xml:space="preserve">Once a PhD student becomes a </w:t>
      </w:r>
      <w:r w:rsidR="009B7F67" w:rsidRPr="00441026">
        <w:t xml:space="preserve">PhD </w:t>
      </w:r>
      <w:r w:rsidR="00875803" w:rsidRPr="00441026">
        <w:t>candidate, they must enroll in</w:t>
      </w:r>
      <w:r w:rsidR="000B3CD2" w:rsidRPr="00441026">
        <w:t xml:space="preserve"> at least 3 credits</w:t>
      </w:r>
      <w:r w:rsidR="00875803" w:rsidRPr="00441026">
        <w:t xml:space="preserve"> per semester</w:t>
      </w:r>
      <w:r w:rsidR="000B3CD2" w:rsidRPr="00441026">
        <w:t>.</w:t>
      </w:r>
      <w:r w:rsidR="00B64CED" w:rsidRPr="00441026">
        <w:t xml:space="preserve"> These credit hours are distributed </w:t>
      </w:r>
      <w:r w:rsidR="00886DEC" w:rsidRPr="00441026">
        <w:t>in the PhD Course Curriculum Guide</w:t>
      </w:r>
      <w:r w:rsidR="00D81A27" w:rsidRPr="00441026">
        <w:rPr>
          <w:b/>
        </w:rPr>
        <w:t xml:space="preserve"> </w:t>
      </w:r>
      <w:r w:rsidR="00886DEC" w:rsidRPr="00441026">
        <w:rPr>
          <w:b/>
        </w:rPr>
        <w:t>(</w:t>
      </w:r>
      <w:hyperlink w:anchor="_Appendix_C" w:history="1">
        <w:r w:rsidR="00D81A27" w:rsidRPr="00D74D66">
          <w:rPr>
            <w:rStyle w:val="Hyperlink"/>
            <w:b/>
          </w:rPr>
          <w:t xml:space="preserve">Appendix </w:t>
        </w:r>
        <w:r w:rsidR="000D740B" w:rsidRPr="00D74D66">
          <w:rPr>
            <w:rStyle w:val="Hyperlink"/>
            <w:b/>
          </w:rPr>
          <w:t>C</w:t>
        </w:r>
      </w:hyperlink>
      <w:r w:rsidR="00886DEC" w:rsidRPr="00441026">
        <w:rPr>
          <w:b/>
        </w:rPr>
        <w:t>)</w:t>
      </w:r>
      <w:r w:rsidR="000B3CD2" w:rsidRPr="00441026">
        <w:t xml:space="preserve"> as well as the Sugge</w:t>
      </w:r>
      <w:r w:rsidR="00D81A27" w:rsidRPr="00441026">
        <w:t xml:space="preserve">sted Plan of Study </w:t>
      </w:r>
      <w:r w:rsidR="00886DEC" w:rsidRPr="00441026">
        <w:t>(</w:t>
      </w:r>
      <w:hyperlink w:anchor="_Appendix_D" w:history="1">
        <w:r w:rsidR="00D81A27" w:rsidRPr="00D74D66">
          <w:rPr>
            <w:rStyle w:val="Hyperlink"/>
            <w:b/>
          </w:rPr>
          <w:t xml:space="preserve">Appendix </w:t>
        </w:r>
        <w:r w:rsidR="000D740B" w:rsidRPr="00D74D66">
          <w:rPr>
            <w:rStyle w:val="Hyperlink"/>
            <w:b/>
          </w:rPr>
          <w:t>D</w:t>
        </w:r>
      </w:hyperlink>
      <w:r w:rsidR="00886DEC" w:rsidRPr="00441026">
        <w:rPr>
          <w:b/>
        </w:rPr>
        <w:t>)</w:t>
      </w:r>
      <w:r w:rsidR="000B3CD2" w:rsidRPr="00441026">
        <w:t>.</w:t>
      </w:r>
    </w:p>
    <w:p w14:paraId="549D0295" w14:textId="1AB1380D" w:rsidR="008F6A55" w:rsidRPr="00441026" w:rsidRDefault="000B3CD2" w:rsidP="003129CD">
      <w:pPr>
        <w:tabs>
          <w:tab w:val="left" w:pos="1288"/>
        </w:tabs>
        <w:spacing w:after="0"/>
      </w:pPr>
      <w:r w:rsidRPr="00441026">
        <w:tab/>
      </w:r>
    </w:p>
    <w:p w14:paraId="6DC682C3" w14:textId="2BCBF8A2" w:rsidR="008E5C4E" w:rsidRDefault="008D61E9" w:rsidP="008E5C4E">
      <w:pPr>
        <w:pStyle w:val="Heading2"/>
      </w:pPr>
      <w:bookmarkStart w:id="58" w:name="_Toc132628891"/>
      <w:bookmarkStart w:id="59" w:name="_Toc141101172"/>
      <w:r>
        <w:t>Dual Graduate Degree Programs</w:t>
      </w:r>
      <w:r w:rsidR="00EC5C8E">
        <w:t xml:space="preserve"> </w:t>
      </w:r>
      <w:r w:rsidR="00EC09C9">
        <w:t>7</w:t>
      </w:r>
      <w:r w:rsidR="00C3369F">
        <w:t>.1</w:t>
      </w:r>
      <w:bookmarkEnd w:id="58"/>
      <w:bookmarkEnd w:id="59"/>
    </w:p>
    <w:p w14:paraId="54BDE6A1" w14:textId="6C88525E" w:rsidR="00875803" w:rsidRDefault="004F183B" w:rsidP="00827E8D">
      <w:pPr>
        <w:spacing w:after="0"/>
        <w:contextualSpacing/>
      </w:pPr>
      <w:r w:rsidRPr="00441026">
        <w:t xml:space="preserve">There are several dual degree </w:t>
      </w:r>
      <w:r w:rsidR="00141839" w:rsidRPr="00441026">
        <w:t>options with the HRS PhD Program</w:t>
      </w:r>
      <w:r w:rsidR="001428F2" w:rsidRPr="00441026">
        <w:t xml:space="preserve"> including </w:t>
      </w:r>
      <w:r w:rsidR="00886DEC" w:rsidRPr="00441026">
        <w:t xml:space="preserve">OTD/PhD </w:t>
      </w:r>
      <w:r w:rsidR="00886DEC" w:rsidRPr="00441026">
        <w:rPr>
          <w:b/>
        </w:rPr>
        <w:t>(</w:t>
      </w:r>
      <w:hyperlink w:anchor="_Appendix_E" w:history="1">
        <w:r w:rsidR="00886DEC" w:rsidRPr="00D74D66">
          <w:rPr>
            <w:rStyle w:val="Hyperlink"/>
            <w:b/>
          </w:rPr>
          <w:t>Appendix E</w:t>
        </w:r>
      </w:hyperlink>
      <w:r w:rsidR="00886DEC" w:rsidRPr="00441026">
        <w:rPr>
          <w:b/>
        </w:rPr>
        <w:t>)</w:t>
      </w:r>
      <w:r w:rsidR="003A5E8F" w:rsidRPr="00441026">
        <w:t xml:space="preserve">, </w:t>
      </w:r>
      <w:r w:rsidR="00886DEC" w:rsidRPr="00441026">
        <w:t xml:space="preserve">DPT/PhD </w:t>
      </w:r>
      <w:r w:rsidR="00886DEC" w:rsidRPr="00441026">
        <w:rPr>
          <w:b/>
        </w:rPr>
        <w:t>(</w:t>
      </w:r>
      <w:hyperlink w:anchor="_Appendix_F" w:history="1">
        <w:r w:rsidR="00886DEC" w:rsidRPr="00D74D66">
          <w:rPr>
            <w:rStyle w:val="Hyperlink"/>
            <w:b/>
          </w:rPr>
          <w:t>Appendix F</w:t>
        </w:r>
      </w:hyperlink>
      <w:r w:rsidR="00886DEC" w:rsidRPr="00441026">
        <w:rPr>
          <w:b/>
        </w:rPr>
        <w:t>)</w:t>
      </w:r>
      <w:r w:rsidR="003A5E8F" w:rsidRPr="00441026">
        <w:rPr>
          <w:bCs/>
        </w:rPr>
        <w:t>, and MD/PhD in collaboration with the Medical Scientist Training Program</w:t>
      </w:r>
      <w:r w:rsidR="006D60A8" w:rsidRPr="00441026">
        <w:rPr>
          <w:bCs/>
        </w:rPr>
        <w:t>.</w:t>
      </w:r>
    </w:p>
    <w:p w14:paraId="02FB6C1E" w14:textId="77777777" w:rsidR="00827E8D" w:rsidRPr="00827E8D" w:rsidRDefault="00827E8D" w:rsidP="00827E8D">
      <w:pPr>
        <w:spacing w:after="0"/>
        <w:contextualSpacing/>
      </w:pPr>
    </w:p>
    <w:p w14:paraId="3132F98B" w14:textId="68A075D9" w:rsidR="008E5C4E" w:rsidRDefault="005E5D83" w:rsidP="008E5C4E">
      <w:pPr>
        <w:pStyle w:val="Heading2"/>
      </w:pPr>
      <w:bookmarkStart w:id="60" w:name="_Toc132628892"/>
      <w:bookmarkStart w:id="61" w:name="_Toc141101173"/>
      <w:r>
        <w:t>Change of Advisor Assignment Policy</w:t>
      </w:r>
      <w:r w:rsidR="00EC5C8E">
        <w:t xml:space="preserve"> </w:t>
      </w:r>
      <w:r w:rsidR="00EC09C9">
        <w:t>7</w:t>
      </w:r>
      <w:r w:rsidR="00C3369F">
        <w:t>.2</w:t>
      </w:r>
      <w:bookmarkEnd w:id="60"/>
      <w:bookmarkEnd w:id="61"/>
      <w:r>
        <w:t xml:space="preserve"> </w:t>
      </w:r>
    </w:p>
    <w:p w14:paraId="1B8AC54A" w14:textId="6D380880" w:rsidR="0063107E" w:rsidRPr="00441026" w:rsidRDefault="005E5D83" w:rsidP="003129CD">
      <w:pPr>
        <w:contextualSpacing/>
      </w:pPr>
      <w:r w:rsidRPr="00441026">
        <w:t xml:space="preserve">Students who wish to change primary advisors </w:t>
      </w:r>
      <w:r w:rsidR="001C089D" w:rsidRPr="00441026">
        <w:t>should</w:t>
      </w:r>
      <w:r w:rsidRPr="00441026">
        <w:t xml:space="preserve"> write a letter to the P</w:t>
      </w:r>
      <w:r w:rsidR="001C089D" w:rsidRPr="00441026">
        <w:t>h</w:t>
      </w:r>
      <w:r w:rsidRPr="00441026">
        <w:t xml:space="preserve">D </w:t>
      </w:r>
      <w:r w:rsidR="001C089D" w:rsidRPr="00441026">
        <w:t>Graduate Studies C</w:t>
      </w:r>
      <w:r w:rsidRPr="00441026">
        <w:t xml:space="preserve">ommittee which identifies the new mentor and the reason for the change. </w:t>
      </w:r>
      <w:r w:rsidR="00E83587" w:rsidRPr="00441026">
        <w:t>The new advisor must be a faculty member of the HRS PhD Program</w:t>
      </w:r>
      <w:r w:rsidR="001C089D" w:rsidRPr="00441026">
        <w:t xml:space="preserve"> and confirm their agreement with a signed </w:t>
      </w:r>
      <w:r w:rsidR="00B7628D" w:rsidRPr="00441026">
        <w:t>P</w:t>
      </w:r>
      <w:r w:rsidR="001C089D" w:rsidRPr="00441026">
        <w:t>rospective Advisor Form (</w:t>
      </w:r>
      <w:hyperlink w:anchor="_Appendix_G" w:history="1">
        <w:r w:rsidR="001C089D" w:rsidRPr="00821BAD">
          <w:rPr>
            <w:rStyle w:val="Hyperlink"/>
            <w:b/>
            <w:bCs/>
          </w:rPr>
          <w:t xml:space="preserve">Appendix </w:t>
        </w:r>
        <w:r w:rsidR="005C048E" w:rsidRPr="00821BAD">
          <w:rPr>
            <w:rStyle w:val="Hyperlink"/>
            <w:b/>
            <w:bCs/>
          </w:rPr>
          <w:t>G</w:t>
        </w:r>
      </w:hyperlink>
      <w:r w:rsidR="001C089D" w:rsidRPr="00441026">
        <w:t>)</w:t>
      </w:r>
      <w:r w:rsidR="00E83587" w:rsidRPr="00441026">
        <w:t xml:space="preserve">. </w:t>
      </w:r>
      <w:r w:rsidRPr="00441026">
        <w:t xml:space="preserve"> Common reasons for changing advisors could </w:t>
      </w:r>
      <w:proofErr w:type="gramStart"/>
      <w:r w:rsidRPr="00441026">
        <w:t>be:</w:t>
      </w:r>
      <w:proofErr w:type="gramEnd"/>
      <w:r w:rsidRPr="00441026">
        <w:t xml:space="preserve"> original advisor leaves the university or program; change in research scope which better aligns with another advisor; better fit with work</w:t>
      </w:r>
      <w:r w:rsidR="00C43D0E" w:rsidRPr="00441026">
        <w:t xml:space="preserve"> </w:t>
      </w:r>
      <w:r w:rsidRPr="00441026">
        <w:t>style of another advisor; change in financial support.</w:t>
      </w:r>
    </w:p>
    <w:p w14:paraId="23AB26D0" w14:textId="2B2334B4" w:rsidR="008E5C4E" w:rsidRDefault="0044652E" w:rsidP="008E5C4E">
      <w:pPr>
        <w:pStyle w:val="Heading2"/>
      </w:pPr>
      <w:bookmarkStart w:id="62" w:name="_Toc132628893"/>
      <w:bookmarkStart w:id="63" w:name="_Toc141101174"/>
      <w:r>
        <w:t>Waiver of Credit Policy</w:t>
      </w:r>
      <w:r w:rsidR="00EC5C8E">
        <w:t xml:space="preserve"> </w:t>
      </w:r>
      <w:r w:rsidR="00EC09C9">
        <w:t>7</w:t>
      </w:r>
      <w:r w:rsidR="00C3369F">
        <w:t>.3</w:t>
      </w:r>
      <w:bookmarkEnd w:id="62"/>
      <w:bookmarkEnd w:id="63"/>
    </w:p>
    <w:p w14:paraId="27583A69" w14:textId="1FABFA39" w:rsidR="0044652E" w:rsidRPr="00441026" w:rsidRDefault="0044652E" w:rsidP="003129CD">
      <w:r w:rsidRPr="00441026">
        <w:t xml:space="preserve">Under rare circumstances, a </w:t>
      </w:r>
      <w:r w:rsidR="001F6EEF" w:rsidRPr="00441026">
        <w:t>substitution of a previously completed course for a required PhD course</w:t>
      </w:r>
      <w:r w:rsidRPr="00441026">
        <w:t xml:space="preserve"> </w:t>
      </w:r>
      <w:r w:rsidR="0003097C" w:rsidRPr="00441026">
        <w:t>may be considered</w:t>
      </w:r>
      <w:r w:rsidR="001F6EEF" w:rsidRPr="00441026">
        <w:t>.</w:t>
      </w:r>
      <w:r w:rsidR="00882853" w:rsidRPr="00441026">
        <w:t xml:space="preserve"> </w:t>
      </w:r>
      <w:r w:rsidRPr="00441026">
        <w:t xml:space="preserve">The student and advisor will </w:t>
      </w:r>
      <w:r w:rsidR="0063107E" w:rsidRPr="00441026">
        <w:t>petition</w:t>
      </w:r>
      <w:r w:rsidRPr="00441026">
        <w:t xml:space="preserve"> the PhD </w:t>
      </w:r>
      <w:r w:rsidR="0063107E" w:rsidRPr="00441026">
        <w:t>G</w:t>
      </w:r>
      <w:r w:rsidRPr="00441026">
        <w:t xml:space="preserve">raduate </w:t>
      </w:r>
      <w:r w:rsidR="0063107E" w:rsidRPr="00441026">
        <w:t>S</w:t>
      </w:r>
      <w:r w:rsidRPr="00441026">
        <w:t xml:space="preserve">tudies </w:t>
      </w:r>
      <w:r w:rsidR="0063107E" w:rsidRPr="00441026">
        <w:t>C</w:t>
      </w:r>
      <w:r w:rsidRPr="00441026">
        <w:t xml:space="preserve">hair for a waiver for </w:t>
      </w:r>
      <w:r w:rsidR="0003097C" w:rsidRPr="00441026">
        <w:t>the course.</w:t>
      </w:r>
      <w:r w:rsidRPr="00441026">
        <w:t xml:space="preserve">  </w:t>
      </w:r>
      <w:r w:rsidR="001C2D62" w:rsidRPr="00441026">
        <w:t>If the waiver is approved, the student must make up the course credit</w:t>
      </w:r>
      <w:r w:rsidR="0003097C" w:rsidRPr="00441026">
        <w:t xml:space="preserve"> hours</w:t>
      </w:r>
      <w:r w:rsidR="00533254" w:rsidRPr="00441026">
        <w:t xml:space="preserve"> with other appropriate coursework</w:t>
      </w:r>
      <w:r w:rsidR="001C2D62" w:rsidRPr="00441026">
        <w:t>.</w:t>
      </w:r>
    </w:p>
    <w:p w14:paraId="4A283FCC" w14:textId="201D69C8" w:rsidR="008E5C4E" w:rsidRDefault="0044652E" w:rsidP="008E5C4E">
      <w:pPr>
        <w:pStyle w:val="Heading2"/>
      </w:pPr>
      <w:bookmarkStart w:id="64" w:name="_Toc132628894"/>
      <w:bookmarkStart w:id="65" w:name="_Toc141101175"/>
      <w:r>
        <w:t>Grievance Policy</w:t>
      </w:r>
      <w:r w:rsidR="00EC5C8E">
        <w:t xml:space="preserve"> </w:t>
      </w:r>
      <w:r w:rsidR="00EC09C9">
        <w:t>7</w:t>
      </w:r>
      <w:r w:rsidR="00C3369F">
        <w:t>.4</w:t>
      </w:r>
      <w:bookmarkEnd w:id="64"/>
      <w:bookmarkEnd w:id="65"/>
    </w:p>
    <w:p w14:paraId="7EC58D4E" w14:textId="7A026D4E" w:rsidR="0044652E" w:rsidRPr="00441026" w:rsidRDefault="0044652E" w:rsidP="003129CD">
      <w:r w:rsidRPr="00441026">
        <w:t>The first step in any grievance procedure is an honest discussion between the student and the supervisor.  The aggrieved party (student or supervisor) should calmly and with specific examples explain the problem and say why the situation is unacceptable.  The person receiving the complaint must listen carefully and be certain to understand the complaint.  The complainant should propose an alternative situation that would be acceptable, and then the two parties should negotiate to reach a mutually agreeable solution.  The solution should be put in writing with specific objectives, including deadlines if indicated, and this agreement should be signed and dated by both parties.</w:t>
      </w:r>
    </w:p>
    <w:p w14:paraId="7BCAEE41" w14:textId="77777777" w:rsidR="0044652E" w:rsidRPr="00441026" w:rsidRDefault="0044652E" w:rsidP="003129CD">
      <w:r w:rsidRPr="00441026">
        <w:t xml:space="preserve">If this process does not provide satisfaction to either party, then the next step will be a joint meeting between the student, the supervisor, and a member of PhD program committee.  At this meeting, the results of the initial step will be </w:t>
      </w:r>
      <w:proofErr w:type="gramStart"/>
      <w:r w:rsidRPr="00441026">
        <w:t>reviewed</w:t>
      </w:r>
      <w:proofErr w:type="gramEnd"/>
      <w:r w:rsidRPr="00441026">
        <w:t xml:space="preserve"> and the PhD program committee member will serve as a mediator, encouraging the parties to reach a mutually agreeable solution.  If it is apparent that little effort has been put into the initial step before coming for help, the PhD program committee member may direct the parties to meet privately on their own and work harder to reach a solution.</w:t>
      </w:r>
    </w:p>
    <w:p w14:paraId="33233CCF" w14:textId="77777777" w:rsidR="0044652E" w:rsidRPr="00441026" w:rsidRDefault="0044652E" w:rsidP="003129CD">
      <w:r w:rsidRPr="00441026">
        <w:lastRenderedPageBreak/>
        <w:t xml:space="preserve">If, after this process, a mutually agreeable solution is not found, then a grievance committee will be formed to decide the matter.  The PhD program committee will sit on the grievance committee, and the program director will be its chair.  If an outside party, such as a division director providing GTA funding, is also involved, such a person will also be included on the grievance committee.  If a member of the PhD program committee or the named administrator is a party to the grievance, then that person will be recused from the committee and replaced by a person appointed by the chair.  The grievance committee meeting will begin in closed session without the aggrieved parties present to review the documentation of the situation.  Then the aggrieved parties will be invited to present their arguments.  The complainant will begin, and the respondent will be allowed to rebut after the complainant is finished.  Then the respondent will present, and the complainant will have a turn to rebut.  The committee may ask clarifying questions after each presentation.  The committee will set time limits on each portion of the proceeding, including the time for questioning, and an administrative associate present to take notes will serve as the </w:t>
      </w:r>
      <w:proofErr w:type="gramStart"/>
      <w:r w:rsidRPr="00441026">
        <w:t>time keeper</w:t>
      </w:r>
      <w:proofErr w:type="gramEnd"/>
      <w:r w:rsidRPr="00441026">
        <w:t>.  Once the arguments have been heard, the aggrieved parties will leave but remain available as the committee deliberates.  If the committee needs further information from either party, both will be invited re-enter the room, never one or the other.</w:t>
      </w:r>
    </w:p>
    <w:p w14:paraId="69E09B27" w14:textId="77777777" w:rsidR="0044652E" w:rsidRPr="00441026" w:rsidRDefault="0044652E" w:rsidP="003129CD">
      <w:r w:rsidRPr="00441026">
        <w:t>At the conclusion of the meeting, the committee will render a decision, and that decision will be drafted for approval by the chair.  The committee will have the opportunity to review the draft before it is distributed.  The written decision will be shared with each member of the grievance committee and with each of the aggrieved parties.  A signed confidentiality agreement will be completed by each person receiving a copy of the decision.</w:t>
      </w:r>
    </w:p>
    <w:p w14:paraId="68AD0BB8" w14:textId="77777777" w:rsidR="0044652E" w:rsidRPr="00441026" w:rsidRDefault="0044652E" w:rsidP="003129CD">
      <w:r w:rsidRPr="00441026">
        <w:t>If either party remains dissatisfied with the decision, the next step is the graduate school, which has a grievance process defined in the graduate handbook.</w:t>
      </w:r>
    </w:p>
    <w:p w14:paraId="1209C9EE" w14:textId="46B2936D" w:rsidR="008E5C4E" w:rsidRDefault="00A21A98" w:rsidP="008E5C4E">
      <w:pPr>
        <w:pStyle w:val="Heading2"/>
      </w:pPr>
      <w:bookmarkStart w:id="66" w:name="_Toc132628895"/>
      <w:bookmarkStart w:id="67" w:name="_Toc141101176"/>
      <w:r>
        <w:t>Outside Work Policy</w:t>
      </w:r>
      <w:r w:rsidR="00EC5C8E">
        <w:t xml:space="preserve"> </w:t>
      </w:r>
      <w:r w:rsidR="00EC09C9">
        <w:t>7</w:t>
      </w:r>
      <w:r w:rsidR="00C3369F">
        <w:t>.5</w:t>
      </w:r>
      <w:bookmarkEnd w:id="66"/>
      <w:bookmarkEnd w:id="67"/>
      <w:r>
        <w:t xml:space="preserve"> </w:t>
      </w:r>
    </w:p>
    <w:p w14:paraId="51A788E7" w14:textId="1A56E131" w:rsidR="0044652E" w:rsidRPr="00441026" w:rsidRDefault="00A21A98" w:rsidP="003129CD">
      <w:pPr>
        <w:spacing w:after="120"/>
      </w:pPr>
      <w:r w:rsidRPr="00441026">
        <w:t xml:space="preserve">Full-time </w:t>
      </w:r>
      <w:r w:rsidR="0044652E" w:rsidRPr="00441026">
        <w:t>PhD students who wish to be employed while enrolled in the program must receive the approval of their PhD advisor and the</w:t>
      </w:r>
      <w:r w:rsidRPr="00441026">
        <w:t xml:space="preserve"> HRS</w:t>
      </w:r>
      <w:r w:rsidR="0044652E" w:rsidRPr="00441026">
        <w:t xml:space="preserve"> PhD </w:t>
      </w:r>
      <w:r w:rsidRPr="00441026">
        <w:t xml:space="preserve">Graduate Studies </w:t>
      </w:r>
      <w:r w:rsidR="0044652E" w:rsidRPr="00441026">
        <w:t xml:space="preserve">committee.  </w:t>
      </w:r>
      <w:proofErr w:type="gramStart"/>
      <w:r w:rsidR="0044652E" w:rsidRPr="00441026">
        <w:t>In order to</w:t>
      </w:r>
      <w:proofErr w:type="gramEnd"/>
      <w:r w:rsidR="0044652E" w:rsidRPr="00441026">
        <w:t xml:space="preserve"> receive this approval, the student must attest to and provide a written explanation for the following:</w:t>
      </w:r>
    </w:p>
    <w:p w14:paraId="233BF7D0" w14:textId="77777777" w:rsidR="0044652E" w:rsidRPr="00441026" w:rsidRDefault="0044652E" w:rsidP="00F443FB">
      <w:pPr>
        <w:pStyle w:val="ListParagraph"/>
        <w:numPr>
          <w:ilvl w:val="0"/>
          <w:numId w:val="6"/>
        </w:numPr>
      </w:pPr>
      <w:r w:rsidRPr="00441026">
        <w:t>The work to be performed has a meaningful relationship to professional development (e.g., maintaining a small clinical practice, providing data analysis consulting services, etc.)</w:t>
      </w:r>
    </w:p>
    <w:p w14:paraId="4E9E9DA2" w14:textId="55780C29" w:rsidR="0044652E" w:rsidRPr="00441026" w:rsidRDefault="0044652E" w:rsidP="00F443FB">
      <w:pPr>
        <w:pStyle w:val="ListParagraph"/>
        <w:numPr>
          <w:ilvl w:val="0"/>
          <w:numId w:val="6"/>
        </w:numPr>
      </w:pPr>
      <w:r w:rsidRPr="00441026">
        <w:t>The work schedule will not interfere with the student’s ability to attend courses, seminars, professional meetings, or other activities such as interacting with visiting faculty</w:t>
      </w:r>
    </w:p>
    <w:p w14:paraId="36123D19" w14:textId="79775F14" w:rsidR="0044652E" w:rsidRPr="00441026" w:rsidRDefault="0044652E" w:rsidP="00F443FB">
      <w:pPr>
        <w:pStyle w:val="ListParagraph"/>
        <w:numPr>
          <w:ilvl w:val="0"/>
          <w:numId w:val="6"/>
        </w:numPr>
      </w:pPr>
      <w:r w:rsidRPr="00441026">
        <w:t>The effort devoted to work will not reduce the student’s rate of progress in the program</w:t>
      </w:r>
    </w:p>
    <w:p w14:paraId="74BEBB79" w14:textId="5605C22A" w:rsidR="0044652E" w:rsidRPr="00441026" w:rsidRDefault="0044652E" w:rsidP="003129CD">
      <w:r w:rsidRPr="00441026">
        <w:t xml:space="preserve">While the committee understands the need to meet financial obligations, the student must also recognize that there are substantial costs to the program associated with continued enrollment of the student.  The stipend plus tuition, along with the provision of faculty and staff time, present an annual cost to the school that is roughly the equivalent of a </w:t>
      </w:r>
      <w:proofErr w:type="gramStart"/>
      <w:r w:rsidRPr="00441026">
        <w:t>full time</w:t>
      </w:r>
      <w:proofErr w:type="gramEnd"/>
      <w:r w:rsidRPr="00441026">
        <w:t xml:space="preserve"> administrative associate.  Further, the ranking of the program is largely influenced by whether students </w:t>
      </w:r>
      <w:r w:rsidR="00CF20FD" w:rsidRPr="00441026">
        <w:t xml:space="preserve">move </w:t>
      </w:r>
      <w:r w:rsidRPr="00441026">
        <w:t xml:space="preserve">to the degree in a timely manner as well as by how much the students publish.  A student who devotes effort to outside work to the </w:t>
      </w:r>
      <w:r w:rsidRPr="00441026">
        <w:lastRenderedPageBreak/>
        <w:t>detriment of progress in the program hurts the program’s reputation, and in turn, hurts all the faculty and students in the program.  This is why the committee has adopted this policy.  If the committee determines that the student’s work schedule is interfering with reasonable progress in the program, then permission may be revoked or denied.  A student ‘moonlighting’ under this circumstance without the committee’s permission is subject to disciplinary action, including removal from the program.</w:t>
      </w:r>
    </w:p>
    <w:p w14:paraId="3EF39E05" w14:textId="2478D6EF" w:rsidR="008E5C4E" w:rsidRDefault="00A21A98" w:rsidP="008E5C4E">
      <w:pPr>
        <w:pStyle w:val="Heading2"/>
      </w:pPr>
      <w:bookmarkStart w:id="68" w:name="_Toc132628896"/>
      <w:bookmarkStart w:id="69" w:name="_Toc141101177"/>
      <w:r>
        <w:t>Leave</w:t>
      </w:r>
      <w:r w:rsidR="009C7EDF">
        <w:t xml:space="preserve"> of Absence Policies</w:t>
      </w:r>
      <w:r w:rsidR="00EC5C8E">
        <w:t xml:space="preserve"> </w:t>
      </w:r>
      <w:r w:rsidR="00EC09C9">
        <w:t>7</w:t>
      </w:r>
      <w:r w:rsidR="00C3369F">
        <w:t>.6</w:t>
      </w:r>
      <w:bookmarkEnd w:id="68"/>
      <w:bookmarkEnd w:id="69"/>
      <w:r>
        <w:t xml:space="preserve"> </w:t>
      </w:r>
    </w:p>
    <w:p w14:paraId="6F4873C5" w14:textId="73876877" w:rsidR="0044652E" w:rsidRPr="00441026" w:rsidRDefault="0044652E" w:rsidP="003129CD">
      <w:r w:rsidRPr="00441026">
        <w:t>Leave may be granted at the discretion of the</w:t>
      </w:r>
      <w:r w:rsidR="00A21A98" w:rsidRPr="00441026">
        <w:t xml:space="preserve"> HRS PhD student’s primary advisor</w:t>
      </w:r>
      <w:r w:rsidR="00C3132F" w:rsidRPr="00441026">
        <w:t>.</w:t>
      </w:r>
      <w:r w:rsidRPr="00441026">
        <w:t xml:space="preserve">  A </w:t>
      </w:r>
      <w:r w:rsidR="00A21A98" w:rsidRPr="00441026">
        <w:t xml:space="preserve">HRS PhD student </w:t>
      </w:r>
      <w:r w:rsidRPr="00441026">
        <w:t xml:space="preserve">does not automatically receive breaks off.  The expectations for service during breaks will be determined by the </w:t>
      </w:r>
      <w:r w:rsidR="00A21A98" w:rsidRPr="00441026">
        <w:t xml:space="preserve">HRS PhD student’s </w:t>
      </w:r>
      <w:r w:rsidRPr="00441026">
        <w:t xml:space="preserve">advisor.  In some cases, the research program may require continued attention during breaks, while in other cases, a reduced work schedule is appropriate.  During the summer term, a </w:t>
      </w:r>
      <w:r w:rsidR="00A21A98" w:rsidRPr="00441026">
        <w:t xml:space="preserve">HRS PhD student </w:t>
      </w:r>
      <w:r w:rsidRPr="00441026">
        <w:t xml:space="preserve">is expected to be on duty throughout the time between spring and fall terms, without regard to the break between </w:t>
      </w:r>
      <w:r w:rsidR="00A21A98" w:rsidRPr="00441026">
        <w:t xml:space="preserve">May session </w:t>
      </w:r>
      <w:r w:rsidRPr="00441026">
        <w:t xml:space="preserve">and fall terms. In general, a </w:t>
      </w:r>
      <w:r w:rsidR="00A21A98" w:rsidRPr="00441026">
        <w:t>PhD student</w:t>
      </w:r>
      <w:r w:rsidRPr="00441026">
        <w:t xml:space="preserve"> may request up to two weeks of leave annually for a </w:t>
      </w:r>
      <w:proofErr w:type="gramStart"/>
      <w:r w:rsidRPr="00441026">
        <w:t>12 month</w:t>
      </w:r>
      <w:proofErr w:type="gramEnd"/>
      <w:r w:rsidRPr="00441026">
        <w:t xml:space="preserve"> period.  To qualify for this privilege</w:t>
      </w:r>
      <w:r w:rsidR="00EB600F" w:rsidRPr="00441026">
        <w:t>,</w:t>
      </w:r>
      <w:r w:rsidRPr="00441026">
        <w:t xml:space="preserve"> the student must be making satisfactory progress on assigned projects, in good standing academically, and the leave must not interfere with critical progress on the student’s projects.  This would be roughly equivalent to a week over the Winter break and another week on Spring break or during the summer.  There is no accrual of this time from year to year if not used.  Leave requests by </w:t>
      </w:r>
      <w:r w:rsidR="00A21A98" w:rsidRPr="00441026">
        <w:t xml:space="preserve">HRS PhD students </w:t>
      </w:r>
      <w:r w:rsidRPr="00441026">
        <w:t>should be restricted to one week</w:t>
      </w:r>
      <w:r w:rsidR="00C3132F" w:rsidRPr="00441026">
        <w:t xml:space="preserve"> at a time</w:t>
      </w:r>
      <w:r w:rsidRPr="00441026">
        <w:t>, though longer periods may be approved for special circumstances.</w:t>
      </w:r>
      <w:r w:rsidR="00C3132F" w:rsidRPr="00441026">
        <w:t xml:space="preserve"> </w:t>
      </w:r>
      <w:r w:rsidRPr="00441026">
        <w:t xml:space="preserve">Required attendance at professional meetings or training activities approved by the PI does not constitute leave for the purposes of the </w:t>
      </w:r>
      <w:proofErr w:type="gramStart"/>
      <w:r w:rsidRPr="00441026">
        <w:t>two week</w:t>
      </w:r>
      <w:proofErr w:type="gramEnd"/>
      <w:r w:rsidRPr="00441026">
        <w:t xml:space="preserve"> limit.</w:t>
      </w:r>
    </w:p>
    <w:p w14:paraId="47106307" w14:textId="2944968A" w:rsidR="008E5C4E" w:rsidRDefault="0044652E" w:rsidP="008E5C4E">
      <w:pPr>
        <w:pStyle w:val="Heading2"/>
      </w:pPr>
      <w:bookmarkStart w:id="70" w:name="_Toc132628897"/>
      <w:bookmarkStart w:id="71" w:name="_Toc141101178"/>
      <w:r>
        <w:t>Long Term Leave of Absence</w:t>
      </w:r>
      <w:r w:rsidR="00EC5C8E">
        <w:t xml:space="preserve"> </w:t>
      </w:r>
      <w:r w:rsidR="00EC09C9">
        <w:t>7</w:t>
      </w:r>
      <w:r w:rsidR="00C3369F">
        <w:t>.7</w:t>
      </w:r>
      <w:bookmarkEnd w:id="70"/>
      <w:bookmarkEnd w:id="71"/>
      <w:r>
        <w:t xml:space="preserve">  </w:t>
      </w:r>
    </w:p>
    <w:p w14:paraId="498E3AA3" w14:textId="202F0646" w:rsidR="0044652E" w:rsidRPr="00441026" w:rsidRDefault="0044652E" w:rsidP="003129CD">
      <w:r w:rsidRPr="00441026">
        <w:t>Long term leave of absence will apply for any leave that extends beyond 2 w</w:t>
      </w:r>
      <w:r w:rsidR="00346C2D" w:rsidRPr="00441026">
        <w:t>ee</w:t>
      </w:r>
      <w:r w:rsidRPr="00441026">
        <w:t>ks (14 days) in a year and/or any absence which might necessitate withdrawing from coursework, research</w:t>
      </w:r>
      <w:r w:rsidR="00406D7F" w:rsidRPr="00441026">
        <w:t>,</w:t>
      </w:r>
      <w:r w:rsidRPr="00441026">
        <w:t xml:space="preserve"> or teaching responsibilities.  Students seeking long term leave of absence will apply to the HRS PhD graduate studies committee and provide a description of the circumstances necessitating the leave.  The PhD graduate studies committee will base its determination on the anticipated impact of the leave on the student’s progress.  A long</w:t>
      </w:r>
      <w:r w:rsidR="00E73812" w:rsidRPr="00441026">
        <w:t>-</w:t>
      </w:r>
      <w:r w:rsidRPr="00441026">
        <w:t xml:space="preserve">term leave of absence must be requested prior to the actual leave period begins and the circumstances for the leave must be verified.  The length of the leave must be stated in the written request and by graduate school rule cannot be longer than 1 year.  </w:t>
      </w:r>
      <w:r w:rsidR="00AB1CE8" w:rsidRPr="00441026">
        <w:t>For PhD candidates, i</w:t>
      </w:r>
      <w:r w:rsidRPr="00441026">
        <w:t>f the HRS PhD Graduate Studies Committee approves the long term leave of absence, the Graduate studies chair must formally request the leave in writing to the dean of the graduate school prior to the beginning of the leave period.  Any withdrawal for more than a single term will require an approval of reinstatement by the HRS PhD Graduate Studies Committee. Failure to seek reinstatement at the end of the leave period will result in dismissal from the HRS PhD program.</w:t>
      </w:r>
    </w:p>
    <w:p w14:paraId="4967B12D" w14:textId="77777777" w:rsidR="007D4662" w:rsidRDefault="007D4662">
      <w:pPr>
        <w:rPr>
          <w:rFonts w:ascii="Calibri" w:hAnsi="Calibri" w:cs="Calibri"/>
          <w:b/>
          <w:color w:val="000000" w:themeColor="text1"/>
          <w:sz w:val="28"/>
          <w:szCs w:val="24"/>
        </w:rPr>
      </w:pPr>
      <w:bookmarkStart w:id="72" w:name="_Toc132628898"/>
      <w:r>
        <w:br w:type="page"/>
      </w:r>
    </w:p>
    <w:p w14:paraId="538CBC3A" w14:textId="53ED15BC" w:rsidR="008E5C4E" w:rsidRDefault="009E7815" w:rsidP="008E5C4E">
      <w:pPr>
        <w:pStyle w:val="Heading2"/>
      </w:pPr>
      <w:bookmarkStart w:id="73" w:name="_Toc141101179"/>
      <w:r>
        <w:lastRenderedPageBreak/>
        <w:t xml:space="preserve">Electronic GRADFORMS Process </w:t>
      </w:r>
      <w:r w:rsidR="00EC09C9">
        <w:t>7</w:t>
      </w:r>
      <w:r w:rsidR="00C3369F">
        <w:t>.8</w:t>
      </w:r>
      <w:bookmarkEnd w:id="72"/>
      <w:bookmarkEnd w:id="73"/>
    </w:p>
    <w:p w14:paraId="706C529B" w14:textId="0127425C" w:rsidR="002B5FC5" w:rsidRPr="00441026" w:rsidRDefault="002B5FC5" w:rsidP="003129CD">
      <w:pPr>
        <w:rPr>
          <w:rFonts w:ascii="Calibri" w:eastAsia="Calibri" w:hAnsi="Calibri" w:cs="Times New Roman"/>
        </w:rPr>
      </w:pPr>
      <w:r w:rsidRPr="00441026">
        <w:rPr>
          <w:rFonts w:ascii="Calibri" w:eastAsia="Calibri" w:hAnsi="Calibri" w:cs="Times New Roman"/>
        </w:rPr>
        <w:t>The following forms are available o</w:t>
      </w:r>
      <w:r w:rsidR="002A29D5" w:rsidRPr="00441026">
        <w:rPr>
          <w:rFonts w:ascii="Calibri" w:eastAsia="Calibri" w:hAnsi="Calibri" w:cs="Times New Roman"/>
        </w:rPr>
        <w:t>n</w:t>
      </w:r>
      <w:r w:rsidRPr="00441026">
        <w:rPr>
          <w:rFonts w:ascii="Calibri" w:eastAsia="Calibri" w:hAnsi="Calibri" w:cs="Times New Roman"/>
        </w:rPr>
        <w:t xml:space="preserve"> the </w:t>
      </w:r>
      <w:hyperlink r:id="rId14" w:history="1">
        <w:r w:rsidR="00A3536A" w:rsidRPr="008579AD">
          <w:rPr>
            <w:rStyle w:val="Hyperlink"/>
            <w:rFonts w:ascii="Calibri" w:eastAsia="Calibri" w:hAnsi="Calibri" w:cs="Times New Roman"/>
          </w:rPr>
          <w:t>GRADFORMS</w:t>
        </w:r>
      </w:hyperlink>
      <w:r w:rsidR="00A3536A" w:rsidRPr="00441026">
        <w:rPr>
          <w:rFonts w:ascii="Calibri" w:eastAsia="Calibri" w:hAnsi="Calibri" w:cs="Times New Roman"/>
        </w:rPr>
        <w:t xml:space="preserve"> </w:t>
      </w:r>
      <w:r w:rsidRPr="00441026">
        <w:rPr>
          <w:rFonts w:ascii="Calibri" w:eastAsia="Calibri" w:hAnsi="Calibri" w:cs="Times New Roman"/>
        </w:rPr>
        <w:t>website:</w:t>
      </w:r>
    </w:p>
    <w:p w14:paraId="06AA0AE2" w14:textId="3AFF73B5" w:rsidR="002B5FC5" w:rsidRPr="00441026" w:rsidRDefault="002B5FC5" w:rsidP="00F443FB">
      <w:pPr>
        <w:numPr>
          <w:ilvl w:val="0"/>
          <w:numId w:val="17"/>
        </w:numPr>
        <w:contextualSpacing/>
        <w:rPr>
          <w:rFonts w:ascii="Calibri" w:eastAsia="Calibri" w:hAnsi="Calibri" w:cs="Times New Roman"/>
        </w:rPr>
      </w:pPr>
      <w:r w:rsidRPr="00441026">
        <w:rPr>
          <w:rFonts w:ascii="Calibri" w:eastAsia="Calibri" w:hAnsi="Calibri" w:cs="Times New Roman"/>
        </w:rPr>
        <w:t>Application to Graduate</w:t>
      </w:r>
    </w:p>
    <w:p w14:paraId="44703C45" w14:textId="77777777" w:rsidR="002B5FC5" w:rsidRPr="00441026" w:rsidRDefault="002B5FC5" w:rsidP="00F443FB">
      <w:pPr>
        <w:numPr>
          <w:ilvl w:val="0"/>
          <w:numId w:val="17"/>
        </w:numPr>
        <w:contextualSpacing/>
        <w:rPr>
          <w:rFonts w:ascii="Calibri" w:eastAsia="Calibri" w:hAnsi="Calibri" w:cs="Times New Roman"/>
        </w:rPr>
      </w:pPr>
      <w:r w:rsidRPr="00441026">
        <w:rPr>
          <w:rFonts w:ascii="Calibri" w:eastAsia="Calibri" w:hAnsi="Calibri" w:cs="Times New Roman"/>
        </w:rPr>
        <w:t>Application for Candidacy Exam</w:t>
      </w:r>
    </w:p>
    <w:p w14:paraId="20C4F770" w14:textId="77777777" w:rsidR="002B5FC5" w:rsidRPr="00441026" w:rsidRDefault="002B5FC5" w:rsidP="00F443FB">
      <w:pPr>
        <w:numPr>
          <w:ilvl w:val="0"/>
          <w:numId w:val="17"/>
        </w:numPr>
        <w:contextualSpacing/>
        <w:rPr>
          <w:rFonts w:ascii="Calibri" w:eastAsia="Calibri" w:hAnsi="Calibri" w:cs="Times New Roman"/>
        </w:rPr>
      </w:pPr>
      <w:r w:rsidRPr="00441026">
        <w:rPr>
          <w:rFonts w:ascii="Calibri" w:eastAsia="Calibri" w:hAnsi="Calibri" w:cs="Times New Roman"/>
        </w:rPr>
        <w:t>Application for Final Examination</w:t>
      </w:r>
    </w:p>
    <w:p w14:paraId="3F554B65" w14:textId="77777777" w:rsidR="002B5FC5" w:rsidRPr="00441026" w:rsidRDefault="002B5FC5" w:rsidP="00F443FB">
      <w:pPr>
        <w:numPr>
          <w:ilvl w:val="0"/>
          <w:numId w:val="17"/>
        </w:numPr>
        <w:contextualSpacing/>
        <w:rPr>
          <w:rFonts w:ascii="Calibri" w:eastAsia="Calibri" w:hAnsi="Calibri" w:cs="Times New Roman"/>
        </w:rPr>
      </w:pPr>
      <w:r w:rsidRPr="00441026">
        <w:rPr>
          <w:rFonts w:ascii="Calibri" w:eastAsia="Calibri" w:hAnsi="Calibri" w:cs="Times New Roman"/>
        </w:rPr>
        <w:t>Minors and Interdisciplinary Specializations</w:t>
      </w:r>
    </w:p>
    <w:p w14:paraId="463A3503" w14:textId="77777777" w:rsidR="002B5FC5" w:rsidRPr="00441026" w:rsidRDefault="002B5FC5" w:rsidP="00F443FB">
      <w:pPr>
        <w:numPr>
          <w:ilvl w:val="0"/>
          <w:numId w:val="17"/>
        </w:numPr>
        <w:contextualSpacing/>
        <w:rPr>
          <w:rFonts w:ascii="Calibri" w:eastAsia="Calibri" w:hAnsi="Calibri" w:cs="Times New Roman"/>
        </w:rPr>
      </w:pPr>
      <w:r w:rsidRPr="00441026">
        <w:rPr>
          <w:rFonts w:ascii="Calibri" w:eastAsia="Calibri" w:hAnsi="Calibri" w:cs="Times New Roman"/>
        </w:rPr>
        <w:t>Delay of Final Document</w:t>
      </w:r>
    </w:p>
    <w:p w14:paraId="10E7807C" w14:textId="2CCEDD27" w:rsidR="00A3536A" w:rsidRPr="00441026" w:rsidRDefault="002B5FC5" w:rsidP="00F443FB">
      <w:pPr>
        <w:numPr>
          <w:ilvl w:val="0"/>
          <w:numId w:val="17"/>
        </w:numPr>
        <w:spacing w:after="120"/>
        <w:contextualSpacing/>
        <w:rPr>
          <w:rFonts w:ascii="Calibri" w:eastAsia="Calibri" w:hAnsi="Calibri" w:cs="Times New Roman"/>
        </w:rPr>
      </w:pPr>
      <w:r w:rsidRPr="00441026">
        <w:rPr>
          <w:rFonts w:ascii="Calibri" w:eastAsia="Calibri" w:hAnsi="Calibri" w:cs="Times New Roman"/>
        </w:rPr>
        <w:t>Committee and Examination Petition</w:t>
      </w:r>
    </w:p>
    <w:p w14:paraId="1706E4AE" w14:textId="77777777" w:rsidR="00B93AA4" w:rsidRPr="00441026" w:rsidRDefault="00B93AA4" w:rsidP="003129CD">
      <w:pPr>
        <w:spacing w:after="120"/>
        <w:contextualSpacing/>
        <w:rPr>
          <w:rFonts w:ascii="Calibri" w:eastAsia="Calibri" w:hAnsi="Calibri" w:cs="Times New Roman"/>
        </w:rPr>
      </w:pPr>
    </w:p>
    <w:p w14:paraId="100AB62C" w14:textId="2CBF9425" w:rsidR="009E7815" w:rsidRPr="00441026" w:rsidRDefault="009E7815" w:rsidP="003129CD">
      <w:pPr>
        <w:rPr>
          <w:rFonts w:ascii="Calibri" w:eastAsia="Calibri" w:hAnsi="Calibri" w:cs="Times New Roman"/>
        </w:rPr>
      </w:pPr>
      <w:r w:rsidRPr="00441026">
        <w:rPr>
          <w:rFonts w:ascii="Calibri" w:eastAsia="Calibri" w:hAnsi="Calibri" w:cs="Times New Roman"/>
        </w:rPr>
        <w:t xml:space="preserve">Electronic forms can be found at </w:t>
      </w:r>
      <w:bookmarkStart w:id="74" w:name="_Hlk128403222"/>
      <w:r w:rsidR="008C72CF">
        <w:rPr>
          <w:rFonts w:ascii="Calibri" w:eastAsia="Calibri" w:hAnsi="Calibri" w:cs="Times New Roman"/>
          <w:color w:val="0000FF"/>
          <w:u w:val="single"/>
        </w:rPr>
        <w:fldChar w:fldCharType="begin"/>
      </w:r>
      <w:r w:rsidR="008C72CF">
        <w:rPr>
          <w:rFonts w:ascii="Calibri" w:eastAsia="Calibri" w:hAnsi="Calibri" w:cs="Times New Roman"/>
          <w:color w:val="0000FF"/>
          <w:u w:val="single"/>
        </w:rPr>
        <w:instrText xml:space="preserve"> HYPERLINK "https://gradforms.osu.edu/grad-forms/" </w:instrText>
      </w:r>
      <w:r w:rsidR="008C72CF">
        <w:rPr>
          <w:rFonts w:ascii="Calibri" w:eastAsia="Calibri" w:hAnsi="Calibri" w:cs="Times New Roman"/>
          <w:color w:val="0000FF"/>
          <w:u w:val="single"/>
        </w:rPr>
      </w:r>
      <w:r w:rsidR="008C72CF">
        <w:rPr>
          <w:rFonts w:ascii="Calibri" w:eastAsia="Calibri" w:hAnsi="Calibri" w:cs="Times New Roman"/>
          <w:color w:val="0000FF"/>
          <w:u w:val="single"/>
        </w:rPr>
        <w:fldChar w:fldCharType="separate"/>
      </w:r>
      <w:r w:rsidRPr="008C72CF">
        <w:rPr>
          <w:rStyle w:val="Hyperlink"/>
          <w:rFonts w:ascii="Calibri" w:eastAsia="Calibri" w:hAnsi="Calibri" w:cs="Times New Roman"/>
        </w:rPr>
        <w:t>GRADFORMS</w:t>
      </w:r>
      <w:bookmarkEnd w:id="74"/>
      <w:r w:rsidR="008C72CF">
        <w:rPr>
          <w:rFonts w:ascii="Calibri" w:eastAsia="Calibri" w:hAnsi="Calibri" w:cs="Times New Roman"/>
          <w:color w:val="0000FF"/>
          <w:u w:val="single"/>
        </w:rPr>
        <w:fldChar w:fldCharType="end"/>
      </w:r>
      <w:r w:rsidRPr="00441026">
        <w:rPr>
          <w:rFonts w:ascii="Calibri" w:eastAsia="Calibri" w:hAnsi="Calibri" w:cs="Times New Roman"/>
        </w:rPr>
        <w:t>. To access the electronic forms, students need to use their OSU login (</w:t>
      </w:r>
      <w:proofErr w:type="gramStart"/>
      <w:r w:rsidRPr="00441026">
        <w:rPr>
          <w:rFonts w:ascii="Calibri" w:eastAsia="Calibri" w:hAnsi="Calibri" w:cs="Times New Roman"/>
        </w:rPr>
        <w:t>Name.#</w:t>
      </w:r>
      <w:proofErr w:type="gramEnd"/>
      <w:r w:rsidRPr="00441026">
        <w:rPr>
          <w:rFonts w:ascii="Calibri" w:eastAsia="Calibri" w:hAnsi="Calibri" w:cs="Times New Roman"/>
        </w:rPr>
        <w:t xml:space="preserve"> and password).  The student initiate</w:t>
      </w:r>
      <w:r w:rsidR="002B5FC5" w:rsidRPr="00441026">
        <w:rPr>
          <w:rFonts w:ascii="Calibri" w:eastAsia="Calibri" w:hAnsi="Calibri" w:cs="Times New Roman"/>
        </w:rPr>
        <w:t>s</w:t>
      </w:r>
      <w:r w:rsidRPr="00441026">
        <w:rPr>
          <w:rFonts w:ascii="Calibri" w:eastAsia="Calibri" w:hAnsi="Calibri" w:cs="Times New Roman"/>
        </w:rPr>
        <w:t xml:space="preserve"> the submission of all electronic forms except for the Minors and Interdisciplinary Specializations form.  </w:t>
      </w:r>
      <w:r w:rsidR="002B5FC5" w:rsidRPr="00441026">
        <w:rPr>
          <w:rFonts w:ascii="Calibri" w:eastAsia="Calibri" w:hAnsi="Calibri" w:cs="Times New Roman"/>
        </w:rPr>
        <w:t xml:space="preserve">The School of Health and Rehabilitation Science’s deadline is </w:t>
      </w:r>
      <w:r w:rsidR="000D23D2">
        <w:rPr>
          <w:rFonts w:ascii="Calibri" w:eastAsia="Calibri" w:hAnsi="Calibri" w:cs="Times New Roman"/>
        </w:rPr>
        <w:t>at least</w:t>
      </w:r>
      <w:r w:rsidRPr="00441026">
        <w:rPr>
          <w:rFonts w:ascii="Calibri" w:eastAsia="Calibri" w:hAnsi="Calibri" w:cs="Times New Roman"/>
        </w:rPr>
        <w:t xml:space="preserve"> 3 business days prior to the posted Graduate School deadline.</w:t>
      </w:r>
    </w:p>
    <w:p w14:paraId="31F72A11" w14:textId="6FBBF270" w:rsidR="008E5C4E" w:rsidRDefault="009E7815" w:rsidP="008E5C4E">
      <w:pPr>
        <w:pStyle w:val="Heading2"/>
      </w:pPr>
      <w:bookmarkStart w:id="75" w:name="_Toc132628899"/>
      <w:bookmarkStart w:id="76" w:name="_Toc141101180"/>
      <w:r>
        <w:t xml:space="preserve">GRADFORMS Approvers </w:t>
      </w:r>
      <w:r w:rsidR="00EC09C9">
        <w:t>7</w:t>
      </w:r>
      <w:r w:rsidR="00C3369F">
        <w:t>.9</w:t>
      </w:r>
      <w:bookmarkEnd w:id="75"/>
      <w:bookmarkEnd w:id="76"/>
    </w:p>
    <w:p w14:paraId="1D9ADC8C" w14:textId="3BF79DAC" w:rsidR="009E7815" w:rsidRPr="00441026" w:rsidRDefault="009E7815" w:rsidP="008727C1">
      <w:pPr>
        <w:rPr>
          <w:rFonts w:ascii="Calibri" w:eastAsia="Calibri" w:hAnsi="Calibri" w:cs="Calibri"/>
          <w:color w:val="000000"/>
        </w:rPr>
      </w:pPr>
      <w:r w:rsidRPr="00441026">
        <w:rPr>
          <w:rFonts w:ascii="Calibri" w:eastAsia="Calibri" w:hAnsi="Calibri" w:cs="Calibri"/>
          <w:color w:val="000000"/>
        </w:rPr>
        <w:t>There are 5 categories of approvers</w:t>
      </w:r>
      <w:r w:rsidR="008727C1">
        <w:rPr>
          <w:rFonts w:ascii="Calibri" w:eastAsia="Calibri" w:hAnsi="Calibri" w:cs="Calibri"/>
          <w:color w:val="000000"/>
        </w:rPr>
        <w:t xml:space="preserve">: </w:t>
      </w:r>
      <w:r w:rsidRPr="00441026">
        <w:rPr>
          <w:rFonts w:ascii="Calibri" w:eastAsia="Calibri" w:hAnsi="Calibri" w:cs="Calibri"/>
          <w:color w:val="000000"/>
        </w:rPr>
        <w:t>Graduate studies chair/coordinator</w:t>
      </w:r>
      <w:r w:rsidR="008727C1">
        <w:rPr>
          <w:rFonts w:ascii="Calibri" w:eastAsia="Calibri" w:hAnsi="Calibri" w:cs="Calibri"/>
          <w:color w:val="000000"/>
        </w:rPr>
        <w:t xml:space="preserve">, </w:t>
      </w:r>
      <w:r w:rsidRPr="00441026">
        <w:rPr>
          <w:rFonts w:ascii="Calibri" w:eastAsia="Calibri" w:hAnsi="Calibri" w:cs="Calibri"/>
          <w:color w:val="000000"/>
        </w:rPr>
        <w:t>Advisor</w:t>
      </w:r>
      <w:r w:rsidR="008727C1">
        <w:rPr>
          <w:rFonts w:ascii="Calibri" w:eastAsia="Calibri" w:hAnsi="Calibri" w:cs="Calibri"/>
          <w:color w:val="000000"/>
        </w:rPr>
        <w:t xml:space="preserve">, </w:t>
      </w:r>
      <w:r w:rsidRPr="00441026">
        <w:rPr>
          <w:rFonts w:ascii="Calibri" w:eastAsia="Calibri" w:hAnsi="Calibri" w:cs="Calibri"/>
          <w:color w:val="000000"/>
        </w:rPr>
        <w:t>Co-advisor</w:t>
      </w:r>
      <w:r w:rsidR="008727C1">
        <w:rPr>
          <w:rFonts w:ascii="Calibri" w:eastAsia="Calibri" w:hAnsi="Calibri" w:cs="Calibri"/>
          <w:color w:val="000000"/>
        </w:rPr>
        <w:t xml:space="preserve">, </w:t>
      </w:r>
      <w:r w:rsidRPr="00441026">
        <w:rPr>
          <w:rFonts w:ascii="Calibri" w:eastAsia="Calibri" w:hAnsi="Calibri" w:cs="Calibri"/>
          <w:color w:val="000000"/>
        </w:rPr>
        <w:t>Committee members (OSU graduate faculty)</w:t>
      </w:r>
      <w:r w:rsidR="008727C1">
        <w:rPr>
          <w:rFonts w:ascii="Calibri" w:eastAsia="Calibri" w:hAnsi="Calibri" w:cs="Calibri"/>
          <w:color w:val="000000"/>
        </w:rPr>
        <w:t xml:space="preserve">, and </w:t>
      </w:r>
      <w:r w:rsidRPr="00441026">
        <w:rPr>
          <w:rFonts w:ascii="Calibri" w:eastAsia="Calibri" w:hAnsi="Calibri" w:cs="Calibri"/>
          <w:color w:val="000000"/>
        </w:rPr>
        <w:t>External [committee] members</w:t>
      </w:r>
      <w:r w:rsidR="008727C1">
        <w:rPr>
          <w:rFonts w:ascii="Calibri" w:eastAsia="Calibri" w:hAnsi="Calibri" w:cs="Calibri"/>
          <w:color w:val="000000"/>
        </w:rPr>
        <w:t xml:space="preserve">. </w:t>
      </w:r>
    </w:p>
    <w:p w14:paraId="590BA8B8" w14:textId="4CA30D1B" w:rsidR="009E7815" w:rsidRPr="00441026" w:rsidRDefault="009E7815" w:rsidP="008727C1">
      <w:pPr>
        <w:autoSpaceDE w:val="0"/>
        <w:autoSpaceDN w:val="0"/>
        <w:adjustRightInd w:val="0"/>
        <w:spacing w:after="0"/>
        <w:ind w:left="720"/>
        <w:rPr>
          <w:rFonts w:ascii="Calibri" w:eastAsia="Calibri" w:hAnsi="Calibri" w:cs="Calibri"/>
          <w:color w:val="000000"/>
        </w:rPr>
      </w:pPr>
      <w:r w:rsidRPr="00441026">
        <w:rPr>
          <w:rFonts w:ascii="Calibri" w:eastAsia="Calibri" w:hAnsi="Calibri" w:cs="Calibri"/>
          <w:color w:val="000000"/>
        </w:rPr>
        <w:t>• Approvals can take place in parallel, i.e., all approvals can take place at the same time</w:t>
      </w:r>
      <w:r w:rsidR="000D23D2">
        <w:rPr>
          <w:rFonts w:ascii="Calibri" w:eastAsia="Calibri" w:hAnsi="Calibri" w:cs="Calibri"/>
          <w:color w:val="000000"/>
        </w:rPr>
        <w:t xml:space="preserve">, but the Graduate </w:t>
      </w:r>
      <w:r w:rsidR="006C66A9">
        <w:rPr>
          <w:rFonts w:ascii="Calibri" w:eastAsia="Calibri" w:hAnsi="Calibri" w:cs="Calibri"/>
          <w:color w:val="000000"/>
        </w:rPr>
        <w:t>S</w:t>
      </w:r>
      <w:r w:rsidR="000D23D2">
        <w:rPr>
          <w:rFonts w:ascii="Calibri" w:eastAsia="Calibri" w:hAnsi="Calibri" w:cs="Calibri"/>
          <w:color w:val="000000"/>
        </w:rPr>
        <w:t xml:space="preserve">tudies </w:t>
      </w:r>
      <w:r w:rsidR="006C66A9">
        <w:rPr>
          <w:rFonts w:ascii="Calibri" w:eastAsia="Calibri" w:hAnsi="Calibri" w:cs="Calibri"/>
          <w:color w:val="000000"/>
        </w:rPr>
        <w:t>C</w:t>
      </w:r>
      <w:r w:rsidR="000D23D2">
        <w:rPr>
          <w:rFonts w:ascii="Calibri" w:eastAsia="Calibri" w:hAnsi="Calibri" w:cs="Calibri"/>
          <w:color w:val="000000"/>
        </w:rPr>
        <w:t>hair reserves the right to approve last</w:t>
      </w:r>
    </w:p>
    <w:p w14:paraId="2F548E16" w14:textId="77777777" w:rsidR="009E7815" w:rsidRPr="00441026" w:rsidRDefault="009E7815" w:rsidP="008727C1">
      <w:pPr>
        <w:autoSpaceDE w:val="0"/>
        <w:autoSpaceDN w:val="0"/>
        <w:adjustRightInd w:val="0"/>
        <w:spacing w:after="0"/>
        <w:ind w:left="720"/>
        <w:rPr>
          <w:rFonts w:ascii="Calibri" w:eastAsia="Calibri" w:hAnsi="Calibri" w:cs="Calibri"/>
          <w:color w:val="000000"/>
        </w:rPr>
      </w:pPr>
      <w:r w:rsidRPr="00441026">
        <w:rPr>
          <w:rFonts w:ascii="Calibri" w:eastAsia="Calibri" w:hAnsi="Calibri" w:cs="Calibri"/>
          <w:color w:val="000000"/>
        </w:rPr>
        <w:t>• Email notification of a form submission (with a link to that form) is sent to all approvers.</w:t>
      </w:r>
    </w:p>
    <w:p w14:paraId="59DBA367" w14:textId="221D98C6" w:rsidR="009E7815" w:rsidRPr="00441026" w:rsidRDefault="009E7815" w:rsidP="008727C1">
      <w:pPr>
        <w:autoSpaceDE w:val="0"/>
        <w:autoSpaceDN w:val="0"/>
        <w:adjustRightInd w:val="0"/>
        <w:spacing w:after="0"/>
        <w:ind w:left="720"/>
        <w:rPr>
          <w:rFonts w:ascii="Calibri" w:eastAsia="Calibri" w:hAnsi="Calibri" w:cs="Calibri"/>
          <w:color w:val="000000"/>
        </w:rPr>
      </w:pPr>
      <w:r w:rsidRPr="00441026">
        <w:rPr>
          <w:rFonts w:ascii="Calibri" w:eastAsia="Calibri" w:hAnsi="Calibri" w:cs="Calibri"/>
          <w:color w:val="000000"/>
        </w:rPr>
        <w:t xml:space="preserve">• A list of forms awaiting approval can be viewed by logging into </w:t>
      </w:r>
      <w:hyperlink r:id="rId15" w:history="1">
        <w:r w:rsidRPr="008C72CF">
          <w:rPr>
            <w:rStyle w:val="Hyperlink"/>
            <w:rFonts w:ascii="Calibri" w:eastAsia="Calibri" w:hAnsi="Calibri" w:cs="Times New Roman"/>
          </w:rPr>
          <w:t>GRADFORMS</w:t>
        </w:r>
      </w:hyperlink>
      <w:r w:rsidRPr="00441026">
        <w:rPr>
          <w:rFonts w:ascii="Calibri" w:eastAsia="Calibri" w:hAnsi="Calibri" w:cs="Calibri"/>
          <w:color w:val="000000"/>
        </w:rPr>
        <w:t>.  (Not available to external members.)</w:t>
      </w:r>
    </w:p>
    <w:p w14:paraId="143D1B00" w14:textId="760B6623" w:rsidR="004E2186" w:rsidRPr="00441026" w:rsidRDefault="009E7815" w:rsidP="008727C1">
      <w:pPr>
        <w:autoSpaceDE w:val="0"/>
        <w:autoSpaceDN w:val="0"/>
        <w:adjustRightInd w:val="0"/>
        <w:spacing w:after="0"/>
        <w:ind w:left="720"/>
        <w:rPr>
          <w:rFonts w:ascii="Calibri" w:eastAsia="Calibri" w:hAnsi="Calibri" w:cs="Calibri"/>
          <w:color w:val="000000"/>
        </w:rPr>
      </w:pPr>
      <w:r w:rsidRPr="00441026">
        <w:rPr>
          <w:rFonts w:ascii="Calibri" w:eastAsia="Calibri" w:hAnsi="Calibri" w:cs="Calibri"/>
          <w:color w:val="000000"/>
        </w:rPr>
        <w:t xml:space="preserve">• Forms do not appear on the Graduate School’s worklist until all </w:t>
      </w:r>
      <w:r w:rsidR="000D23D2">
        <w:rPr>
          <w:rFonts w:ascii="Calibri" w:eastAsia="Calibri" w:hAnsi="Calibri" w:cs="Calibri"/>
          <w:color w:val="000000"/>
        </w:rPr>
        <w:t xml:space="preserve">HRS </w:t>
      </w:r>
      <w:r w:rsidRPr="00441026">
        <w:rPr>
          <w:rFonts w:ascii="Calibri" w:eastAsia="Calibri" w:hAnsi="Calibri" w:cs="Calibri"/>
          <w:color w:val="000000"/>
        </w:rPr>
        <w:t>approvals have occurred.</w:t>
      </w:r>
    </w:p>
    <w:p w14:paraId="0FC26A66" w14:textId="77777777" w:rsidR="00BD6D27" w:rsidRPr="00441026" w:rsidRDefault="00BD6D27" w:rsidP="006008F7">
      <w:pPr>
        <w:autoSpaceDE w:val="0"/>
        <w:autoSpaceDN w:val="0"/>
        <w:adjustRightInd w:val="0"/>
        <w:spacing w:after="0"/>
        <w:ind w:left="1440"/>
        <w:rPr>
          <w:rFonts w:ascii="Calibri" w:eastAsia="Calibri" w:hAnsi="Calibri" w:cs="Times New Roman"/>
          <w:bCs/>
        </w:rPr>
      </w:pPr>
    </w:p>
    <w:p w14:paraId="0E315A8F" w14:textId="77777777" w:rsidR="00811AB1" w:rsidRDefault="00811AB1">
      <w:pPr>
        <w:rPr>
          <w:rFonts w:asciiTheme="majorHAnsi" w:eastAsia="Calibri" w:hAnsiTheme="majorHAnsi" w:cstheme="majorBidi"/>
          <w:color w:val="243F60" w:themeColor="accent1" w:themeShade="7F"/>
          <w:sz w:val="24"/>
          <w:szCs w:val="24"/>
        </w:rPr>
      </w:pPr>
      <w:r>
        <w:rPr>
          <w:rFonts w:eastAsia="Calibri"/>
        </w:rPr>
        <w:br w:type="page"/>
      </w:r>
    </w:p>
    <w:p w14:paraId="5B972CA8" w14:textId="29892A88" w:rsidR="009E7815" w:rsidRPr="00742EAF" w:rsidRDefault="009E7815" w:rsidP="00F73724">
      <w:pPr>
        <w:pStyle w:val="Heading3"/>
        <w:rPr>
          <w:rFonts w:asciiTheme="minorHAnsi" w:eastAsia="Calibri" w:hAnsiTheme="minorHAnsi" w:cstheme="minorHAnsi"/>
        </w:rPr>
      </w:pPr>
      <w:bookmarkStart w:id="77" w:name="_Toc132628900"/>
      <w:bookmarkStart w:id="78" w:name="_Toc141101181"/>
      <w:r w:rsidRPr="00742EAF">
        <w:rPr>
          <w:rFonts w:asciiTheme="minorHAnsi" w:eastAsia="Calibri" w:hAnsiTheme="minorHAnsi" w:cstheme="minorHAnsi"/>
        </w:rPr>
        <w:lastRenderedPageBreak/>
        <w:t>Approvers by Form</w:t>
      </w:r>
      <w:bookmarkEnd w:id="77"/>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listing which roles need to approve each form throughout the PhD Program"/>
      </w:tblPr>
      <w:tblGrid>
        <w:gridCol w:w="2047"/>
        <w:gridCol w:w="1826"/>
        <w:gridCol w:w="1826"/>
        <w:gridCol w:w="1826"/>
        <w:gridCol w:w="1825"/>
      </w:tblGrid>
      <w:tr w:rsidR="002445B3" w:rsidRPr="00441026" w14:paraId="10DF7464" w14:textId="77777777" w:rsidTr="00742EAF">
        <w:trPr>
          <w:trHeight w:val="144"/>
          <w:tblHeader/>
        </w:trPr>
        <w:tc>
          <w:tcPr>
            <w:tcW w:w="1094" w:type="pct"/>
            <w:vAlign w:val="center"/>
          </w:tcPr>
          <w:p w14:paraId="51991873" w14:textId="222E3CB1" w:rsidR="002445B3" w:rsidRPr="005D09FF" w:rsidRDefault="005D09FF" w:rsidP="00E87F3E">
            <w:pPr>
              <w:spacing w:after="0"/>
              <w:jc w:val="center"/>
              <w:rPr>
                <w:rFonts w:ascii="Calibri" w:eastAsia="Calibri" w:hAnsi="Calibri" w:cs="Times New Roman"/>
                <w:b/>
                <w:bCs/>
              </w:rPr>
            </w:pPr>
            <w:r w:rsidRPr="005D09FF">
              <w:rPr>
                <w:rFonts w:ascii="Calibri" w:eastAsia="Calibri" w:hAnsi="Calibri" w:cs="Times New Roman"/>
                <w:b/>
                <w:bCs/>
              </w:rPr>
              <w:t>Paperwork or Form to complete</w:t>
            </w:r>
          </w:p>
        </w:tc>
        <w:tc>
          <w:tcPr>
            <w:tcW w:w="976" w:type="pct"/>
            <w:vAlign w:val="center"/>
          </w:tcPr>
          <w:p w14:paraId="794BD16F" w14:textId="1C802503" w:rsidR="002445B3" w:rsidRPr="00441026" w:rsidRDefault="002445B3" w:rsidP="00E87F3E">
            <w:pPr>
              <w:spacing w:after="0"/>
              <w:jc w:val="center"/>
              <w:rPr>
                <w:rFonts w:ascii="Calibri" w:eastAsia="Calibri" w:hAnsi="Calibri" w:cs="Times New Roman"/>
                <w:b/>
                <w:bCs/>
              </w:rPr>
            </w:pPr>
            <w:r w:rsidRPr="00441026">
              <w:rPr>
                <w:rFonts w:ascii="Calibri" w:eastAsia="Calibri" w:hAnsi="Calibri" w:cs="Times New Roman"/>
                <w:b/>
                <w:bCs/>
              </w:rPr>
              <w:t>Grad</w:t>
            </w:r>
            <w:r w:rsidR="00BD6D27" w:rsidRPr="00441026">
              <w:rPr>
                <w:rFonts w:ascii="Calibri" w:eastAsia="Calibri" w:hAnsi="Calibri" w:cs="Times New Roman"/>
                <w:b/>
                <w:bCs/>
              </w:rPr>
              <w:t>uate</w:t>
            </w:r>
            <w:r w:rsidRPr="00441026">
              <w:rPr>
                <w:rFonts w:ascii="Calibri" w:eastAsia="Calibri" w:hAnsi="Calibri" w:cs="Times New Roman"/>
                <w:b/>
                <w:bCs/>
              </w:rPr>
              <w:t xml:space="preserve"> Studies Chair or Program Manager</w:t>
            </w:r>
          </w:p>
        </w:tc>
        <w:tc>
          <w:tcPr>
            <w:tcW w:w="976" w:type="pct"/>
            <w:vAlign w:val="center"/>
          </w:tcPr>
          <w:p w14:paraId="6CAE9179" w14:textId="77777777" w:rsidR="002445B3" w:rsidRPr="00441026" w:rsidRDefault="002445B3" w:rsidP="00E87F3E">
            <w:pPr>
              <w:spacing w:after="0"/>
              <w:jc w:val="center"/>
              <w:rPr>
                <w:rFonts w:ascii="Calibri" w:eastAsia="Calibri" w:hAnsi="Calibri" w:cs="Times New Roman"/>
                <w:b/>
                <w:bCs/>
              </w:rPr>
            </w:pPr>
            <w:r w:rsidRPr="00441026">
              <w:rPr>
                <w:rFonts w:ascii="Calibri" w:eastAsia="Calibri" w:hAnsi="Calibri" w:cs="Times New Roman"/>
                <w:b/>
                <w:bCs/>
              </w:rPr>
              <w:t>Advisor</w:t>
            </w:r>
          </w:p>
        </w:tc>
        <w:tc>
          <w:tcPr>
            <w:tcW w:w="976" w:type="pct"/>
            <w:vAlign w:val="center"/>
          </w:tcPr>
          <w:p w14:paraId="76BC89F8" w14:textId="77777777" w:rsidR="002445B3" w:rsidRPr="00441026" w:rsidRDefault="002445B3" w:rsidP="00E87F3E">
            <w:pPr>
              <w:spacing w:after="0"/>
              <w:jc w:val="center"/>
              <w:rPr>
                <w:rFonts w:ascii="Calibri" w:eastAsia="Calibri" w:hAnsi="Calibri" w:cs="Times New Roman"/>
                <w:b/>
                <w:bCs/>
              </w:rPr>
            </w:pPr>
            <w:r w:rsidRPr="00441026">
              <w:rPr>
                <w:rFonts w:ascii="Calibri" w:eastAsia="Calibri" w:hAnsi="Calibri" w:cs="Times New Roman"/>
                <w:b/>
                <w:bCs/>
              </w:rPr>
              <w:t>Committee Members (OSU Graduate Faculty)</w:t>
            </w:r>
          </w:p>
        </w:tc>
        <w:tc>
          <w:tcPr>
            <w:tcW w:w="976" w:type="pct"/>
            <w:vAlign w:val="center"/>
          </w:tcPr>
          <w:p w14:paraId="3A05F046" w14:textId="77777777" w:rsidR="002445B3" w:rsidRPr="00441026" w:rsidRDefault="002445B3" w:rsidP="00E87F3E">
            <w:pPr>
              <w:spacing w:after="0"/>
              <w:jc w:val="center"/>
              <w:rPr>
                <w:rFonts w:ascii="Calibri" w:eastAsia="Calibri" w:hAnsi="Calibri" w:cs="Times New Roman"/>
                <w:b/>
                <w:bCs/>
              </w:rPr>
            </w:pPr>
            <w:r w:rsidRPr="00441026">
              <w:rPr>
                <w:rFonts w:ascii="Calibri" w:eastAsia="Calibri" w:hAnsi="Calibri" w:cs="Times New Roman"/>
                <w:b/>
                <w:bCs/>
              </w:rPr>
              <w:t>External Committee Members</w:t>
            </w:r>
          </w:p>
        </w:tc>
      </w:tr>
      <w:tr w:rsidR="002445B3" w:rsidRPr="00441026" w14:paraId="03165873" w14:textId="77777777" w:rsidTr="00742EAF">
        <w:trPr>
          <w:trHeight w:val="144"/>
        </w:trPr>
        <w:tc>
          <w:tcPr>
            <w:tcW w:w="1094" w:type="pct"/>
            <w:vAlign w:val="center"/>
          </w:tcPr>
          <w:p w14:paraId="6780D454" w14:textId="77777777" w:rsidR="002445B3" w:rsidRPr="00441026" w:rsidRDefault="002445B3" w:rsidP="00742EAF">
            <w:pPr>
              <w:spacing w:after="0"/>
              <w:jc w:val="center"/>
              <w:rPr>
                <w:rFonts w:ascii="Calibri" w:eastAsia="Calibri" w:hAnsi="Calibri" w:cs="Times New Roman"/>
                <w:b/>
                <w:bCs/>
              </w:rPr>
            </w:pPr>
            <w:r w:rsidRPr="00441026">
              <w:rPr>
                <w:rFonts w:ascii="Calibri" w:eastAsia="Calibri" w:hAnsi="Calibri" w:cs="Times New Roman"/>
                <w:b/>
                <w:bCs/>
              </w:rPr>
              <w:t>App for Candidacy</w:t>
            </w:r>
          </w:p>
        </w:tc>
        <w:tc>
          <w:tcPr>
            <w:tcW w:w="976" w:type="pct"/>
            <w:vAlign w:val="center"/>
          </w:tcPr>
          <w:p w14:paraId="545E769A" w14:textId="3C51B370"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46F8D4DA" w14:textId="6C9B8953"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54DEFF76" w14:textId="2B447083"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c>
          <w:tcPr>
            <w:tcW w:w="976" w:type="pct"/>
            <w:vAlign w:val="center"/>
          </w:tcPr>
          <w:p w14:paraId="09FB2710" w14:textId="73008632"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r>
      <w:tr w:rsidR="00811AB1" w:rsidRPr="00441026" w14:paraId="032BF7C8" w14:textId="77777777" w:rsidTr="00742EAF">
        <w:trPr>
          <w:trHeight w:val="144"/>
        </w:trPr>
        <w:tc>
          <w:tcPr>
            <w:tcW w:w="1094" w:type="pct"/>
            <w:vAlign w:val="center"/>
          </w:tcPr>
          <w:p w14:paraId="0B4BD9C5" w14:textId="77777777" w:rsidR="002445B3" w:rsidRPr="00441026" w:rsidRDefault="002445B3" w:rsidP="00742EAF">
            <w:pPr>
              <w:spacing w:after="0"/>
              <w:jc w:val="center"/>
              <w:rPr>
                <w:rFonts w:ascii="Calibri" w:eastAsia="Calibri" w:hAnsi="Calibri" w:cs="Times New Roman"/>
                <w:b/>
                <w:bCs/>
              </w:rPr>
            </w:pPr>
            <w:r w:rsidRPr="00441026">
              <w:rPr>
                <w:rFonts w:ascii="Calibri" w:eastAsia="Calibri" w:hAnsi="Calibri" w:cs="Times New Roman"/>
                <w:b/>
                <w:bCs/>
              </w:rPr>
              <w:t>App to Graduate</w:t>
            </w:r>
          </w:p>
        </w:tc>
        <w:tc>
          <w:tcPr>
            <w:tcW w:w="976" w:type="pct"/>
            <w:vAlign w:val="center"/>
          </w:tcPr>
          <w:p w14:paraId="77EE1190" w14:textId="254B5E01"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0324BE96" w14:textId="20E388C6"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0B8CAE57" w14:textId="2E83DDE8"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c>
          <w:tcPr>
            <w:tcW w:w="976" w:type="pct"/>
            <w:vAlign w:val="center"/>
          </w:tcPr>
          <w:p w14:paraId="2F08E452" w14:textId="40D20238"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r>
      <w:tr w:rsidR="00811AB1" w:rsidRPr="00441026" w14:paraId="5077CCBD" w14:textId="77777777" w:rsidTr="00742EAF">
        <w:trPr>
          <w:trHeight w:val="144"/>
        </w:trPr>
        <w:tc>
          <w:tcPr>
            <w:tcW w:w="1094" w:type="pct"/>
            <w:vAlign w:val="center"/>
          </w:tcPr>
          <w:p w14:paraId="48CD6CE7" w14:textId="77777777" w:rsidR="002445B3" w:rsidRPr="00441026" w:rsidRDefault="002445B3" w:rsidP="00742EAF">
            <w:pPr>
              <w:spacing w:after="0"/>
              <w:jc w:val="center"/>
              <w:rPr>
                <w:rFonts w:ascii="Calibri" w:eastAsia="Calibri" w:hAnsi="Calibri" w:cs="Times New Roman"/>
                <w:b/>
                <w:bCs/>
              </w:rPr>
            </w:pPr>
            <w:r w:rsidRPr="00441026">
              <w:rPr>
                <w:rFonts w:ascii="Calibri" w:eastAsia="Calibri" w:hAnsi="Calibri" w:cs="Times New Roman"/>
                <w:b/>
                <w:bCs/>
              </w:rPr>
              <w:t>App for Final Examination</w:t>
            </w:r>
          </w:p>
        </w:tc>
        <w:tc>
          <w:tcPr>
            <w:tcW w:w="976" w:type="pct"/>
            <w:vAlign w:val="center"/>
          </w:tcPr>
          <w:p w14:paraId="0BD7AB12" w14:textId="7B7A883D"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6BCA9127" w14:textId="3FF559BD"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1695F34E" w14:textId="60088D0A"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11A3B588" w14:textId="2EB9FD54" w:rsidR="002445B3" w:rsidRPr="00811AB1" w:rsidRDefault="00811AB1" w:rsidP="00E87F3E">
            <w:pPr>
              <w:spacing w:after="0"/>
              <w:jc w:val="center"/>
              <w:rPr>
                <w:rFonts w:ascii="Calibri" w:eastAsia="Calibri" w:hAnsi="Calibri" w:cs="Times New Roman"/>
              </w:rPr>
            </w:pPr>
            <w:r w:rsidRPr="00811AB1">
              <w:rPr>
                <w:rFonts w:ascii="Calibri" w:eastAsia="Calibri" w:hAnsi="Calibri" w:cs="Times New Roman"/>
              </w:rPr>
              <w:t>No action</w:t>
            </w:r>
          </w:p>
        </w:tc>
      </w:tr>
      <w:tr w:rsidR="00811AB1" w:rsidRPr="00441026" w14:paraId="52E5AEBB" w14:textId="77777777" w:rsidTr="00742EAF">
        <w:trPr>
          <w:trHeight w:val="144"/>
        </w:trPr>
        <w:tc>
          <w:tcPr>
            <w:tcW w:w="1094" w:type="pct"/>
            <w:vAlign w:val="center"/>
          </w:tcPr>
          <w:p w14:paraId="1EF6608E" w14:textId="77777777" w:rsidR="002445B3" w:rsidRPr="00441026" w:rsidRDefault="002445B3" w:rsidP="00742EAF">
            <w:pPr>
              <w:spacing w:after="0"/>
              <w:jc w:val="center"/>
              <w:rPr>
                <w:rFonts w:ascii="Calibri" w:eastAsia="Calibri" w:hAnsi="Calibri" w:cs="Times New Roman"/>
                <w:b/>
                <w:bCs/>
              </w:rPr>
            </w:pPr>
            <w:r w:rsidRPr="00441026">
              <w:rPr>
                <w:rFonts w:ascii="Calibri" w:eastAsia="Calibri" w:hAnsi="Calibri" w:cs="Times New Roman"/>
                <w:b/>
                <w:bCs/>
              </w:rPr>
              <w:t>Report on Candidacy</w:t>
            </w:r>
          </w:p>
        </w:tc>
        <w:tc>
          <w:tcPr>
            <w:tcW w:w="976" w:type="pct"/>
            <w:vAlign w:val="center"/>
          </w:tcPr>
          <w:p w14:paraId="6CE2DEA8" w14:textId="03A2784C"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c>
          <w:tcPr>
            <w:tcW w:w="976" w:type="pct"/>
            <w:vAlign w:val="center"/>
          </w:tcPr>
          <w:p w14:paraId="5684C047" w14:textId="02389BD7"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1E44CC64" w14:textId="50ED0A18"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5061CC41" w14:textId="754FC4E5" w:rsidR="002445B3" w:rsidRPr="00811AB1" w:rsidRDefault="00811AB1" w:rsidP="00E87F3E">
            <w:pPr>
              <w:spacing w:after="0"/>
              <w:jc w:val="center"/>
              <w:rPr>
                <w:rFonts w:ascii="Calibri" w:eastAsia="Calibri" w:hAnsi="Calibri" w:cs="Times New Roman"/>
              </w:rPr>
            </w:pPr>
            <w:r w:rsidRPr="00811AB1">
              <w:rPr>
                <w:rFonts w:ascii="Calibri" w:eastAsia="Calibri" w:hAnsi="Calibri" w:cs="Times New Roman"/>
              </w:rPr>
              <w:t>Approval required</w:t>
            </w:r>
          </w:p>
        </w:tc>
      </w:tr>
      <w:tr w:rsidR="00811AB1" w:rsidRPr="00441026" w14:paraId="5E4D23C4" w14:textId="77777777" w:rsidTr="00742EAF">
        <w:trPr>
          <w:trHeight w:val="144"/>
        </w:trPr>
        <w:tc>
          <w:tcPr>
            <w:tcW w:w="1094" w:type="pct"/>
            <w:vAlign w:val="center"/>
          </w:tcPr>
          <w:p w14:paraId="506D22F6" w14:textId="77777777" w:rsidR="002445B3" w:rsidRPr="00441026" w:rsidRDefault="002445B3" w:rsidP="00742EAF">
            <w:pPr>
              <w:spacing w:after="0"/>
              <w:jc w:val="center"/>
              <w:rPr>
                <w:rFonts w:ascii="Calibri" w:eastAsia="Calibri" w:hAnsi="Calibri" w:cs="Times New Roman"/>
                <w:b/>
                <w:bCs/>
              </w:rPr>
            </w:pPr>
            <w:r w:rsidRPr="00441026">
              <w:rPr>
                <w:rFonts w:ascii="Calibri" w:eastAsia="Calibri" w:hAnsi="Calibri" w:cs="Times New Roman"/>
                <w:b/>
                <w:bCs/>
              </w:rPr>
              <w:t>Report on Final Exam</w:t>
            </w:r>
          </w:p>
        </w:tc>
        <w:tc>
          <w:tcPr>
            <w:tcW w:w="976" w:type="pct"/>
            <w:vAlign w:val="center"/>
          </w:tcPr>
          <w:p w14:paraId="05E307D8" w14:textId="41320322"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c>
          <w:tcPr>
            <w:tcW w:w="976" w:type="pct"/>
            <w:vAlign w:val="center"/>
          </w:tcPr>
          <w:p w14:paraId="71B0A017" w14:textId="1092024E"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6779D04A" w14:textId="31FD6A82"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473884D8" w14:textId="5C1966ED"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r>
      <w:tr w:rsidR="00811AB1" w:rsidRPr="00441026" w14:paraId="48762FA7" w14:textId="77777777" w:rsidTr="00742EAF">
        <w:trPr>
          <w:trHeight w:val="144"/>
        </w:trPr>
        <w:tc>
          <w:tcPr>
            <w:tcW w:w="1094" w:type="pct"/>
            <w:vAlign w:val="center"/>
          </w:tcPr>
          <w:p w14:paraId="5061F31D" w14:textId="77777777" w:rsidR="002445B3" w:rsidRPr="00441026" w:rsidRDefault="002445B3" w:rsidP="00742EAF">
            <w:pPr>
              <w:spacing w:after="0"/>
              <w:jc w:val="center"/>
              <w:rPr>
                <w:rFonts w:ascii="Calibri" w:eastAsia="Calibri" w:hAnsi="Calibri" w:cs="Times New Roman"/>
                <w:b/>
                <w:bCs/>
              </w:rPr>
            </w:pPr>
            <w:r w:rsidRPr="00441026">
              <w:rPr>
                <w:rFonts w:ascii="Calibri" w:eastAsia="Calibri" w:hAnsi="Calibri" w:cs="Times New Roman"/>
                <w:b/>
                <w:bCs/>
              </w:rPr>
              <w:t>Report on Final Document</w:t>
            </w:r>
          </w:p>
        </w:tc>
        <w:tc>
          <w:tcPr>
            <w:tcW w:w="976" w:type="pct"/>
            <w:vAlign w:val="center"/>
          </w:tcPr>
          <w:p w14:paraId="58B8825D" w14:textId="0122F6CB"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c>
          <w:tcPr>
            <w:tcW w:w="976" w:type="pct"/>
            <w:vAlign w:val="center"/>
          </w:tcPr>
          <w:p w14:paraId="396E1A07" w14:textId="0BFABE83"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468032CF" w14:textId="59F15442"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3F29FA5A" w14:textId="3151686D"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r>
      <w:tr w:rsidR="00811AB1" w:rsidRPr="00441026" w14:paraId="5277D349" w14:textId="77777777" w:rsidTr="00742EAF">
        <w:trPr>
          <w:trHeight w:val="144"/>
        </w:trPr>
        <w:tc>
          <w:tcPr>
            <w:tcW w:w="1094" w:type="pct"/>
            <w:vAlign w:val="center"/>
          </w:tcPr>
          <w:p w14:paraId="790EF527" w14:textId="77777777" w:rsidR="002445B3" w:rsidRPr="00441026" w:rsidRDefault="002445B3" w:rsidP="00742EAF">
            <w:pPr>
              <w:spacing w:after="0"/>
              <w:jc w:val="center"/>
              <w:rPr>
                <w:rFonts w:ascii="Calibri" w:eastAsia="Calibri" w:hAnsi="Calibri" w:cs="Times New Roman"/>
                <w:b/>
                <w:bCs/>
              </w:rPr>
            </w:pPr>
            <w:r w:rsidRPr="00441026">
              <w:rPr>
                <w:rFonts w:ascii="Calibri" w:eastAsia="Calibri" w:hAnsi="Calibri" w:cs="Times New Roman"/>
                <w:b/>
                <w:bCs/>
              </w:rPr>
              <w:t>Specializations</w:t>
            </w:r>
          </w:p>
        </w:tc>
        <w:tc>
          <w:tcPr>
            <w:tcW w:w="976" w:type="pct"/>
            <w:vAlign w:val="center"/>
          </w:tcPr>
          <w:p w14:paraId="4DDFD10D" w14:textId="07736823" w:rsidR="002445B3" w:rsidRPr="00441026" w:rsidRDefault="00E87F3E"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1E63D18B" w14:textId="24454F17"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c>
          <w:tcPr>
            <w:tcW w:w="976" w:type="pct"/>
            <w:vAlign w:val="center"/>
          </w:tcPr>
          <w:p w14:paraId="6C94EBF2" w14:textId="06264AF1"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c>
          <w:tcPr>
            <w:tcW w:w="976" w:type="pct"/>
            <w:vAlign w:val="center"/>
          </w:tcPr>
          <w:p w14:paraId="282C9C60" w14:textId="1BC244EC"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r>
      <w:tr w:rsidR="00811AB1" w:rsidRPr="00441026" w14:paraId="6D938D68" w14:textId="77777777" w:rsidTr="00742EAF">
        <w:trPr>
          <w:trHeight w:val="144"/>
        </w:trPr>
        <w:tc>
          <w:tcPr>
            <w:tcW w:w="1094" w:type="pct"/>
            <w:vAlign w:val="center"/>
          </w:tcPr>
          <w:p w14:paraId="59F16B23" w14:textId="77777777" w:rsidR="002445B3" w:rsidRPr="00441026" w:rsidRDefault="002445B3" w:rsidP="00742EAF">
            <w:pPr>
              <w:spacing w:after="0"/>
              <w:jc w:val="center"/>
              <w:rPr>
                <w:rFonts w:ascii="Calibri" w:eastAsia="Calibri" w:hAnsi="Calibri" w:cs="Times New Roman"/>
                <w:b/>
                <w:bCs/>
              </w:rPr>
            </w:pPr>
            <w:r w:rsidRPr="00441026">
              <w:rPr>
                <w:rFonts w:ascii="Calibri" w:eastAsia="Calibri" w:hAnsi="Calibri" w:cs="Times New Roman"/>
                <w:b/>
                <w:bCs/>
              </w:rPr>
              <w:t>Minors &amp; GIS</w:t>
            </w:r>
          </w:p>
        </w:tc>
        <w:tc>
          <w:tcPr>
            <w:tcW w:w="976" w:type="pct"/>
            <w:vAlign w:val="center"/>
          </w:tcPr>
          <w:p w14:paraId="1DA812D5" w14:textId="7597CC3B" w:rsidR="002445B3" w:rsidRPr="00441026" w:rsidRDefault="002445B3" w:rsidP="00E87F3E">
            <w:pPr>
              <w:spacing w:after="0"/>
              <w:jc w:val="center"/>
              <w:rPr>
                <w:rFonts w:ascii="Calibri" w:eastAsia="Calibri" w:hAnsi="Calibri" w:cs="Times New Roman"/>
              </w:rPr>
            </w:pPr>
            <w:r w:rsidRPr="00441026">
              <w:rPr>
                <w:rFonts w:ascii="Calibri" w:eastAsia="Calibri" w:hAnsi="Calibri" w:cs="Times New Roman"/>
              </w:rPr>
              <w:t>Minor/</w:t>
            </w:r>
            <w:r w:rsidR="00B63D21">
              <w:t xml:space="preserve"> </w:t>
            </w:r>
            <w:r w:rsidR="00B63D21" w:rsidRPr="00B63D21">
              <w:rPr>
                <w:rFonts w:ascii="Calibri" w:eastAsia="Calibri" w:hAnsi="Calibri" w:cs="Times New Roman"/>
              </w:rPr>
              <w:t xml:space="preserve">Graduate Interdisciplinary Specialization </w:t>
            </w:r>
            <w:r w:rsidRPr="00441026">
              <w:rPr>
                <w:rFonts w:ascii="Calibri" w:eastAsia="Calibri" w:hAnsi="Calibri" w:cs="Times New Roman"/>
              </w:rPr>
              <w:t>Department</w:t>
            </w:r>
          </w:p>
        </w:tc>
        <w:tc>
          <w:tcPr>
            <w:tcW w:w="976" w:type="pct"/>
            <w:vAlign w:val="center"/>
          </w:tcPr>
          <w:p w14:paraId="53E7252F" w14:textId="10939F90"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c>
          <w:tcPr>
            <w:tcW w:w="976" w:type="pct"/>
            <w:vAlign w:val="center"/>
          </w:tcPr>
          <w:p w14:paraId="06680B2F" w14:textId="324CC958"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c>
          <w:tcPr>
            <w:tcW w:w="976" w:type="pct"/>
            <w:vAlign w:val="center"/>
          </w:tcPr>
          <w:p w14:paraId="6081C5F1" w14:textId="766CEC5B"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r>
      <w:tr w:rsidR="00811AB1" w:rsidRPr="00441026" w14:paraId="01A1BE5E" w14:textId="77777777" w:rsidTr="00742EAF">
        <w:trPr>
          <w:trHeight w:val="144"/>
        </w:trPr>
        <w:tc>
          <w:tcPr>
            <w:tcW w:w="1094" w:type="pct"/>
            <w:vAlign w:val="center"/>
          </w:tcPr>
          <w:p w14:paraId="50A4CD56" w14:textId="77777777" w:rsidR="002445B3" w:rsidRPr="00441026" w:rsidRDefault="002445B3" w:rsidP="00742EAF">
            <w:pPr>
              <w:spacing w:after="0"/>
              <w:jc w:val="center"/>
              <w:rPr>
                <w:rFonts w:ascii="Calibri" w:eastAsia="Calibri" w:hAnsi="Calibri" w:cs="Times New Roman"/>
                <w:b/>
                <w:bCs/>
              </w:rPr>
            </w:pPr>
            <w:r w:rsidRPr="00441026">
              <w:rPr>
                <w:rFonts w:ascii="Calibri" w:eastAsia="Calibri" w:hAnsi="Calibri" w:cs="Times New Roman"/>
                <w:b/>
                <w:bCs/>
              </w:rPr>
              <w:t>Committee &amp; Examination Petition</w:t>
            </w:r>
          </w:p>
        </w:tc>
        <w:tc>
          <w:tcPr>
            <w:tcW w:w="976" w:type="pct"/>
            <w:vAlign w:val="center"/>
          </w:tcPr>
          <w:p w14:paraId="5D662E23" w14:textId="69684FF4"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3404E303" w14:textId="72FF481A"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35227C85" w14:textId="1CAC5070"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c>
          <w:tcPr>
            <w:tcW w:w="976" w:type="pct"/>
            <w:vAlign w:val="center"/>
          </w:tcPr>
          <w:p w14:paraId="070FBBBC" w14:textId="47153818"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r>
      <w:tr w:rsidR="00811AB1" w:rsidRPr="00441026" w14:paraId="08B39ABC" w14:textId="77777777" w:rsidTr="00742EAF">
        <w:trPr>
          <w:trHeight w:val="144"/>
        </w:trPr>
        <w:tc>
          <w:tcPr>
            <w:tcW w:w="1094" w:type="pct"/>
            <w:vAlign w:val="center"/>
          </w:tcPr>
          <w:p w14:paraId="3510CFED" w14:textId="77777777" w:rsidR="002445B3" w:rsidRPr="00441026" w:rsidRDefault="002445B3" w:rsidP="00742EAF">
            <w:pPr>
              <w:spacing w:after="0"/>
              <w:jc w:val="center"/>
              <w:rPr>
                <w:rFonts w:ascii="Calibri" w:eastAsia="Calibri" w:hAnsi="Calibri" w:cs="Times New Roman"/>
                <w:b/>
                <w:bCs/>
              </w:rPr>
            </w:pPr>
            <w:r w:rsidRPr="00441026">
              <w:rPr>
                <w:rFonts w:ascii="Calibri" w:eastAsia="Calibri" w:hAnsi="Calibri" w:cs="Times New Roman"/>
                <w:b/>
                <w:bCs/>
              </w:rPr>
              <w:t>Delay of Final Document</w:t>
            </w:r>
          </w:p>
        </w:tc>
        <w:tc>
          <w:tcPr>
            <w:tcW w:w="976" w:type="pct"/>
            <w:vAlign w:val="center"/>
          </w:tcPr>
          <w:p w14:paraId="61057E47" w14:textId="2AC7BDD8"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c>
          <w:tcPr>
            <w:tcW w:w="976" w:type="pct"/>
            <w:vAlign w:val="center"/>
          </w:tcPr>
          <w:p w14:paraId="2ACA6491" w14:textId="6A674340"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Approval required</w:t>
            </w:r>
          </w:p>
        </w:tc>
        <w:tc>
          <w:tcPr>
            <w:tcW w:w="976" w:type="pct"/>
            <w:vAlign w:val="center"/>
          </w:tcPr>
          <w:p w14:paraId="34547BF4" w14:textId="271DC9CE"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c>
          <w:tcPr>
            <w:tcW w:w="976" w:type="pct"/>
            <w:vAlign w:val="center"/>
          </w:tcPr>
          <w:p w14:paraId="282403D4" w14:textId="6D36B00E" w:rsidR="002445B3" w:rsidRPr="00441026" w:rsidRDefault="00811AB1" w:rsidP="00E87F3E">
            <w:pPr>
              <w:spacing w:after="0"/>
              <w:jc w:val="center"/>
              <w:rPr>
                <w:rFonts w:ascii="Calibri" w:eastAsia="Calibri" w:hAnsi="Calibri" w:cs="Times New Roman"/>
              </w:rPr>
            </w:pPr>
            <w:r>
              <w:rPr>
                <w:rFonts w:ascii="Calibri" w:eastAsia="Calibri" w:hAnsi="Calibri" w:cs="Times New Roman"/>
              </w:rPr>
              <w:t>No action</w:t>
            </w:r>
          </w:p>
        </w:tc>
      </w:tr>
    </w:tbl>
    <w:p w14:paraId="6D43D30B" w14:textId="77777777" w:rsidR="009E7815" w:rsidRPr="00441026" w:rsidRDefault="009E7815" w:rsidP="003129CD"/>
    <w:p w14:paraId="490022B8" w14:textId="77777777" w:rsidR="007D4662" w:rsidRDefault="007D4662">
      <w:pPr>
        <w:rPr>
          <w:rFonts w:eastAsiaTheme="majorEastAsia" w:cstheme="minorHAnsi"/>
          <w:b/>
          <w:bCs/>
          <w:color w:val="FFFFFF" w:themeColor="background1"/>
          <w:sz w:val="32"/>
          <w:szCs w:val="32"/>
          <w:lang w:bidi="en-US"/>
        </w:rPr>
      </w:pPr>
      <w:bookmarkStart w:id="79" w:name="_Toc132628901"/>
      <w:r>
        <w:br w:type="page"/>
      </w:r>
    </w:p>
    <w:p w14:paraId="55F41548" w14:textId="7C57A273" w:rsidR="008E5C4E" w:rsidRDefault="00B64CED" w:rsidP="006E5D27">
      <w:pPr>
        <w:pStyle w:val="Heading1"/>
      </w:pPr>
      <w:bookmarkStart w:id="80" w:name="_Toc141101182"/>
      <w:r>
        <w:lastRenderedPageBreak/>
        <w:t>Candidacy Exam</w:t>
      </w:r>
      <w:bookmarkEnd w:id="79"/>
      <w:bookmarkEnd w:id="80"/>
      <w:r w:rsidR="00EC5C8E">
        <w:t xml:space="preserve"> </w:t>
      </w:r>
    </w:p>
    <w:p w14:paraId="5E044867" w14:textId="415E33C0" w:rsidR="00EF07DC" w:rsidRPr="00441026" w:rsidRDefault="00EF07DC" w:rsidP="003129CD">
      <w:r w:rsidRPr="00441026">
        <w:t>As defined by the graduate school handbook (Candidacy Examination VII.4), t</w:t>
      </w:r>
      <w:r w:rsidR="0058631D" w:rsidRPr="00441026">
        <w:t xml:space="preserve">he candidacy examination is a test of the student’s comprehension of the field, allied areas of study, his or her capacity to undertake independent research and his or her ability to think and express ideas clearly.  </w:t>
      </w:r>
      <w:r w:rsidR="00B64CED" w:rsidRPr="00441026">
        <w:t xml:space="preserve"> </w:t>
      </w:r>
      <w:r w:rsidRPr="00441026">
        <w:t xml:space="preserve">The candidacy examination is a single exam consisting of two portions – written and oral – administered under the auspices of the HRS PhD graduate studies committee in conjunction with the student’s approved candidacy exam committee and the Graduate School. </w:t>
      </w:r>
    </w:p>
    <w:p w14:paraId="2F947E71" w14:textId="766C49AE" w:rsidR="008E5C4E" w:rsidRDefault="00DC45EB" w:rsidP="008E5C4E">
      <w:pPr>
        <w:pStyle w:val="Heading2"/>
      </w:pPr>
      <w:bookmarkStart w:id="81" w:name="_Toc132628902"/>
      <w:bookmarkStart w:id="82" w:name="_Toc141101183"/>
      <w:r>
        <w:t>Timing</w:t>
      </w:r>
      <w:r w:rsidR="00390F03">
        <w:t xml:space="preserve"> of Candidacy Exam</w:t>
      </w:r>
      <w:r w:rsidR="00EC5C8E">
        <w:t xml:space="preserve"> </w:t>
      </w:r>
      <w:r w:rsidR="00EC09C9">
        <w:t>8</w:t>
      </w:r>
      <w:r w:rsidR="00C3369F">
        <w:t>.1</w:t>
      </w:r>
      <w:bookmarkEnd w:id="81"/>
      <w:bookmarkEnd w:id="82"/>
    </w:p>
    <w:p w14:paraId="655A778D" w14:textId="0C660C33" w:rsidR="007469A6" w:rsidRPr="00441026" w:rsidRDefault="00DC45EB" w:rsidP="003129CD">
      <w:r w:rsidRPr="00441026">
        <w:t>The candidacy examination may be taken upon completion of the required core courses, practicums, electives and research design courses as outlined i</w:t>
      </w:r>
      <w:r w:rsidR="00B077CC" w:rsidRPr="00441026">
        <w:t>n Curriculum Requirements.  While th</w:t>
      </w:r>
      <w:r w:rsidR="0070664F" w:rsidRPr="00441026">
        <w:t>e HRS PhD program is not a lock-</w:t>
      </w:r>
      <w:r w:rsidR="00B077CC" w:rsidRPr="00441026">
        <w:t xml:space="preserve">step program, it is designed to allow the candidacy examination to occur between 2 and </w:t>
      </w:r>
      <w:r w:rsidR="004F5023">
        <w:t>3</w:t>
      </w:r>
      <w:r w:rsidR="00B077CC" w:rsidRPr="00441026">
        <w:t xml:space="preserve"> years of </w:t>
      </w:r>
      <w:proofErr w:type="gramStart"/>
      <w:r w:rsidR="00B077CC" w:rsidRPr="00441026">
        <w:t>full time</w:t>
      </w:r>
      <w:proofErr w:type="gramEnd"/>
      <w:r w:rsidR="00B077CC" w:rsidRPr="00441026">
        <w:t xml:space="preserve"> study.</w:t>
      </w:r>
      <w:r w:rsidR="007469A6" w:rsidRPr="00441026">
        <w:t xml:space="preserve">  Determination of the appropriate time to take the candidacy examination is determined by the advisor and candidacy examination committee but must be taken no later than 2 semesters or one semester and a summer session before graduation.  The student must be in good standing in the HRS PhD Program and the Graduate School in the semester or summer session in which any part of the exam is taken. A student must be registered for at least 3 graduate credit hours during the semester(s) or session(s) of the candidacy examination.</w:t>
      </w:r>
    </w:p>
    <w:p w14:paraId="78E12B49" w14:textId="3309DD13" w:rsidR="008E5C4E" w:rsidRDefault="007D3EC4" w:rsidP="008E5C4E">
      <w:pPr>
        <w:pStyle w:val="Heading2"/>
      </w:pPr>
      <w:bookmarkStart w:id="83" w:name="_Toc132628903"/>
      <w:bookmarkStart w:id="84" w:name="_Toc141101184"/>
      <w:r>
        <w:t>Candidacy Committee Approval Procedures</w:t>
      </w:r>
      <w:r w:rsidR="00EC5C8E">
        <w:t xml:space="preserve"> </w:t>
      </w:r>
      <w:r w:rsidR="00EC09C9">
        <w:t>8</w:t>
      </w:r>
      <w:r w:rsidR="00C3369F">
        <w:t>.2</w:t>
      </w:r>
      <w:bookmarkEnd w:id="83"/>
      <w:bookmarkEnd w:id="84"/>
    </w:p>
    <w:p w14:paraId="5AA937C9" w14:textId="5DE6C35A" w:rsidR="007D3EC4" w:rsidRPr="00441026" w:rsidRDefault="007D3EC4" w:rsidP="003129CD">
      <w:r w:rsidRPr="00441026">
        <w:t xml:space="preserve">At least 3 months prior to the exam, the student and their </w:t>
      </w:r>
      <w:r w:rsidR="00F91132" w:rsidRPr="00441026">
        <w:t>advisor</w:t>
      </w:r>
      <w:r w:rsidRPr="00441026">
        <w:t xml:space="preserve"> propose potential faculty members to the PhD Graduate Studies Committee for approval to serve on the candidacy examination committee using the</w:t>
      </w:r>
      <w:r w:rsidR="00396651" w:rsidRPr="00441026">
        <w:t xml:space="preserve"> Proposed Candidacy Committee</w:t>
      </w:r>
      <w:r w:rsidRPr="00441026">
        <w:t xml:space="preserve"> form</w:t>
      </w:r>
      <w:r w:rsidR="00D65FBA" w:rsidRPr="00441026">
        <w:t>.</w:t>
      </w:r>
      <w:r w:rsidR="00D65FBA" w:rsidRPr="00441026" w:rsidDel="00D65FBA">
        <w:rPr>
          <w:b/>
          <w:bCs/>
        </w:rPr>
        <w:t xml:space="preserve"> </w:t>
      </w:r>
      <w:r w:rsidRPr="00441026">
        <w:t xml:space="preserve"> </w:t>
      </w:r>
      <w:r w:rsidR="00871EA9" w:rsidRPr="00441026">
        <w:t>Students are encouraged to choose committee members who can remain on their committee</w:t>
      </w:r>
      <w:r w:rsidR="005B217B" w:rsidRPr="00441026">
        <w:t xml:space="preserve"> from candidacy through </w:t>
      </w:r>
      <w:r w:rsidR="00E73812" w:rsidRPr="00441026">
        <w:t xml:space="preserve">the </w:t>
      </w:r>
      <w:r w:rsidR="005B217B" w:rsidRPr="00441026">
        <w:t>dissertation exam</w:t>
      </w:r>
      <w:r w:rsidR="00AE6EC5" w:rsidRPr="00441026">
        <w:t>.</w:t>
      </w:r>
      <w:r w:rsidR="00871EA9" w:rsidRPr="00441026">
        <w:t xml:space="preserve"> </w:t>
      </w:r>
      <w:r w:rsidRPr="00441026">
        <w:t xml:space="preserve"> The Graduate Studies Committee will review the expertise of the proposed faculty to ensure the examination will have sufficient breadth and depth with minimal overlap.  </w:t>
      </w:r>
      <w:r w:rsidR="0095193F" w:rsidRPr="00441026">
        <w:t xml:space="preserve">The Graduate Studies Committee also requires the </w:t>
      </w:r>
      <w:r w:rsidR="008A0912" w:rsidRPr="00441026">
        <w:t xml:space="preserve">committee </w:t>
      </w:r>
      <w:r w:rsidR="0095193F" w:rsidRPr="00441026">
        <w:t xml:space="preserve">proposal to include </w:t>
      </w:r>
      <w:r w:rsidR="009E1AB4" w:rsidRPr="00441026">
        <w:t>a summary of</w:t>
      </w:r>
      <w:r w:rsidR="0095193F" w:rsidRPr="00441026">
        <w:t xml:space="preserve"> the</w:t>
      </w:r>
      <w:r w:rsidR="009E1AB4" w:rsidRPr="00441026">
        <w:t xml:space="preserve"> candidacy</w:t>
      </w:r>
      <w:r w:rsidR="0095193F" w:rsidRPr="00441026">
        <w:t xml:space="preserve"> topic with the Proposed Candidacy Committee form.</w:t>
      </w:r>
    </w:p>
    <w:p w14:paraId="28CDF283" w14:textId="6A31915B" w:rsidR="007D3EC4" w:rsidRPr="00441026" w:rsidRDefault="007D3EC4" w:rsidP="003129CD">
      <w:r w:rsidRPr="00441026">
        <w:t xml:space="preserve">The Composition of the Candidacy Exam Committee complies with the rules set forth by the Graduate School which state that a minimum of 4 authorized graduate faculty members are required.  In the HRS program, one member of the candidacy exam committee will be the student’s </w:t>
      </w:r>
      <w:r w:rsidR="008F3209" w:rsidRPr="00441026">
        <w:t>advisor/</w:t>
      </w:r>
      <w:r w:rsidRPr="00441026">
        <w:t xml:space="preserve">mentor who has </w:t>
      </w:r>
      <w:r w:rsidRPr="002A2898">
        <w:rPr>
          <w:b/>
          <w:bCs/>
        </w:rPr>
        <w:t>Category P level</w:t>
      </w:r>
      <w:r w:rsidRPr="00441026">
        <w:t xml:space="preserve"> status with the HRS </w:t>
      </w:r>
      <w:r w:rsidR="009F712B" w:rsidRPr="00441026">
        <w:t>PhD</w:t>
      </w:r>
      <w:r w:rsidRPr="00441026">
        <w:t xml:space="preserve"> Program and </w:t>
      </w:r>
      <w:r w:rsidR="009F712B" w:rsidRPr="00441026">
        <w:t xml:space="preserve">is a </w:t>
      </w:r>
      <w:r w:rsidR="003F2A9E" w:rsidRPr="00441026">
        <w:t xml:space="preserve">primary </w:t>
      </w:r>
      <w:r w:rsidR="009F712B" w:rsidRPr="00441026">
        <w:t>member of the HRS PhD Faculty</w:t>
      </w:r>
      <w:r w:rsidRPr="00441026">
        <w:t xml:space="preserve">.  </w:t>
      </w:r>
      <w:r w:rsidR="001A5582" w:rsidRPr="00441026">
        <w:t xml:space="preserve">This </w:t>
      </w:r>
      <w:r w:rsidR="003F2A9E" w:rsidRPr="00441026">
        <w:t>advisor</w:t>
      </w:r>
      <w:r w:rsidR="001A5582" w:rsidRPr="00441026">
        <w:t xml:space="preserve"> serves as the chair of the candidacy examination committee.  </w:t>
      </w:r>
      <w:r w:rsidRPr="00441026">
        <w:t xml:space="preserve">An additional candidacy exam committee member will have </w:t>
      </w:r>
      <w:r w:rsidRPr="002A2898">
        <w:rPr>
          <w:b/>
          <w:bCs/>
        </w:rPr>
        <w:t>Category P level</w:t>
      </w:r>
      <w:r w:rsidRPr="00441026">
        <w:t xml:space="preserve"> status in the HRS </w:t>
      </w:r>
      <w:proofErr w:type="gramStart"/>
      <w:r w:rsidRPr="00441026">
        <w:t>program</w:t>
      </w:r>
      <w:proofErr w:type="gramEnd"/>
      <w:r w:rsidRPr="00441026">
        <w:t xml:space="preserve"> and their primary faculty appointment can be within or outside SHRS.  The remaining members may be comprised of faculty with </w:t>
      </w:r>
      <w:r w:rsidRPr="002A2898">
        <w:rPr>
          <w:b/>
          <w:bCs/>
        </w:rPr>
        <w:t>Category M or P level</w:t>
      </w:r>
      <w:r w:rsidRPr="00441026">
        <w:t xml:space="preserve"> status.  At least 50% of the candidacy exam committee will be comprised of HRS faculty. </w:t>
      </w:r>
      <w:r w:rsidR="001A5582" w:rsidRPr="00441026">
        <w:t xml:space="preserve"> </w:t>
      </w:r>
      <w:r w:rsidR="00B673D0" w:rsidRPr="00441026">
        <w:t xml:space="preserve">Once the Candidacy Examination Committee has been approved by the HRS </w:t>
      </w:r>
      <w:r w:rsidR="008A0912" w:rsidRPr="00441026">
        <w:t>G</w:t>
      </w:r>
      <w:r w:rsidR="00B673D0" w:rsidRPr="00441026">
        <w:t xml:space="preserve">raduate </w:t>
      </w:r>
      <w:r w:rsidR="008A0912" w:rsidRPr="00441026">
        <w:t>S</w:t>
      </w:r>
      <w:r w:rsidR="00B673D0" w:rsidRPr="00441026">
        <w:t xml:space="preserve">tudies </w:t>
      </w:r>
      <w:r w:rsidR="008A0912" w:rsidRPr="00441026">
        <w:t>C</w:t>
      </w:r>
      <w:r w:rsidR="00B673D0" w:rsidRPr="00441026">
        <w:t xml:space="preserve">ommittee, the student must submit the candidacy exam committee to the </w:t>
      </w:r>
      <w:r w:rsidR="008A0912" w:rsidRPr="00441026">
        <w:t>G</w:t>
      </w:r>
      <w:r w:rsidR="00B673D0" w:rsidRPr="00441026">
        <w:t xml:space="preserve">raduate </w:t>
      </w:r>
      <w:r w:rsidR="008A0912" w:rsidRPr="00441026">
        <w:t>S</w:t>
      </w:r>
      <w:r w:rsidR="00B673D0" w:rsidRPr="00441026">
        <w:t xml:space="preserve">chool for approval </w:t>
      </w:r>
      <w:r w:rsidR="00EE2C53" w:rsidRPr="00441026">
        <w:t xml:space="preserve">using the </w:t>
      </w:r>
      <w:r w:rsidR="00330D37" w:rsidRPr="00441026">
        <w:t>Application for Candidacy Exam</w:t>
      </w:r>
      <w:r w:rsidR="00B673D0" w:rsidRPr="00441026">
        <w:t xml:space="preserve"> form</w:t>
      </w:r>
      <w:r w:rsidR="008A0912" w:rsidRPr="00441026">
        <w:t xml:space="preserve"> (</w:t>
      </w:r>
      <w:hyperlink r:id="rId16" w:history="1">
        <w:r w:rsidR="008A0912" w:rsidRPr="00F1541B">
          <w:rPr>
            <w:rStyle w:val="Hyperlink"/>
          </w:rPr>
          <w:t>GRADFORMS</w:t>
        </w:r>
      </w:hyperlink>
      <w:r w:rsidR="008A0912" w:rsidRPr="00441026">
        <w:t>)</w:t>
      </w:r>
      <w:r w:rsidR="00B673D0" w:rsidRPr="00441026">
        <w:t xml:space="preserve">.  </w:t>
      </w:r>
      <w:r w:rsidR="00637DC7" w:rsidRPr="00441026">
        <w:t xml:space="preserve">Any changes to the make-up of </w:t>
      </w:r>
      <w:r w:rsidR="00637DC7" w:rsidRPr="00441026">
        <w:lastRenderedPageBreak/>
        <w:t>the approved Candidacy Examination Committee will need to be reapproved by the Graduate Studies Committee to ensure the examination will have sufficient breadth and depth with minimal overlap.</w:t>
      </w:r>
      <w:r w:rsidR="006B36AA" w:rsidRPr="00441026">
        <w:t xml:space="preserve"> The Proposed Candidacy Committee form can be found in </w:t>
      </w:r>
      <w:hyperlink w:anchor="_Appendix_H" w:history="1">
        <w:r w:rsidR="006B36AA" w:rsidRPr="00B55F96">
          <w:rPr>
            <w:rStyle w:val="Hyperlink"/>
            <w:b/>
          </w:rPr>
          <w:t xml:space="preserve">Appendix </w:t>
        </w:r>
        <w:r w:rsidR="00D65FBA" w:rsidRPr="00B55F96">
          <w:rPr>
            <w:rStyle w:val="Hyperlink"/>
            <w:b/>
          </w:rPr>
          <w:t>H</w:t>
        </w:r>
      </w:hyperlink>
      <w:r w:rsidR="008A0912" w:rsidRPr="00441026">
        <w:rPr>
          <w:bCs/>
        </w:rPr>
        <w:t xml:space="preserve">, and </w:t>
      </w:r>
      <w:r w:rsidR="006B36AA" w:rsidRPr="00441026">
        <w:rPr>
          <w:bCs/>
        </w:rPr>
        <w:t>the</w:t>
      </w:r>
      <w:r w:rsidR="006B36AA" w:rsidRPr="00441026">
        <w:t xml:space="preserve"> Candidacy Exam Assessment in</w:t>
      </w:r>
      <w:r w:rsidR="006B36AA" w:rsidRPr="00441026">
        <w:rPr>
          <w:b/>
        </w:rPr>
        <w:t xml:space="preserve"> </w:t>
      </w:r>
      <w:hyperlink w:anchor="_Appendix_I" w:history="1">
        <w:r w:rsidR="006B36AA" w:rsidRPr="00122427">
          <w:rPr>
            <w:rStyle w:val="Hyperlink"/>
            <w:b/>
          </w:rPr>
          <w:t xml:space="preserve">Appendix </w:t>
        </w:r>
        <w:r w:rsidR="005C048E" w:rsidRPr="00122427">
          <w:rPr>
            <w:rStyle w:val="Hyperlink"/>
            <w:b/>
          </w:rPr>
          <w:t>I</w:t>
        </w:r>
      </w:hyperlink>
      <w:r w:rsidR="006B36AA" w:rsidRPr="00441026">
        <w:t>.</w:t>
      </w:r>
    </w:p>
    <w:p w14:paraId="7FDD52EB" w14:textId="467DE14C" w:rsidR="00021B25" w:rsidRPr="00441026" w:rsidRDefault="00B673D0" w:rsidP="008E5C4E">
      <w:pPr>
        <w:pStyle w:val="Heading2"/>
      </w:pPr>
      <w:bookmarkStart w:id="85" w:name="_Toc132628904"/>
      <w:bookmarkStart w:id="86" w:name="_Toc141101185"/>
      <w:r>
        <w:t>Written Portion of the Candidacy Examination</w:t>
      </w:r>
      <w:r w:rsidR="00EC5C8E">
        <w:t xml:space="preserve"> </w:t>
      </w:r>
      <w:r w:rsidR="00EC09C9">
        <w:t>8</w:t>
      </w:r>
      <w:r w:rsidR="00C3369F">
        <w:t>.3</w:t>
      </w:r>
      <w:bookmarkEnd w:id="85"/>
      <w:bookmarkEnd w:id="86"/>
    </w:p>
    <w:p w14:paraId="65DC9387" w14:textId="77777777" w:rsidR="00062A53" w:rsidRPr="00441026" w:rsidRDefault="00021B25" w:rsidP="003129CD">
      <w:pPr>
        <w:spacing w:after="0"/>
      </w:pPr>
      <w:r w:rsidRPr="00441026">
        <w:t xml:space="preserve">After </w:t>
      </w:r>
      <w:r w:rsidR="00463847" w:rsidRPr="00441026">
        <w:t xml:space="preserve">the </w:t>
      </w:r>
      <w:r w:rsidRPr="00441026">
        <w:t>HRS</w:t>
      </w:r>
      <w:r w:rsidR="00463847" w:rsidRPr="00441026">
        <w:t xml:space="preserve"> </w:t>
      </w:r>
      <w:r w:rsidRPr="00441026">
        <w:t xml:space="preserve">Graduate Studies Committee approves the candidacy exam committee, the student writes three abstracts proposing research projects that are within the realm of expertise of </w:t>
      </w:r>
      <w:r w:rsidR="00062A53" w:rsidRPr="00441026">
        <w:t>their</w:t>
      </w:r>
      <w:r w:rsidRPr="00441026">
        <w:t xml:space="preserve"> advisor.  Each should have substantive potential to become a grant and the student’s dissertation.  Although the topic of the grant proposal should be within the realm of the dissertation advisor’s area of expertise, a topic is not acceptable if it overlaps extensively with existing written research proposals.</w:t>
      </w:r>
      <w:r w:rsidR="00062A53" w:rsidRPr="00441026">
        <w:t xml:space="preserve"> </w:t>
      </w:r>
      <w:r w:rsidRPr="00441026">
        <w:t>The student’s candidacy examination committee reviews the abstracts and selects the concept deemed most appropriate for writing a research proposal.</w:t>
      </w:r>
      <w:r w:rsidR="00062A53" w:rsidRPr="00441026">
        <w:t xml:space="preserve"> </w:t>
      </w:r>
    </w:p>
    <w:p w14:paraId="62EC3037" w14:textId="77777777" w:rsidR="00062A53" w:rsidRPr="00441026" w:rsidRDefault="00062A53" w:rsidP="003129CD">
      <w:pPr>
        <w:spacing w:after="0"/>
      </w:pPr>
    </w:p>
    <w:p w14:paraId="0828ADCB" w14:textId="2B0EBE1C" w:rsidR="00062A53" w:rsidRDefault="00021B25" w:rsidP="008E5C4E">
      <w:pPr>
        <w:spacing w:after="0"/>
        <w:rPr>
          <w:b/>
          <w:i/>
        </w:rPr>
      </w:pPr>
      <w:r w:rsidRPr="00441026">
        <w:t xml:space="preserve">Once the abstract is selected, the candidacy examination committee establishes a timeline for completion of the proposal.  </w:t>
      </w:r>
      <w:r w:rsidRPr="00441026">
        <w:rPr>
          <w:b/>
          <w:i/>
        </w:rPr>
        <w:t xml:space="preserve">The format of the candidacy written portion of the examination will be a comprehensive research proposal including the following sections: (1) Introduction; (2) Specific Aims; and (3) Research Strategy including significance, </w:t>
      </w:r>
      <w:r w:rsidR="00664878">
        <w:rPr>
          <w:b/>
          <w:i/>
        </w:rPr>
        <w:t>innovatio</w:t>
      </w:r>
      <w:r w:rsidRPr="00441026">
        <w:rPr>
          <w:b/>
          <w:i/>
        </w:rPr>
        <w:t>n</w:t>
      </w:r>
      <w:r w:rsidR="00664878">
        <w:rPr>
          <w:b/>
          <w:i/>
        </w:rPr>
        <w:t>,</w:t>
      </w:r>
      <w:r w:rsidRPr="00441026">
        <w:rPr>
          <w:b/>
          <w:i/>
        </w:rPr>
        <w:t xml:space="preserve"> and approach.  The length of the written examination should be </w:t>
      </w:r>
      <w:r w:rsidR="00664878">
        <w:rPr>
          <w:b/>
          <w:i/>
        </w:rPr>
        <w:t xml:space="preserve">up to </w:t>
      </w:r>
      <w:r w:rsidR="008E5C4E">
        <w:rPr>
          <w:b/>
          <w:i/>
        </w:rPr>
        <w:t>25 pages, single spaced.</w:t>
      </w:r>
    </w:p>
    <w:p w14:paraId="41ED4ECB" w14:textId="77777777" w:rsidR="008E5C4E" w:rsidRPr="008E5C4E" w:rsidRDefault="008E5C4E" w:rsidP="008E5C4E">
      <w:pPr>
        <w:spacing w:after="0"/>
        <w:rPr>
          <w:b/>
          <w:i/>
        </w:rPr>
      </w:pPr>
    </w:p>
    <w:p w14:paraId="55B9FD40" w14:textId="2742E15E" w:rsidR="00021B25" w:rsidRPr="00441026" w:rsidRDefault="00021B25" w:rsidP="003129CD">
      <w:r w:rsidRPr="00441026">
        <w:t>Faculty guidance should be general at this state.  It is appropriate for the student to seek mentoring and guidance to ensure they are on the right track and are employing appropriate resources in preparation of the research proposal.  It is also appropriate for faculty</w:t>
      </w:r>
      <w:r w:rsidR="00A93053" w:rsidRPr="00441026">
        <w:t xml:space="preserve"> </w:t>
      </w:r>
      <w:r w:rsidRPr="00441026">
        <w:t xml:space="preserve">to identify weak, missing, or difficult to read sections of the proposal.  However, detailed editing from the faculty as might be done to help the student submit a manuscript is </w:t>
      </w:r>
      <w:r w:rsidRPr="00441026">
        <w:rPr>
          <w:i/>
        </w:rPr>
        <w:t>not</w:t>
      </w:r>
      <w:r w:rsidRPr="00441026">
        <w:t xml:space="preserve"> appropriate for the proposal.  The intellectual content of the proposal must represent the student’s own thinking and scientific writing.  When in doubt, try to guide the student by asking questions.</w:t>
      </w:r>
    </w:p>
    <w:p w14:paraId="5B356627" w14:textId="27D81FDA" w:rsidR="00021B25" w:rsidRPr="00441026" w:rsidRDefault="00021B25" w:rsidP="003129CD">
      <w:r w:rsidRPr="00441026">
        <w:t xml:space="preserve">The final research proposal is evaluated as the student’s written candidacy examination by the candidacy examination committee.  </w:t>
      </w:r>
      <w:r w:rsidR="003F2A9E" w:rsidRPr="00441026">
        <w:t xml:space="preserve">Because it is often difficult to coordinate faculty schedules, it is acceptable to internally schedule a </w:t>
      </w:r>
      <w:r w:rsidR="003F2A9E" w:rsidRPr="00441026">
        <w:rPr>
          <w:i/>
        </w:rPr>
        <w:t>tentative</w:t>
      </w:r>
      <w:r w:rsidR="003F2A9E" w:rsidRPr="00441026">
        <w:t xml:space="preserve"> oral exam date 2-3 months in advance of the intended exam</w:t>
      </w:r>
      <w:r w:rsidR="00681986" w:rsidRPr="00441026">
        <w:t xml:space="preserve"> </w:t>
      </w:r>
      <w:proofErr w:type="gramStart"/>
      <w:r w:rsidR="00681986" w:rsidRPr="00441026">
        <w:t>in order to</w:t>
      </w:r>
      <w:proofErr w:type="gramEnd"/>
      <w:r w:rsidR="00681986" w:rsidRPr="00441026">
        <w:t xml:space="preserve"> accommodate faculty schedules</w:t>
      </w:r>
      <w:r w:rsidR="003F2A9E" w:rsidRPr="00441026">
        <w:t xml:space="preserve">. The written </w:t>
      </w:r>
      <w:r w:rsidR="00681986" w:rsidRPr="00441026">
        <w:t xml:space="preserve">candidacy </w:t>
      </w:r>
      <w:r w:rsidR="003F2A9E" w:rsidRPr="00441026">
        <w:t xml:space="preserve">document must be provided to the advisor </w:t>
      </w:r>
      <w:r w:rsidR="00531CD5" w:rsidRPr="00441026">
        <w:rPr>
          <w:i/>
          <w:iCs/>
        </w:rPr>
        <w:t>at least</w:t>
      </w:r>
      <w:r w:rsidR="00531CD5" w:rsidRPr="00441026">
        <w:t xml:space="preserve"> </w:t>
      </w:r>
      <w:r w:rsidR="003F2A9E" w:rsidRPr="00441026">
        <w:t xml:space="preserve">3 weeks before the </w:t>
      </w:r>
      <w:r w:rsidR="00681986" w:rsidRPr="00441026">
        <w:t xml:space="preserve">tentative </w:t>
      </w:r>
      <w:r w:rsidR="00531CD5" w:rsidRPr="00441026">
        <w:t>oral exam</w:t>
      </w:r>
      <w:r w:rsidR="00681986" w:rsidRPr="00441026">
        <w:t xml:space="preserve"> date</w:t>
      </w:r>
      <w:r w:rsidR="00531CD5" w:rsidRPr="00441026">
        <w:t>. Once the advisor deems the proposal is sufficient</w:t>
      </w:r>
      <w:r w:rsidR="002424F6" w:rsidRPr="00441026">
        <w:t xml:space="preserve"> to defend</w:t>
      </w:r>
      <w:r w:rsidR="00531CD5" w:rsidRPr="00441026">
        <w:t xml:space="preserve">, the oral exam </w:t>
      </w:r>
      <w:r w:rsidR="00681986" w:rsidRPr="00441026">
        <w:t>is</w:t>
      </w:r>
      <w:r w:rsidR="00531CD5" w:rsidRPr="00441026">
        <w:t xml:space="preserve"> formally scheduled by </w:t>
      </w:r>
      <w:r w:rsidR="00681986" w:rsidRPr="00441026">
        <w:t xml:space="preserve">the student </w:t>
      </w:r>
      <w:r w:rsidR="002424F6" w:rsidRPr="00441026">
        <w:t xml:space="preserve">by </w:t>
      </w:r>
      <w:proofErr w:type="gramStart"/>
      <w:r w:rsidR="00531CD5" w:rsidRPr="00441026">
        <w:t>submitting an Application</w:t>
      </w:r>
      <w:proofErr w:type="gramEnd"/>
      <w:r w:rsidR="00531CD5" w:rsidRPr="00441026">
        <w:t xml:space="preserve"> for Candidacy on GRADFORMS </w:t>
      </w:r>
      <w:r w:rsidR="00531CD5" w:rsidRPr="00441026">
        <w:rPr>
          <w:i/>
          <w:iCs/>
        </w:rPr>
        <w:t>at least</w:t>
      </w:r>
      <w:r w:rsidR="00531CD5" w:rsidRPr="00441026">
        <w:t xml:space="preserve"> two weeks before</w:t>
      </w:r>
      <w:r w:rsidR="00681986" w:rsidRPr="00441026">
        <w:t xml:space="preserve"> the oral exam date</w:t>
      </w:r>
      <w:r w:rsidR="00531CD5" w:rsidRPr="00441026">
        <w:t>. The written proposal is then distributed to the committee</w:t>
      </w:r>
      <w:r w:rsidR="00681986" w:rsidRPr="00441026">
        <w:t xml:space="preserve"> in preparation for the oral candidacy exam</w:t>
      </w:r>
      <w:r w:rsidR="00531CD5" w:rsidRPr="00441026">
        <w:t xml:space="preserve"> (</w:t>
      </w:r>
      <w:r w:rsidR="002424F6" w:rsidRPr="00441026">
        <w:rPr>
          <w:i/>
          <w:iCs/>
        </w:rPr>
        <w:t>at least</w:t>
      </w:r>
      <w:r w:rsidR="00531CD5" w:rsidRPr="00441026">
        <w:t xml:space="preserve"> 2 weeks before the oral</w:t>
      </w:r>
      <w:r w:rsidR="002424F6" w:rsidRPr="00441026">
        <w:t xml:space="preserve"> exam</w:t>
      </w:r>
      <w:r w:rsidR="00531CD5" w:rsidRPr="00441026">
        <w:t>).</w:t>
      </w:r>
    </w:p>
    <w:p w14:paraId="20E6BC0D" w14:textId="70D42C94" w:rsidR="008E5C4E" w:rsidRDefault="00B673D0" w:rsidP="008E5C4E">
      <w:pPr>
        <w:pStyle w:val="Heading2"/>
      </w:pPr>
      <w:bookmarkStart w:id="87" w:name="_Toc132628905"/>
      <w:bookmarkStart w:id="88" w:name="_Toc141101186"/>
      <w:r>
        <w:t>Oral Portion of the Candidacy Examination</w:t>
      </w:r>
      <w:r w:rsidR="00EC5C8E">
        <w:t xml:space="preserve"> </w:t>
      </w:r>
      <w:r w:rsidR="00EC09C9">
        <w:t>8</w:t>
      </w:r>
      <w:r w:rsidR="00C3369F">
        <w:t>.4</w:t>
      </w:r>
      <w:bookmarkEnd w:id="87"/>
      <w:bookmarkEnd w:id="88"/>
    </w:p>
    <w:p w14:paraId="2A9CC135" w14:textId="2EA10E1C" w:rsidR="007D3EC4" w:rsidRPr="00441026" w:rsidRDefault="00B673D0" w:rsidP="003129CD">
      <w:pPr>
        <w:pStyle w:val="NoSpacing"/>
        <w:spacing w:line="276" w:lineRule="auto"/>
        <w:rPr>
          <w:rFonts w:asciiTheme="minorHAnsi" w:hAnsiTheme="minorHAnsi" w:cstheme="minorHAnsi"/>
        </w:rPr>
      </w:pPr>
      <w:r w:rsidRPr="00441026">
        <w:rPr>
          <w:rFonts w:asciiTheme="minorHAnsi" w:hAnsiTheme="minorHAnsi" w:cstheme="minorHAnsi"/>
        </w:rPr>
        <w:t xml:space="preserve">The oral portion of the candidacy examination lasts approximately 2 hours and is held after completion of the written portion. The oral </w:t>
      </w:r>
      <w:r w:rsidR="00367FF8" w:rsidRPr="00441026">
        <w:rPr>
          <w:rFonts w:asciiTheme="minorHAnsi" w:hAnsiTheme="minorHAnsi" w:cstheme="minorHAnsi"/>
        </w:rPr>
        <w:t>exam</w:t>
      </w:r>
      <w:r w:rsidRPr="00441026">
        <w:rPr>
          <w:rFonts w:asciiTheme="minorHAnsi" w:hAnsiTheme="minorHAnsi" w:cstheme="minorHAnsi"/>
        </w:rPr>
        <w:t xml:space="preserve"> must be completed within one month of the written portion.  The </w:t>
      </w:r>
      <w:r w:rsidR="00367FF8" w:rsidRPr="00441026">
        <w:rPr>
          <w:rFonts w:asciiTheme="minorHAnsi" w:hAnsiTheme="minorHAnsi" w:cstheme="minorHAnsi"/>
        </w:rPr>
        <w:lastRenderedPageBreak/>
        <w:t>G</w:t>
      </w:r>
      <w:r w:rsidRPr="00441026">
        <w:rPr>
          <w:rFonts w:asciiTheme="minorHAnsi" w:hAnsiTheme="minorHAnsi" w:cstheme="minorHAnsi"/>
        </w:rPr>
        <w:t xml:space="preserve">raduate </w:t>
      </w:r>
      <w:r w:rsidR="00367FF8" w:rsidRPr="00441026">
        <w:rPr>
          <w:rFonts w:asciiTheme="minorHAnsi" w:hAnsiTheme="minorHAnsi" w:cstheme="minorHAnsi"/>
        </w:rPr>
        <w:t>S</w:t>
      </w:r>
      <w:r w:rsidRPr="00441026">
        <w:rPr>
          <w:rFonts w:asciiTheme="minorHAnsi" w:hAnsiTheme="minorHAnsi" w:cstheme="minorHAnsi"/>
        </w:rPr>
        <w:t xml:space="preserve">chool must be notified at least 2 weeks in advance of the oral’s proposed time and place by the submission of </w:t>
      </w:r>
      <w:r w:rsidR="00330D37" w:rsidRPr="00441026">
        <w:rPr>
          <w:rFonts w:asciiTheme="minorHAnsi" w:hAnsiTheme="minorHAnsi" w:cstheme="minorHAnsi"/>
        </w:rPr>
        <w:t xml:space="preserve">the Application for Candidacy Exam </w:t>
      </w:r>
      <w:r w:rsidRPr="00441026">
        <w:rPr>
          <w:rFonts w:asciiTheme="minorHAnsi" w:hAnsiTheme="minorHAnsi" w:cstheme="minorHAnsi"/>
        </w:rPr>
        <w:t>form</w:t>
      </w:r>
      <w:r w:rsidR="00367FF8" w:rsidRPr="00441026">
        <w:rPr>
          <w:rFonts w:asciiTheme="minorHAnsi" w:hAnsiTheme="minorHAnsi" w:cstheme="minorHAnsi"/>
        </w:rPr>
        <w:t xml:space="preserve"> through </w:t>
      </w:r>
      <w:hyperlink r:id="rId17" w:history="1">
        <w:r w:rsidR="00367FF8" w:rsidRPr="00D42DDE">
          <w:rPr>
            <w:rStyle w:val="Hyperlink"/>
            <w:rFonts w:asciiTheme="minorHAnsi" w:hAnsiTheme="minorHAnsi" w:cstheme="minorHAnsi"/>
          </w:rPr>
          <w:t>GRADFORMS</w:t>
        </w:r>
      </w:hyperlink>
      <w:r w:rsidRPr="00441026">
        <w:rPr>
          <w:rFonts w:asciiTheme="minorHAnsi" w:hAnsiTheme="minorHAnsi" w:cstheme="minorHAnsi"/>
        </w:rPr>
        <w:t xml:space="preserve">.  </w:t>
      </w:r>
      <w:r w:rsidR="00B543D3" w:rsidRPr="00441026">
        <w:rPr>
          <w:rFonts w:asciiTheme="minorHAnsi" w:hAnsiTheme="minorHAnsi" w:cstheme="minorHAnsi"/>
        </w:rPr>
        <w:t>The candidacy exam must take place during announced university business hours, Monday through Friday.</w:t>
      </w:r>
    </w:p>
    <w:p w14:paraId="5AACDC54" w14:textId="77777777" w:rsidR="00B543D3" w:rsidRPr="00441026" w:rsidRDefault="00B543D3" w:rsidP="003129CD">
      <w:pPr>
        <w:pStyle w:val="NoSpacing"/>
        <w:spacing w:line="276" w:lineRule="auto"/>
        <w:rPr>
          <w:rFonts w:asciiTheme="minorHAnsi" w:hAnsiTheme="minorHAnsi" w:cstheme="minorHAnsi"/>
        </w:rPr>
      </w:pPr>
    </w:p>
    <w:p w14:paraId="0C563ED9" w14:textId="69F17773" w:rsidR="008E5C4E" w:rsidRDefault="00B543D3" w:rsidP="008E5C4E">
      <w:pPr>
        <w:pStyle w:val="Heading2"/>
      </w:pPr>
      <w:bookmarkStart w:id="89" w:name="_Toc132628906"/>
      <w:bookmarkStart w:id="90" w:name="_Toc141101187"/>
      <w:r>
        <w:t>Attendance and Format</w:t>
      </w:r>
      <w:r w:rsidR="005E27A0">
        <w:t xml:space="preserve"> </w:t>
      </w:r>
      <w:r w:rsidR="00EC09C9">
        <w:t>8</w:t>
      </w:r>
      <w:r w:rsidR="00C3369F">
        <w:t>.5</w:t>
      </w:r>
      <w:bookmarkEnd w:id="89"/>
      <w:bookmarkEnd w:id="90"/>
    </w:p>
    <w:p w14:paraId="348D66B2" w14:textId="0FF38587" w:rsidR="00B543D3" w:rsidRPr="00441026" w:rsidRDefault="00B543D3" w:rsidP="003129CD">
      <w:pPr>
        <w:pStyle w:val="NoSpacing"/>
        <w:spacing w:line="276" w:lineRule="auto"/>
        <w:rPr>
          <w:rFonts w:asciiTheme="minorHAnsi" w:hAnsiTheme="minorHAnsi" w:cstheme="minorHAnsi"/>
        </w:rPr>
      </w:pPr>
      <w:r w:rsidRPr="00441026">
        <w:rPr>
          <w:rFonts w:asciiTheme="minorHAnsi" w:hAnsiTheme="minorHAnsi" w:cstheme="minorHAnsi"/>
        </w:rPr>
        <w:t>Attendance is limited to the student and the</w:t>
      </w:r>
      <w:r w:rsidR="002763F8" w:rsidRPr="00441026">
        <w:rPr>
          <w:rFonts w:asciiTheme="minorHAnsi" w:hAnsiTheme="minorHAnsi" w:cstheme="minorHAnsi"/>
        </w:rPr>
        <w:t xml:space="preserve"> </w:t>
      </w:r>
      <w:r w:rsidRPr="00441026">
        <w:rPr>
          <w:rFonts w:asciiTheme="minorHAnsi" w:hAnsiTheme="minorHAnsi" w:cstheme="minorHAnsi"/>
        </w:rPr>
        <w:t>members of the candidacy examination committee.  Except when video conferencing is involved, all members of the candidacy exam committee must be present during the entire oral examination. Oral presentation of any proposal or other prepared materials must be made prior to or after the oral examination which lasts 2 h</w:t>
      </w:r>
      <w:r w:rsidR="00367FF8" w:rsidRPr="00441026">
        <w:rPr>
          <w:rFonts w:asciiTheme="minorHAnsi" w:hAnsiTheme="minorHAnsi" w:cstheme="minorHAnsi"/>
        </w:rPr>
        <w:t>ou</w:t>
      </w:r>
      <w:r w:rsidRPr="00441026">
        <w:rPr>
          <w:rFonts w:asciiTheme="minorHAnsi" w:hAnsiTheme="minorHAnsi" w:cstheme="minorHAnsi"/>
        </w:rPr>
        <w:t xml:space="preserve">rs.  Questioning the student should occupy the entire </w:t>
      </w:r>
      <w:proofErr w:type="gramStart"/>
      <w:r w:rsidRPr="00441026">
        <w:rPr>
          <w:rFonts w:asciiTheme="minorHAnsi" w:hAnsiTheme="minorHAnsi" w:cstheme="minorHAnsi"/>
        </w:rPr>
        <w:t>2 hour</w:t>
      </w:r>
      <w:proofErr w:type="gramEnd"/>
      <w:r w:rsidRPr="00441026">
        <w:rPr>
          <w:rFonts w:asciiTheme="minorHAnsi" w:hAnsiTheme="minorHAnsi" w:cstheme="minorHAnsi"/>
        </w:rPr>
        <w:t xml:space="preserve"> period of the examination.  All committee members are expected to participate fully in the questioning </w:t>
      </w:r>
      <w:proofErr w:type="gramStart"/>
      <w:r w:rsidRPr="00441026">
        <w:rPr>
          <w:rFonts w:asciiTheme="minorHAnsi" w:hAnsiTheme="minorHAnsi" w:cstheme="minorHAnsi"/>
        </w:rPr>
        <w:t>during the course of</w:t>
      </w:r>
      <w:proofErr w:type="gramEnd"/>
      <w:r w:rsidRPr="00441026">
        <w:rPr>
          <w:rFonts w:asciiTheme="minorHAnsi" w:hAnsiTheme="minorHAnsi" w:cstheme="minorHAnsi"/>
        </w:rPr>
        <w:t xml:space="preserve"> the exam and in the discussion of and decision on the result of the candidacy examination.</w:t>
      </w:r>
    </w:p>
    <w:p w14:paraId="2FA98EE3" w14:textId="77777777" w:rsidR="007A3257" w:rsidRPr="00441026" w:rsidRDefault="007A3257" w:rsidP="003129CD">
      <w:pPr>
        <w:pStyle w:val="NoSpacing"/>
        <w:spacing w:line="276" w:lineRule="auto"/>
        <w:rPr>
          <w:rFonts w:asciiTheme="minorHAnsi" w:hAnsiTheme="minorHAnsi" w:cstheme="minorHAnsi"/>
        </w:rPr>
      </w:pPr>
    </w:p>
    <w:p w14:paraId="7CFCBAB5" w14:textId="7F8BAEA7" w:rsidR="008E5C4E" w:rsidRDefault="007A3257" w:rsidP="008E5C4E">
      <w:pPr>
        <w:pStyle w:val="Heading2"/>
      </w:pPr>
      <w:bookmarkStart w:id="91" w:name="_Toc132628907"/>
      <w:bookmarkStart w:id="92" w:name="_Toc141101188"/>
      <w:r>
        <w:t>Video conferencing</w:t>
      </w:r>
      <w:r w:rsidR="005E27A0">
        <w:t xml:space="preserve"> </w:t>
      </w:r>
      <w:r w:rsidR="00EC09C9">
        <w:t>8</w:t>
      </w:r>
      <w:r w:rsidR="00C3369F">
        <w:t>.6</w:t>
      </w:r>
      <w:bookmarkEnd w:id="91"/>
      <w:bookmarkEnd w:id="92"/>
    </w:p>
    <w:p w14:paraId="16DB543D" w14:textId="428E797E" w:rsidR="007A3257" w:rsidRPr="00441026" w:rsidRDefault="005464A9" w:rsidP="003129CD">
      <w:pPr>
        <w:pStyle w:val="NoSpacing"/>
        <w:spacing w:line="276" w:lineRule="auto"/>
        <w:rPr>
          <w:rFonts w:asciiTheme="minorHAnsi" w:hAnsiTheme="minorHAnsi" w:cstheme="minorHAnsi"/>
        </w:rPr>
      </w:pPr>
      <w:r w:rsidRPr="00441026">
        <w:rPr>
          <w:rFonts w:asciiTheme="minorHAnsi" w:hAnsiTheme="minorHAnsi" w:cstheme="minorHAnsi"/>
        </w:rPr>
        <w:t xml:space="preserve">Virtual participation and videoconferencing </w:t>
      </w:r>
      <w:proofErr w:type="gramStart"/>
      <w:r w:rsidR="007A3257" w:rsidRPr="00441026">
        <w:rPr>
          <w:rFonts w:asciiTheme="minorHAnsi" w:hAnsiTheme="minorHAnsi" w:cstheme="minorHAnsi"/>
        </w:rPr>
        <w:t>requires</w:t>
      </w:r>
      <w:proofErr w:type="gramEnd"/>
      <w:r w:rsidR="007A3257" w:rsidRPr="00441026">
        <w:rPr>
          <w:rFonts w:asciiTheme="minorHAnsi" w:hAnsiTheme="minorHAnsi" w:cstheme="minorHAnsi"/>
        </w:rPr>
        <w:t xml:space="preserve"> </w:t>
      </w:r>
      <w:r w:rsidR="00664878">
        <w:rPr>
          <w:rFonts w:asciiTheme="minorHAnsi" w:hAnsiTheme="minorHAnsi" w:cstheme="minorHAnsi"/>
        </w:rPr>
        <w:t>adherence to</w:t>
      </w:r>
      <w:r w:rsidR="007A3257" w:rsidRPr="00441026">
        <w:rPr>
          <w:rFonts w:asciiTheme="minorHAnsi" w:hAnsiTheme="minorHAnsi" w:cstheme="minorHAnsi"/>
        </w:rPr>
        <w:t xml:space="preserve"> </w:t>
      </w:r>
      <w:r w:rsidRPr="00441026">
        <w:rPr>
          <w:rFonts w:asciiTheme="minorHAnsi" w:hAnsiTheme="minorHAnsi" w:cstheme="minorHAnsi"/>
        </w:rPr>
        <w:t>G</w:t>
      </w:r>
      <w:r w:rsidR="007A3257" w:rsidRPr="00441026">
        <w:rPr>
          <w:rFonts w:asciiTheme="minorHAnsi" w:hAnsiTheme="minorHAnsi" w:cstheme="minorHAnsi"/>
        </w:rPr>
        <w:t xml:space="preserve">raduate </w:t>
      </w:r>
      <w:r w:rsidRPr="00441026">
        <w:rPr>
          <w:rFonts w:asciiTheme="minorHAnsi" w:hAnsiTheme="minorHAnsi" w:cstheme="minorHAnsi"/>
        </w:rPr>
        <w:t>S</w:t>
      </w:r>
      <w:r w:rsidR="007A3257" w:rsidRPr="00441026">
        <w:rPr>
          <w:rFonts w:asciiTheme="minorHAnsi" w:hAnsiTheme="minorHAnsi" w:cstheme="minorHAnsi"/>
        </w:rPr>
        <w:t>chool</w:t>
      </w:r>
      <w:r w:rsidR="00664878">
        <w:rPr>
          <w:rFonts w:asciiTheme="minorHAnsi" w:hAnsiTheme="minorHAnsi" w:cstheme="minorHAnsi"/>
        </w:rPr>
        <w:t xml:space="preserve"> guidelines for videoconferencing </w:t>
      </w:r>
      <w:hyperlink r:id="rId18" w:history="1">
        <w:r w:rsidR="003643BF" w:rsidRPr="003643BF">
          <w:rPr>
            <w:rStyle w:val="Hyperlink"/>
            <w:rFonts w:asciiTheme="minorHAnsi" w:hAnsiTheme="minorHAnsi" w:cstheme="minorHAnsi"/>
          </w:rPr>
          <w:t>Graduate School handbook</w:t>
        </w:r>
      </w:hyperlink>
      <w:r w:rsidR="007A3257" w:rsidRPr="00441026">
        <w:rPr>
          <w:rFonts w:asciiTheme="minorHAnsi" w:hAnsiTheme="minorHAnsi" w:cstheme="minorHAnsi"/>
        </w:rPr>
        <w:t>)</w:t>
      </w:r>
    </w:p>
    <w:p w14:paraId="773B5D5B" w14:textId="77777777" w:rsidR="007A3257" w:rsidRPr="00441026" w:rsidRDefault="007A3257" w:rsidP="003129CD">
      <w:pPr>
        <w:pStyle w:val="NoSpacing"/>
        <w:spacing w:line="276" w:lineRule="auto"/>
        <w:rPr>
          <w:rFonts w:asciiTheme="minorHAnsi" w:hAnsiTheme="minorHAnsi" w:cstheme="minorHAnsi"/>
        </w:rPr>
      </w:pPr>
    </w:p>
    <w:p w14:paraId="54111927" w14:textId="441F62C5" w:rsidR="008E5C4E" w:rsidRDefault="007A3257" w:rsidP="008E5C4E">
      <w:pPr>
        <w:pStyle w:val="Heading2"/>
      </w:pPr>
      <w:bookmarkStart w:id="93" w:name="_Toc132628908"/>
      <w:bookmarkStart w:id="94" w:name="_Toc141101189"/>
      <w:r>
        <w:t xml:space="preserve">Halting </w:t>
      </w:r>
      <w:r w:rsidR="0032061C">
        <w:t>an Oral Examination in P</w:t>
      </w:r>
      <w:r>
        <w:t>rogress</w:t>
      </w:r>
      <w:r w:rsidR="005E27A0">
        <w:t xml:space="preserve"> </w:t>
      </w:r>
      <w:r w:rsidR="00EC09C9">
        <w:t>8</w:t>
      </w:r>
      <w:r w:rsidR="00C3369F">
        <w:t>.7</w:t>
      </w:r>
      <w:bookmarkEnd w:id="93"/>
      <w:bookmarkEnd w:id="94"/>
    </w:p>
    <w:p w14:paraId="3B796AEA" w14:textId="7C549626" w:rsidR="007A3257" w:rsidRPr="00441026" w:rsidRDefault="007A3257" w:rsidP="003129CD">
      <w:pPr>
        <w:pStyle w:val="NoSpacing"/>
        <w:spacing w:line="276" w:lineRule="auto"/>
        <w:rPr>
          <w:rFonts w:asciiTheme="minorHAnsi" w:hAnsiTheme="minorHAnsi" w:cstheme="minorHAnsi"/>
        </w:rPr>
      </w:pPr>
      <w:r w:rsidRPr="00441026">
        <w:rPr>
          <w:rFonts w:asciiTheme="minorHAnsi" w:hAnsiTheme="minorHAnsi" w:cstheme="minorHAnsi"/>
        </w:rPr>
        <w:t>If for reasons of illness, fire or other emergency, the candidacy exam committee members, including the graduate faculty representative (during a second examination), agree that it is necessary to halt the oral portion of the exam, the exam shall be rescheduled without prejudice to the student.  If, however, the committee members unanimously decide that the exam has been sufficient to reach a decision to pass the student, then they shall consider the exam concluded and report the result to the Graduate School.</w:t>
      </w:r>
    </w:p>
    <w:p w14:paraId="3C075A6A" w14:textId="77777777" w:rsidR="00E934E4" w:rsidRPr="00441026" w:rsidRDefault="00E934E4" w:rsidP="003129CD">
      <w:pPr>
        <w:pStyle w:val="NoSpacing"/>
        <w:spacing w:line="276" w:lineRule="auto"/>
        <w:rPr>
          <w:rFonts w:asciiTheme="minorHAnsi" w:hAnsiTheme="minorHAnsi" w:cstheme="minorHAnsi"/>
        </w:rPr>
      </w:pPr>
    </w:p>
    <w:p w14:paraId="0498AD5D" w14:textId="5029C084" w:rsidR="008E5C4E" w:rsidRDefault="00E934E4" w:rsidP="008E5C4E">
      <w:pPr>
        <w:pStyle w:val="Heading2"/>
      </w:pPr>
      <w:bookmarkStart w:id="95" w:name="_Toc132628909"/>
      <w:bookmarkStart w:id="96" w:name="_Toc141101190"/>
      <w:r>
        <w:t>Postponement</w:t>
      </w:r>
      <w:r w:rsidR="005E27A0">
        <w:t xml:space="preserve"> </w:t>
      </w:r>
      <w:r w:rsidR="00EC09C9">
        <w:t>8</w:t>
      </w:r>
      <w:r w:rsidR="00C3369F">
        <w:t>.8</w:t>
      </w:r>
      <w:bookmarkEnd w:id="95"/>
      <w:bookmarkEnd w:id="96"/>
    </w:p>
    <w:p w14:paraId="01247252" w14:textId="5B11260D" w:rsidR="00E934E4" w:rsidRPr="00441026" w:rsidRDefault="00303005" w:rsidP="003129CD">
      <w:pPr>
        <w:pStyle w:val="NoSpacing"/>
        <w:spacing w:line="276" w:lineRule="auto"/>
        <w:rPr>
          <w:rFonts w:asciiTheme="minorHAnsi" w:hAnsiTheme="minorHAnsi" w:cstheme="minorHAnsi"/>
        </w:rPr>
      </w:pPr>
      <w:r w:rsidRPr="00441026">
        <w:rPr>
          <w:rFonts w:asciiTheme="minorHAnsi" w:hAnsiTheme="minorHAnsi" w:cstheme="minorHAnsi"/>
        </w:rPr>
        <w:t xml:space="preserve">Postponement </w:t>
      </w:r>
      <w:r w:rsidR="00E934E4" w:rsidRPr="00441026">
        <w:rPr>
          <w:rFonts w:asciiTheme="minorHAnsi" w:hAnsiTheme="minorHAnsi" w:cstheme="minorHAnsi"/>
        </w:rPr>
        <w:t xml:space="preserve">of a scheduled exam may occur using the procedures described in the </w:t>
      </w:r>
      <w:hyperlink r:id="rId19" w:history="1">
        <w:r w:rsidR="00E934E4" w:rsidRPr="00D42DDE">
          <w:rPr>
            <w:rStyle w:val="Hyperlink"/>
            <w:rFonts w:asciiTheme="minorHAnsi" w:hAnsiTheme="minorHAnsi" w:cstheme="minorHAnsi"/>
          </w:rPr>
          <w:t>Graduate School handbook</w:t>
        </w:r>
      </w:hyperlink>
      <w:r w:rsidR="00D42DDE">
        <w:rPr>
          <w:rFonts w:asciiTheme="minorHAnsi" w:hAnsiTheme="minorHAnsi" w:cstheme="minorHAnsi"/>
        </w:rPr>
        <w:t>.</w:t>
      </w:r>
    </w:p>
    <w:p w14:paraId="6E427726" w14:textId="77777777" w:rsidR="007D3EC4" w:rsidRPr="00441026" w:rsidRDefault="007D3EC4" w:rsidP="003129CD">
      <w:pPr>
        <w:pStyle w:val="NoSpacing"/>
        <w:spacing w:line="276" w:lineRule="auto"/>
        <w:rPr>
          <w:rFonts w:asciiTheme="minorHAnsi" w:hAnsiTheme="minorHAnsi" w:cstheme="minorHAnsi"/>
        </w:rPr>
      </w:pPr>
    </w:p>
    <w:p w14:paraId="0AD31907" w14:textId="3DA3EB33" w:rsidR="008E5C4E" w:rsidRDefault="00EA50FA" w:rsidP="008E5C4E">
      <w:pPr>
        <w:pStyle w:val="Heading2"/>
      </w:pPr>
      <w:bookmarkStart w:id="97" w:name="_Toc132628910"/>
      <w:bookmarkStart w:id="98" w:name="_Toc141101191"/>
      <w:r>
        <w:t>Decision</w:t>
      </w:r>
      <w:r w:rsidR="005E27A0">
        <w:t xml:space="preserve"> </w:t>
      </w:r>
      <w:r w:rsidR="00EC09C9">
        <w:t>8</w:t>
      </w:r>
      <w:r w:rsidR="00C3369F">
        <w:t>.9</w:t>
      </w:r>
      <w:bookmarkEnd w:id="97"/>
      <w:bookmarkEnd w:id="98"/>
    </w:p>
    <w:p w14:paraId="1A25069B" w14:textId="4F1D764C" w:rsidR="00C31D1D" w:rsidRPr="00441026" w:rsidRDefault="00EA50FA" w:rsidP="003129CD">
      <w:pPr>
        <w:pStyle w:val="NoSpacing"/>
        <w:spacing w:line="276" w:lineRule="auto"/>
        <w:rPr>
          <w:rFonts w:asciiTheme="minorHAnsi" w:hAnsiTheme="minorHAnsi" w:cstheme="minorHAnsi"/>
        </w:rPr>
      </w:pPr>
      <w:r w:rsidRPr="00441026">
        <w:rPr>
          <w:rFonts w:asciiTheme="minorHAnsi" w:hAnsiTheme="minorHAnsi" w:cstheme="minorHAnsi"/>
        </w:rPr>
        <w:t xml:space="preserve">The decision about the outcome of the candidacy exam is reached in the absence of the student.  After discussion, the satisfactory/unsatisfactory decision is reached by means of a vote.  Each examiner indicates judgment by </w:t>
      </w:r>
      <w:r w:rsidR="00330D37" w:rsidRPr="00441026">
        <w:rPr>
          <w:rFonts w:asciiTheme="minorHAnsi" w:hAnsiTheme="minorHAnsi" w:cstheme="minorHAnsi"/>
        </w:rPr>
        <w:t xml:space="preserve">logging into </w:t>
      </w:r>
      <w:hyperlink r:id="rId20" w:history="1">
        <w:r w:rsidR="00330D37" w:rsidRPr="00D42DDE">
          <w:rPr>
            <w:rStyle w:val="Hyperlink"/>
            <w:rFonts w:asciiTheme="minorHAnsi" w:hAnsiTheme="minorHAnsi" w:cstheme="minorHAnsi"/>
          </w:rPr>
          <w:t>GRADFORM</w:t>
        </w:r>
        <w:r w:rsidR="008C72CF">
          <w:rPr>
            <w:rStyle w:val="Hyperlink"/>
            <w:rFonts w:asciiTheme="minorHAnsi" w:hAnsiTheme="minorHAnsi" w:cstheme="minorHAnsi"/>
          </w:rPr>
          <w:t>S</w:t>
        </w:r>
      </w:hyperlink>
      <w:r w:rsidR="00330D37" w:rsidRPr="00441026">
        <w:rPr>
          <w:rFonts w:asciiTheme="minorHAnsi" w:hAnsiTheme="minorHAnsi" w:cstheme="minorHAnsi"/>
        </w:rPr>
        <w:t xml:space="preserve"> and electronically completing </w:t>
      </w:r>
      <w:r w:rsidRPr="00441026">
        <w:rPr>
          <w:rFonts w:asciiTheme="minorHAnsi" w:hAnsiTheme="minorHAnsi" w:cstheme="minorHAnsi"/>
        </w:rPr>
        <w:t xml:space="preserve">the </w:t>
      </w:r>
      <w:r w:rsidR="00330D37" w:rsidRPr="00441026">
        <w:rPr>
          <w:rFonts w:asciiTheme="minorHAnsi" w:hAnsiTheme="minorHAnsi" w:cstheme="minorHAnsi"/>
        </w:rPr>
        <w:t xml:space="preserve">Report on </w:t>
      </w:r>
      <w:r w:rsidRPr="00441026">
        <w:rPr>
          <w:rFonts w:asciiTheme="minorHAnsi" w:hAnsiTheme="minorHAnsi" w:cstheme="minorHAnsi"/>
        </w:rPr>
        <w:t>Candidacy Examination form that must be submitted to the Graduate School.</w:t>
      </w:r>
      <w:r w:rsidR="00840D16" w:rsidRPr="00441026">
        <w:rPr>
          <w:rFonts w:asciiTheme="minorHAnsi" w:hAnsiTheme="minorHAnsi" w:cstheme="minorHAnsi"/>
        </w:rPr>
        <w:t xml:space="preserve">  A unanimous affirmative vote is required to receive a satisfactory and successfully pass the candidacy examination.  If the vote is unsatisfactory, the committee must decide whether the student will be permitted to take a second candidacy examination and must record that decision on the </w:t>
      </w:r>
      <w:r w:rsidR="00330D37" w:rsidRPr="00441026">
        <w:rPr>
          <w:rFonts w:asciiTheme="minorHAnsi" w:hAnsiTheme="minorHAnsi" w:cstheme="minorHAnsi"/>
        </w:rPr>
        <w:t xml:space="preserve">Report on </w:t>
      </w:r>
      <w:r w:rsidR="00840D16" w:rsidRPr="00441026">
        <w:rPr>
          <w:rFonts w:asciiTheme="minorHAnsi" w:hAnsiTheme="minorHAnsi" w:cstheme="minorHAnsi"/>
        </w:rPr>
        <w:t>Candidacy Examination form.</w:t>
      </w:r>
      <w:r w:rsidR="00BC48A4" w:rsidRPr="00441026">
        <w:rPr>
          <w:rFonts w:asciiTheme="minorHAnsi" w:hAnsiTheme="minorHAnsi" w:cstheme="minorHAnsi"/>
        </w:rPr>
        <w:t xml:space="preserve"> </w:t>
      </w:r>
      <w:r w:rsidR="00C31D1D" w:rsidRPr="00441026">
        <w:rPr>
          <w:rFonts w:asciiTheme="minorHAnsi" w:hAnsiTheme="minorHAnsi" w:cstheme="minorHAnsi"/>
        </w:rPr>
        <w:t>Procedures for</w:t>
      </w:r>
      <w:r w:rsidR="00964A53" w:rsidRPr="00441026">
        <w:rPr>
          <w:rFonts w:asciiTheme="minorHAnsi" w:hAnsiTheme="minorHAnsi" w:cstheme="minorHAnsi"/>
        </w:rPr>
        <w:t xml:space="preserve"> a second candidacy examination</w:t>
      </w:r>
      <w:r w:rsidR="00C31D1D" w:rsidRPr="00441026">
        <w:rPr>
          <w:rFonts w:asciiTheme="minorHAnsi" w:hAnsiTheme="minorHAnsi" w:cstheme="minorHAnsi"/>
        </w:rPr>
        <w:t xml:space="preserve">, failure and review are available in the </w:t>
      </w:r>
      <w:hyperlink r:id="rId21" w:history="1">
        <w:r w:rsidR="00C31D1D" w:rsidRPr="00D42DDE">
          <w:rPr>
            <w:rStyle w:val="Hyperlink"/>
            <w:rFonts w:asciiTheme="minorHAnsi" w:hAnsiTheme="minorHAnsi" w:cstheme="minorHAnsi"/>
          </w:rPr>
          <w:t>Graduate School handbook</w:t>
        </w:r>
      </w:hyperlink>
      <w:r w:rsidR="00C31D1D" w:rsidRPr="00441026">
        <w:rPr>
          <w:rFonts w:asciiTheme="minorHAnsi" w:hAnsiTheme="minorHAnsi" w:cstheme="minorHAnsi"/>
        </w:rPr>
        <w:t xml:space="preserve"> </w:t>
      </w:r>
    </w:p>
    <w:p w14:paraId="456A7174" w14:textId="77777777" w:rsidR="00BC48A4" w:rsidRPr="00441026" w:rsidRDefault="00BC48A4" w:rsidP="003129CD">
      <w:pPr>
        <w:pStyle w:val="NoSpacing"/>
        <w:spacing w:line="276" w:lineRule="auto"/>
        <w:rPr>
          <w:rFonts w:asciiTheme="minorHAnsi" w:hAnsiTheme="minorHAnsi" w:cstheme="minorHAnsi"/>
        </w:rPr>
      </w:pPr>
    </w:p>
    <w:p w14:paraId="51D40AD0" w14:textId="03A4692C" w:rsidR="00DE3EE8" w:rsidRPr="00441026" w:rsidRDefault="007D3EC4" w:rsidP="003129CD">
      <w:pPr>
        <w:pStyle w:val="NoSpacing"/>
        <w:spacing w:line="276" w:lineRule="auto"/>
        <w:rPr>
          <w:rFonts w:asciiTheme="minorHAnsi" w:hAnsiTheme="minorHAnsi" w:cstheme="minorHAnsi"/>
        </w:rPr>
      </w:pPr>
      <w:r w:rsidRPr="00441026">
        <w:rPr>
          <w:rFonts w:asciiTheme="minorHAnsi" w:hAnsiTheme="minorHAnsi" w:cstheme="minorHAnsi"/>
        </w:rPr>
        <w:lastRenderedPageBreak/>
        <w:t>Students who pass the written and oral candidacy examination are encouraged to take feedback from the candidacy examination process and submit the grant p</w:t>
      </w:r>
      <w:r w:rsidR="00B55FB3" w:rsidRPr="00441026">
        <w:rPr>
          <w:rFonts w:asciiTheme="minorHAnsi" w:hAnsiTheme="minorHAnsi" w:cstheme="minorHAnsi"/>
        </w:rPr>
        <w:t>roposal for extramural funding.</w:t>
      </w:r>
      <w:r w:rsidR="00BC48A4" w:rsidRPr="00441026">
        <w:rPr>
          <w:rFonts w:asciiTheme="minorHAnsi" w:hAnsiTheme="minorHAnsi" w:cstheme="minorHAnsi"/>
        </w:rPr>
        <w:t xml:space="preserve"> </w:t>
      </w:r>
      <w:r w:rsidRPr="00441026">
        <w:rPr>
          <w:rFonts w:asciiTheme="minorHAnsi" w:hAnsiTheme="minorHAnsi" w:cstheme="minorHAnsi"/>
        </w:rPr>
        <w:t>Prior to starting the dissertation project itself, the student must convene a separate dissertation proposal meeting, as explained in the policy for the dissertation proposal.</w:t>
      </w:r>
    </w:p>
    <w:p w14:paraId="26FCFB1E" w14:textId="77777777" w:rsidR="00B64CED" w:rsidRPr="00441026" w:rsidRDefault="00B64CED" w:rsidP="003129CD">
      <w:pPr>
        <w:pStyle w:val="NoSpacing"/>
        <w:spacing w:line="276" w:lineRule="auto"/>
      </w:pPr>
    </w:p>
    <w:p w14:paraId="5FFD424B" w14:textId="0D35263D" w:rsidR="008E5C4E" w:rsidRDefault="0090308C" w:rsidP="008E5C4E">
      <w:pPr>
        <w:pStyle w:val="Heading2"/>
      </w:pPr>
      <w:bookmarkStart w:id="99" w:name="_Toc132628911"/>
      <w:bookmarkStart w:id="100" w:name="_Toc141101192"/>
      <w:r>
        <w:t>Conditions of Candidacy</w:t>
      </w:r>
      <w:r w:rsidR="005E27A0">
        <w:t xml:space="preserve"> </w:t>
      </w:r>
      <w:r w:rsidR="00EC09C9">
        <w:t>8</w:t>
      </w:r>
      <w:r w:rsidR="00C3369F">
        <w:t>.10</w:t>
      </w:r>
      <w:bookmarkEnd w:id="99"/>
      <w:bookmarkEnd w:id="100"/>
    </w:p>
    <w:p w14:paraId="28AD23E6" w14:textId="498B7A43" w:rsidR="0090308C" w:rsidRPr="00441026" w:rsidRDefault="00BC48A4" w:rsidP="00CD140C">
      <w:pPr>
        <w:pStyle w:val="NoSpacing"/>
        <w:spacing w:line="276" w:lineRule="auto"/>
        <w:rPr>
          <w:rFonts w:asciiTheme="minorHAnsi" w:hAnsiTheme="minorHAnsi" w:cstheme="minorHAnsi"/>
        </w:rPr>
      </w:pPr>
      <w:r w:rsidRPr="00441026">
        <w:t>Are</w:t>
      </w:r>
      <w:r w:rsidR="0090308C" w:rsidRPr="00441026">
        <w:t xml:space="preserve"> as described in the </w:t>
      </w:r>
      <w:hyperlink r:id="rId22" w:history="1">
        <w:r w:rsidR="002763F8" w:rsidRPr="00D42DDE">
          <w:rPr>
            <w:rStyle w:val="Hyperlink"/>
            <w:rFonts w:asciiTheme="minorHAnsi" w:hAnsiTheme="minorHAnsi" w:cstheme="minorHAnsi"/>
          </w:rPr>
          <w:t>Graduate School handbook</w:t>
        </w:r>
      </w:hyperlink>
      <w:r w:rsidR="002763F8" w:rsidRPr="00441026">
        <w:rPr>
          <w:rFonts w:asciiTheme="minorHAnsi" w:hAnsiTheme="minorHAnsi" w:cstheme="minorHAnsi"/>
        </w:rPr>
        <w:t xml:space="preserve"> </w:t>
      </w:r>
    </w:p>
    <w:p w14:paraId="039AE845" w14:textId="7D12226C" w:rsidR="00701D26" w:rsidRPr="00441026" w:rsidRDefault="00701D26" w:rsidP="00CD140C">
      <w:pPr>
        <w:pStyle w:val="NoSpacing"/>
        <w:spacing w:line="276" w:lineRule="auto"/>
        <w:rPr>
          <w:rFonts w:asciiTheme="minorHAnsi" w:hAnsiTheme="minorHAnsi" w:cstheme="minorHAnsi"/>
        </w:rPr>
      </w:pPr>
    </w:p>
    <w:p w14:paraId="76706468" w14:textId="208CBABC" w:rsidR="008E5C4E" w:rsidRDefault="00701D26" w:rsidP="008E5C4E">
      <w:pPr>
        <w:pStyle w:val="Heading2"/>
      </w:pPr>
      <w:bookmarkStart w:id="101" w:name="_Toc132628912"/>
      <w:bookmarkStart w:id="102" w:name="_Toc141101193"/>
      <w:r>
        <w:t>Presidential Fellowship Consideration</w:t>
      </w:r>
      <w:r w:rsidR="00EC09C9">
        <w:t xml:space="preserve"> 8</w:t>
      </w:r>
      <w:r w:rsidR="00C3369F">
        <w:t>.11</w:t>
      </w:r>
      <w:bookmarkEnd w:id="101"/>
      <w:bookmarkEnd w:id="102"/>
    </w:p>
    <w:p w14:paraId="3BBF86AA" w14:textId="1A16C42B" w:rsidR="00701D26" w:rsidRPr="00441026" w:rsidRDefault="00701D26" w:rsidP="00CD140C">
      <w:pPr>
        <w:pStyle w:val="NoSpacing"/>
        <w:spacing w:line="276" w:lineRule="auto"/>
        <w:rPr>
          <w:rFonts w:asciiTheme="minorHAnsi" w:hAnsiTheme="minorHAnsi" w:cstheme="minorHAnsi"/>
        </w:rPr>
      </w:pPr>
      <w:r w:rsidRPr="00441026">
        <w:rPr>
          <w:rFonts w:asciiTheme="minorHAnsi" w:hAnsiTheme="minorHAnsi" w:cstheme="minorHAnsi"/>
        </w:rPr>
        <w:t xml:space="preserve">Once a PhD student passes candidacy, they </w:t>
      </w:r>
      <w:r w:rsidR="00B14682" w:rsidRPr="00441026">
        <w:rPr>
          <w:rFonts w:asciiTheme="minorHAnsi" w:hAnsiTheme="minorHAnsi" w:cstheme="minorHAnsi"/>
        </w:rPr>
        <w:t xml:space="preserve">are eligible to </w:t>
      </w:r>
      <w:r w:rsidRPr="00441026">
        <w:rPr>
          <w:rFonts w:asciiTheme="minorHAnsi" w:hAnsiTheme="minorHAnsi" w:cstheme="minorHAnsi"/>
        </w:rPr>
        <w:t>be considered for a Presidential Fellowship (PF)</w:t>
      </w:r>
      <w:r w:rsidR="00B14682" w:rsidRPr="00441026">
        <w:rPr>
          <w:rFonts w:asciiTheme="minorHAnsi" w:hAnsiTheme="minorHAnsi" w:cstheme="minorHAnsi"/>
        </w:rPr>
        <w:t xml:space="preserve"> as a regular full-time PhD Candidate</w:t>
      </w:r>
      <w:r w:rsidRPr="00441026">
        <w:rPr>
          <w:rFonts w:asciiTheme="minorHAnsi" w:hAnsiTheme="minorHAnsi" w:cstheme="minorHAnsi"/>
        </w:rPr>
        <w:t xml:space="preserve">. The PF is the most prestigious award given by the Graduate School. Recipients of this award embody the highest standards of scholarship in the full range of Ohio State’s graduate programs. </w:t>
      </w:r>
    </w:p>
    <w:p w14:paraId="06079CE5" w14:textId="5931965F" w:rsidR="00701D26" w:rsidRPr="00441026" w:rsidRDefault="00701D26" w:rsidP="00CD140C">
      <w:pPr>
        <w:pStyle w:val="NoSpacing"/>
        <w:spacing w:line="276" w:lineRule="auto"/>
        <w:rPr>
          <w:rFonts w:asciiTheme="minorHAnsi" w:hAnsiTheme="minorHAnsi" w:cstheme="minorHAnsi"/>
        </w:rPr>
      </w:pPr>
    </w:p>
    <w:p w14:paraId="31C4B26B" w14:textId="77777777" w:rsidR="003974D2" w:rsidRPr="00441026" w:rsidRDefault="00701D26" w:rsidP="00CD140C">
      <w:pPr>
        <w:pStyle w:val="NoSpacing"/>
        <w:spacing w:line="276" w:lineRule="auto"/>
        <w:rPr>
          <w:rFonts w:asciiTheme="minorHAnsi" w:hAnsiTheme="minorHAnsi" w:cstheme="minorHAnsi"/>
        </w:rPr>
      </w:pPr>
      <w:r w:rsidRPr="00441026">
        <w:rPr>
          <w:rFonts w:asciiTheme="minorHAnsi" w:hAnsiTheme="minorHAnsi" w:cstheme="minorHAnsi"/>
        </w:rPr>
        <w:t xml:space="preserve">Awarded competitively, the PF gives fellows one year of full-time financial support so </w:t>
      </w:r>
      <w:r w:rsidR="002E1F54" w:rsidRPr="00441026">
        <w:rPr>
          <w:rFonts w:asciiTheme="minorHAnsi" w:hAnsiTheme="minorHAnsi" w:cstheme="minorHAnsi"/>
        </w:rPr>
        <w:t xml:space="preserve">PhD </w:t>
      </w:r>
      <w:r w:rsidR="003974D2" w:rsidRPr="00441026">
        <w:rPr>
          <w:rFonts w:asciiTheme="minorHAnsi" w:hAnsiTheme="minorHAnsi" w:cstheme="minorHAnsi"/>
        </w:rPr>
        <w:t>C</w:t>
      </w:r>
      <w:r w:rsidR="002E1F54" w:rsidRPr="00441026">
        <w:rPr>
          <w:rFonts w:asciiTheme="minorHAnsi" w:hAnsiTheme="minorHAnsi" w:cstheme="minorHAnsi"/>
        </w:rPr>
        <w:t>andidates</w:t>
      </w:r>
      <w:r w:rsidRPr="00441026">
        <w:rPr>
          <w:rFonts w:asciiTheme="minorHAnsi" w:hAnsiTheme="minorHAnsi" w:cstheme="minorHAnsi"/>
        </w:rPr>
        <w:t xml:space="preserve"> can complete their dissertation. Competitions are held once each year in </w:t>
      </w:r>
      <w:r w:rsidR="002E1F54" w:rsidRPr="00441026">
        <w:rPr>
          <w:rFonts w:asciiTheme="minorHAnsi" w:hAnsiTheme="minorHAnsi" w:cstheme="minorHAnsi"/>
        </w:rPr>
        <w:t>A</w:t>
      </w:r>
      <w:r w:rsidRPr="00441026">
        <w:rPr>
          <w:rFonts w:asciiTheme="minorHAnsi" w:hAnsiTheme="minorHAnsi" w:cstheme="minorHAnsi"/>
        </w:rPr>
        <w:t xml:space="preserve">utumn semester. </w:t>
      </w:r>
      <w:r w:rsidR="0035221F" w:rsidRPr="00441026">
        <w:rPr>
          <w:rFonts w:asciiTheme="minorHAnsi" w:hAnsiTheme="minorHAnsi" w:cstheme="minorHAnsi"/>
        </w:rPr>
        <w:t xml:space="preserve">Students cannot apply directly </w:t>
      </w:r>
      <w:r w:rsidR="003974D2" w:rsidRPr="00441026">
        <w:rPr>
          <w:rFonts w:asciiTheme="minorHAnsi" w:hAnsiTheme="minorHAnsi" w:cstheme="minorHAnsi"/>
        </w:rPr>
        <w:t>for the</w:t>
      </w:r>
      <w:r w:rsidR="0035221F" w:rsidRPr="00441026">
        <w:rPr>
          <w:rFonts w:asciiTheme="minorHAnsi" w:hAnsiTheme="minorHAnsi" w:cstheme="minorHAnsi"/>
        </w:rPr>
        <w:t xml:space="preserve"> PF. </w:t>
      </w:r>
      <w:r w:rsidR="002E1F54" w:rsidRPr="00441026">
        <w:rPr>
          <w:rFonts w:asciiTheme="minorHAnsi" w:hAnsiTheme="minorHAnsi" w:cstheme="minorHAnsi"/>
        </w:rPr>
        <w:t xml:space="preserve">Faculty advisors must first nominate their students to the HRS Graduate Program Office before the start of Autumn semester to be considered, and then official nominees will be selected from this pool by the HRS Graduate Studies Committee for submission to the Graduate School.  </w:t>
      </w:r>
    </w:p>
    <w:p w14:paraId="52D8E428" w14:textId="77777777" w:rsidR="003974D2" w:rsidRPr="00441026" w:rsidRDefault="003974D2" w:rsidP="00CD140C">
      <w:pPr>
        <w:pStyle w:val="NoSpacing"/>
        <w:spacing w:line="276" w:lineRule="auto"/>
        <w:rPr>
          <w:rFonts w:asciiTheme="minorHAnsi" w:hAnsiTheme="minorHAnsi" w:cstheme="minorHAnsi"/>
        </w:rPr>
      </w:pPr>
    </w:p>
    <w:p w14:paraId="5E628F67" w14:textId="61FD70AF" w:rsidR="00701D26" w:rsidRPr="00441026" w:rsidRDefault="0035221F" w:rsidP="00CD140C">
      <w:pPr>
        <w:pStyle w:val="NoSpacing"/>
        <w:spacing w:line="276" w:lineRule="auto"/>
        <w:rPr>
          <w:rFonts w:asciiTheme="minorHAnsi" w:hAnsiTheme="minorHAnsi" w:cstheme="minorHAnsi"/>
        </w:rPr>
      </w:pPr>
      <w:r w:rsidRPr="00441026">
        <w:rPr>
          <w:rFonts w:asciiTheme="minorHAnsi" w:hAnsiTheme="minorHAnsi" w:cstheme="minorHAnsi"/>
        </w:rPr>
        <w:t xml:space="preserve">To be eligible, a nominated student must: </w:t>
      </w:r>
    </w:p>
    <w:p w14:paraId="0E6C8A5D" w14:textId="68CFAB73" w:rsidR="0035221F" w:rsidRPr="00441026" w:rsidRDefault="0035221F" w:rsidP="00CD140C">
      <w:pPr>
        <w:pStyle w:val="NoSpacing"/>
        <w:spacing w:line="276" w:lineRule="auto"/>
        <w:rPr>
          <w:rFonts w:asciiTheme="minorHAnsi" w:hAnsiTheme="minorHAnsi" w:cstheme="minorHAnsi"/>
        </w:rPr>
      </w:pPr>
      <w:r w:rsidRPr="00441026">
        <w:rPr>
          <w:rFonts w:asciiTheme="minorHAnsi" w:eastAsia="Wingdings" w:hAnsiTheme="minorHAnsi" w:cstheme="minorHAnsi"/>
        </w:rPr>
        <w:t>□</w:t>
      </w:r>
      <w:r w:rsidRPr="00441026">
        <w:rPr>
          <w:rFonts w:asciiTheme="minorHAnsi" w:hAnsiTheme="minorHAnsi" w:cstheme="minorHAnsi"/>
        </w:rPr>
        <w:t xml:space="preserve"> have a cumulative GPA of at least 3.6 for all OSU graduate coursework</w:t>
      </w:r>
    </w:p>
    <w:p w14:paraId="6DD9E598" w14:textId="2973B98E" w:rsidR="0035221F" w:rsidRPr="00441026" w:rsidRDefault="0035221F" w:rsidP="00CD140C">
      <w:pPr>
        <w:pStyle w:val="NoSpacing"/>
        <w:spacing w:line="276" w:lineRule="auto"/>
        <w:rPr>
          <w:rFonts w:asciiTheme="minorHAnsi" w:hAnsiTheme="minorHAnsi" w:cstheme="minorHAnsi"/>
        </w:rPr>
      </w:pPr>
      <w:r w:rsidRPr="00441026">
        <w:rPr>
          <w:rFonts w:asciiTheme="minorHAnsi" w:eastAsia="Wingdings" w:hAnsiTheme="minorHAnsi" w:cstheme="minorHAnsi"/>
        </w:rPr>
        <w:t>□</w:t>
      </w:r>
      <w:r w:rsidRPr="00441026">
        <w:rPr>
          <w:rFonts w:asciiTheme="minorHAnsi" w:hAnsiTheme="minorHAnsi" w:cstheme="minorHAnsi"/>
        </w:rPr>
        <w:t xml:space="preserve"> have completed all degree coursework by the time the fellowship is activated</w:t>
      </w:r>
    </w:p>
    <w:p w14:paraId="57A2499C" w14:textId="7E0482FB" w:rsidR="0035221F" w:rsidRPr="00441026" w:rsidRDefault="0035221F" w:rsidP="00CD140C">
      <w:pPr>
        <w:pStyle w:val="NoSpacing"/>
        <w:spacing w:line="276" w:lineRule="auto"/>
        <w:rPr>
          <w:rFonts w:asciiTheme="minorHAnsi" w:hAnsiTheme="minorHAnsi" w:cstheme="minorHAnsi"/>
        </w:rPr>
      </w:pPr>
      <w:r w:rsidRPr="00441026">
        <w:rPr>
          <w:rFonts w:asciiTheme="minorHAnsi" w:eastAsia="Wingdings" w:hAnsiTheme="minorHAnsi" w:cstheme="minorHAnsi"/>
        </w:rPr>
        <w:t>□</w:t>
      </w:r>
      <w:r w:rsidRPr="00441026">
        <w:rPr>
          <w:rFonts w:asciiTheme="minorHAnsi" w:hAnsiTheme="minorHAnsi" w:cstheme="minorHAnsi"/>
        </w:rPr>
        <w:t xml:space="preserve"> have passed the candidacy examination by the nomination deadline</w:t>
      </w:r>
    </w:p>
    <w:p w14:paraId="0E21DB6F" w14:textId="19500B69" w:rsidR="0035221F" w:rsidRPr="00441026" w:rsidRDefault="0035221F" w:rsidP="00CD140C">
      <w:pPr>
        <w:pStyle w:val="NoSpacing"/>
        <w:spacing w:line="276" w:lineRule="auto"/>
        <w:rPr>
          <w:rFonts w:asciiTheme="minorHAnsi" w:hAnsiTheme="minorHAnsi" w:cstheme="minorHAnsi"/>
        </w:rPr>
      </w:pPr>
    </w:p>
    <w:p w14:paraId="13304DB5" w14:textId="0FBAF0BB" w:rsidR="00CD140C" w:rsidRPr="00441026" w:rsidRDefault="0035221F" w:rsidP="00CD140C">
      <w:pPr>
        <w:pStyle w:val="NoSpacing"/>
        <w:spacing w:line="276" w:lineRule="auto"/>
        <w:rPr>
          <w:rFonts w:asciiTheme="minorHAnsi" w:hAnsiTheme="minorHAnsi" w:cstheme="minorHAnsi"/>
        </w:rPr>
      </w:pPr>
      <w:r w:rsidRPr="00441026">
        <w:rPr>
          <w:rFonts w:asciiTheme="minorHAnsi" w:hAnsiTheme="minorHAnsi" w:cstheme="minorHAnsi"/>
        </w:rPr>
        <w:t xml:space="preserve">Nominations are due by 5:00 PM on the third Friday of October. Fellows are selected through a university-wide competition led by a faculty committee. Results are released by early December. For more information, please refer to the Graduate School’s website and read more about the </w:t>
      </w:r>
      <w:hyperlink r:id="rId23" w:history="1">
        <w:r w:rsidRPr="00441026">
          <w:rPr>
            <w:rStyle w:val="Hyperlink"/>
            <w:rFonts w:asciiTheme="minorHAnsi" w:hAnsiTheme="minorHAnsi" w:cstheme="minorHAnsi"/>
          </w:rPr>
          <w:t>Presidential Fellowship process</w:t>
        </w:r>
      </w:hyperlink>
      <w:r w:rsidR="00C3369F">
        <w:rPr>
          <w:rFonts w:asciiTheme="minorHAnsi" w:hAnsiTheme="minorHAnsi" w:cstheme="minorHAnsi"/>
        </w:rPr>
        <w:t xml:space="preserve">. </w:t>
      </w:r>
    </w:p>
    <w:p w14:paraId="3F2A4F3B" w14:textId="77777777" w:rsidR="007D4662" w:rsidRDefault="007D4662">
      <w:pPr>
        <w:rPr>
          <w:rFonts w:eastAsiaTheme="majorEastAsia" w:cstheme="minorHAnsi"/>
          <w:b/>
          <w:bCs/>
          <w:color w:val="FFFFFF" w:themeColor="background1"/>
          <w:sz w:val="32"/>
          <w:szCs w:val="32"/>
          <w:lang w:bidi="en-US"/>
        </w:rPr>
      </w:pPr>
      <w:bookmarkStart w:id="103" w:name="_Toc132628913"/>
      <w:r>
        <w:br w:type="page"/>
      </w:r>
    </w:p>
    <w:p w14:paraId="35C4ECE8" w14:textId="2540B9F2" w:rsidR="008E5C4E" w:rsidRDefault="00B64CED" w:rsidP="006E5D27">
      <w:pPr>
        <w:pStyle w:val="Heading1"/>
      </w:pPr>
      <w:bookmarkStart w:id="104" w:name="_Toc141101194"/>
      <w:r>
        <w:lastRenderedPageBreak/>
        <w:t>The Dissertation</w:t>
      </w:r>
      <w:bookmarkEnd w:id="103"/>
      <w:bookmarkEnd w:id="104"/>
    </w:p>
    <w:p w14:paraId="1546E4A8" w14:textId="6B22EC02" w:rsidR="00EB234B" w:rsidRPr="00441026" w:rsidRDefault="00EB234B" w:rsidP="003129CD">
      <w:r w:rsidRPr="00441026">
        <w:t>A student must be registered for at least 3 graduate credit hours during the semester(s) or session(s) of the final oral examination and the semester or session of expected graduation.</w:t>
      </w:r>
      <w:r w:rsidR="002A6BCB" w:rsidRPr="00441026">
        <w:t xml:space="preserve"> </w:t>
      </w:r>
    </w:p>
    <w:p w14:paraId="1B029791" w14:textId="1FEB2E54" w:rsidR="008E5C4E" w:rsidRDefault="000E22A6" w:rsidP="008E5C4E">
      <w:pPr>
        <w:pStyle w:val="Heading2"/>
      </w:pPr>
      <w:bookmarkStart w:id="105" w:name="_Toc132628914"/>
      <w:bookmarkStart w:id="106" w:name="_Toc141101195"/>
      <w:r>
        <w:t>Dissertation Committee</w:t>
      </w:r>
      <w:r w:rsidR="005E27A0">
        <w:t xml:space="preserve"> </w:t>
      </w:r>
      <w:r w:rsidR="00EC09C9">
        <w:t>9</w:t>
      </w:r>
      <w:r w:rsidR="00C3369F">
        <w:t>.1</w:t>
      </w:r>
      <w:bookmarkEnd w:id="105"/>
      <w:bookmarkEnd w:id="106"/>
    </w:p>
    <w:p w14:paraId="5BBEBA0D" w14:textId="54F7C433" w:rsidR="000E22A6" w:rsidRPr="008E5C4E" w:rsidRDefault="000E22A6" w:rsidP="003129CD">
      <w:pPr>
        <w:rPr>
          <w:rFonts w:eastAsia="Times New Roman" w:cs="Times New Roman"/>
          <w:b/>
        </w:rPr>
      </w:pPr>
      <w:r w:rsidRPr="00441026">
        <w:rPr>
          <w:rFonts w:eastAsia="Times New Roman" w:cs="Times New Roman"/>
        </w:rPr>
        <w:t>A d</w:t>
      </w:r>
      <w:r w:rsidRPr="00441026">
        <w:t>issertation committee composition</w:t>
      </w:r>
      <w:r w:rsidR="002943B6" w:rsidRPr="00441026">
        <w:t xml:space="preserve"> will be at least the following 4 members: </w:t>
      </w:r>
      <w:r w:rsidRPr="00441026">
        <w:t xml:space="preserve"> </w:t>
      </w:r>
      <w:r w:rsidR="00B87B67" w:rsidRPr="00441026">
        <w:t xml:space="preserve">1) </w:t>
      </w:r>
      <w:r w:rsidRPr="00441026">
        <w:t xml:space="preserve">the primary </w:t>
      </w:r>
      <w:r w:rsidR="00021B25" w:rsidRPr="00441026">
        <w:t xml:space="preserve">advisor </w:t>
      </w:r>
      <w:r w:rsidR="00187E83" w:rsidRPr="00441026">
        <w:t>who has category P status in the HRS PhD Program</w:t>
      </w:r>
      <w:r w:rsidRPr="00441026">
        <w:t xml:space="preserve">; </w:t>
      </w:r>
      <w:r w:rsidR="00B87B67" w:rsidRPr="00441026">
        <w:t xml:space="preserve">2) </w:t>
      </w:r>
      <w:r w:rsidRPr="00441026">
        <w:t xml:space="preserve">one </w:t>
      </w:r>
      <w:r w:rsidR="005328EC" w:rsidRPr="00441026">
        <w:t xml:space="preserve">additional </w:t>
      </w:r>
      <w:r w:rsidR="00187E83" w:rsidRPr="00441026">
        <w:t xml:space="preserve">Category </w:t>
      </w:r>
      <w:r w:rsidRPr="00441026">
        <w:t>P faculty with</w:t>
      </w:r>
      <w:r w:rsidR="005328EC" w:rsidRPr="00441026">
        <w:t>in the HRS PhD program (*either 1 or 2 must have their</w:t>
      </w:r>
      <w:r w:rsidRPr="00441026">
        <w:t xml:space="preserve"> primary TIU </w:t>
      </w:r>
      <w:r w:rsidR="00B87B67" w:rsidRPr="00441026">
        <w:t>within</w:t>
      </w:r>
      <w:r w:rsidRPr="00441026">
        <w:t xml:space="preserve"> SHRS</w:t>
      </w:r>
      <w:r w:rsidR="005328EC" w:rsidRPr="00441026">
        <w:t>),</w:t>
      </w:r>
      <w:r w:rsidRPr="00441026">
        <w:t xml:space="preserve"> and </w:t>
      </w:r>
      <w:r w:rsidR="00B87B67" w:rsidRPr="00441026">
        <w:t xml:space="preserve">3-4) </w:t>
      </w:r>
      <w:r w:rsidRPr="00441026">
        <w:t xml:space="preserve">two </w:t>
      </w:r>
      <w:r w:rsidR="00187E83" w:rsidRPr="00441026">
        <w:t xml:space="preserve">Category </w:t>
      </w:r>
      <w:r w:rsidRPr="00441026">
        <w:t xml:space="preserve">M or P faculty within or outside HRS.  </w:t>
      </w:r>
      <w:r w:rsidR="00187E83" w:rsidRPr="00441026">
        <w:t>The primary advisor serves as chair of the dissertation committee.  Non-graduate faculty members may be appointed to the dissertation committee by approval of the HRS PhD Graduate Studies Committee and petition to the Graduate School</w:t>
      </w:r>
      <w:r w:rsidR="00330D37" w:rsidRPr="00441026">
        <w:t xml:space="preserve"> using the electronic Committee and Examination form found at </w:t>
      </w:r>
      <w:hyperlink r:id="rId24" w:history="1">
        <w:r w:rsidR="00330D37" w:rsidRPr="00407044">
          <w:rPr>
            <w:rStyle w:val="Hyperlink"/>
          </w:rPr>
          <w:t>GRADFORM</w:t>
        </w:r>
        <w:r w:rsidR="008C72CF">
          <w:rPr>
            <w:rStyle w:val="Hyperlink"/>
          </w:rPr>
          <w:t>S</w:t>
        </w:r>
      </w:hyperlink>
      <w:r w:rsidR="00187E83" w:rsidRPr="00441026">
        <w:t>.  Non-Graduate Faculty members are in addition to the required 4, current graduate faculty members.</w:t>
      </w:r>
    </w:p>
    <w:p w14:paraId="13A6B988" w14:textId="5453A5CC" w:rsidR="008E5C4E" w:rsidRDefault="00373DAC" w:rsidP="008E5C4E">
      <w:pPr>
        <w:pStyle w:val="Heading2"/>
      </w:pPr>
      <w:bookmarkStart w:id="107" w:name="_Toc132628915"/>
      <w:bookmarkStart w:id="108" w:name="_Toc141101196"/>
      <w:r>
        <w:t xml:space="preserve">Approval of the Dissertation Committee </w:t>
      </w:r>
      <w:r w:rsidR="00EC09C9">
        <w:t>9</w:t>
      </w:r>
      <w:r w:rsidR="00C3369F">
        <w:t>.2</w:t>
      </w:r>
      <w:bookmarkEnd w:id="107"/>
      <w:bookmarkEnd w:id="108"/>
    </w:p>
    <w:p w14:paraId="3EF46754" w14:textId="2E4E79E3" w:rsidR="001B427A" w:rsidRPr="00441026" w:rsidRDefault="00373DAC" w:rsidP="003129CD">
      <w:r w:rsidRPr="00441026">
        <w:rPr>
          <w:rFonts w:eastAsia="Times New Roman" w:cs="Times New Roman"/>
        </w:rPr>
        <w:t xml:space="preserve">Once candidacy has been established, the student with their </w:t>
      </w:r>
      <w:r w:rsidR="0095238E" w:rsidRPr="00441026">
        <w:rPr>
          <w:rFonts w:eastAsia="Times New Roman" w:cs="Times New Roman"/>
        </w:rPr>
        <w:t>advisor</w:t>
      </w:r>
      <w:r w:rsidRPr="00441026">
        <w:rPr>
          <w:rFonts w:eastAsia="Times New Roman" w:cs="Times New Roman"/>
        </w:rPr>
        <w:t xml:space="preserve"> will begin to develop the research projects that will form the basis of the dissertation.</w:t>
      </w:r>
      <w:r w:rsidR="001B427A" w:rsidRPr="00441026">
        <w:rPr>
          <w:rFonts w:eastAsia="Times New Roman" w:cs="Times New Roman"/>
        </w:rPr>
        <w:t xml:space="preserve">  T</w:t>
      </w:r>
      <w:r w:rsidR="001B427A" w:rsidRPr="00441026">
        <w:t xml:space="preserve">he student and their </w:t>
      </w:r>
      <w:r w:rsidR="00F74B44" w:rsidRPr="00441026">
        <w:t xml:space="preserve">advisor </w:t>
      </w:r>
      <w:r w:rsidR="001B427A" w:rsidRPr="00441026">
        <w:t xml:space="preserve">will work together to select Dissertation Committee Members with sufficient expertise </w:t>
      </w:r>
      <w:proofErr w:type="gramStart"/>
      <w:r w:rsidR="001B427A" w:rsidRPr="00441026">
        <w:t>in the area of</w:t>
      </w:r>
      <w:proofErr w:type="gramEnd"/>
      <w:r w:rsidR="001B427A" w:rsidRPr="00441026">
        <w:t xml:space="preserve"> research to ensure the science is rigorous, that it makes an important contribution to the field</w:t>
      </w:r>
      <w:r w:rsidR="0095238E" w:rsidRPr="00441026">
        <w:t>,</w:t>
      </w:r>
      <w:r w:rsidR="001B427A" w:rsidRPr="00441026">
        <w:t xml:space="preserve"> and that it is part of an independent line of inquiry from the mentor.</w:t>
      </w:r>
      <w:r w:rsidR="00547AF7" w:rsidRPr="00441026">
        <w:t xml:space="preserve"> </w:t>
      </w:r>
      <w:r w:rsidR="001B427A" w:rsidRPr="00441026">
        <w:t xml:space="preserve"> Members of the committee are expected to be part of a</w:t>
      </w:r>
      <w:r w:rsidR="0095238E" w:rsidRPr="00441026">
        <w:t>n active</w:t>
      </w:r>
      <w:r w:rsidR="001B427A" w:rsidRPr="00441026">
        <w:t xml:space="preserve"> working group and provide feedback during the design and implementation phase of the research project as well as set a scientific standard which will result in peer-reviewed publications of the studies.  The committee members will also ensure that good progress is being made by the student and the research remains relevant and feasible to complete during the </w:t>
      </w:r>
      <w:r w:rsidR="0095238E" w:rsidRPr="00441026">
        <w:t>dissertation</w:t>
      </w:r>
      <w:r w:rsidR="001B427A" w:rsidRPr="00441026">
        <w:t xml:space="preserve"> period.</w:t>
      </w:r>
    </w:p>
    <w:p w14:paraId="3E5A5DFA" w14:textId="05A462F3" w:rsidR="00385C81" w:rsidRPr="00441026" w:rsidRDefault="001B427A" w:rsidP="003129CD">
      <w:pPr>
        <w:rPr>
          <w:b/>
          <w:sz w:val="28"/>
          <w:szCs w:val="28"/>
        </w:rPr>
      </w:pPr>
      <w:r w:rsidRPr="00441026">
        <w:t xml:space="preserve">The </w:t>
      </w:r>
      <w:r w:rsidR="00330D37" w:rsidRPr="00441026">
        <w:t xml:space="preserve">Proposed </w:t>
      </w:r>
      <w:r w:rsidRPr="00441026">
        <w:t>Dissertation Committee Form</w:t>
      </w:r>
      <w:r w:rsidR="00306E23" w:rsidRPr="00441026">
        <w:t xml:space="preserve"> </w:t>
      </w:r>
      <w:r w:rsidR="00140AC7" w:rsidRPr="00441026">
        <w:rPr>
          <w:b/>
        </w:rPr>
        <w:t>(</w:t>
      </w:r>
      <w:hyperlink w:anchor="_Appendix_J" w:history="1">
        <w:r w:rsidR="00140AC7" w:rsidRPr="00407044">
          <w:rPr>
            <w:rStyle w:val="Hyperlink"/>
            <w:b/>
          </w:rPr>
          <w:t>A</w:t>
        </w:r>
        <w:r w:rsidR="00D81A27" w:rsidRPr="00407044">
          <w:rPr>
            <w:rStyle w:val="Hyperlink"/>
            <w:b/>
          </w:rPr>
          <w:t xml:space="preserve">ppendix </w:t>
        </w:r>
        <w:r w:rsidR="005C048E" w:rsidRPr="00407044">
          <w:rPr>
            <w:rStyle w:val="Hyperlink"/>
            <w:b/>
          </w:rPr>
          <w:t>J</w:t>
        </w:r>
      </w:hyperlink>
      <w:r w:rsidR="00306E23" w:rsidRPr="00441026">
        <w:rPr>
          <w:b/>
        </w:rPr>
        <w:t>)</w:t>
      </w:r>
      <w:r w:rsidRPr="00441026">
        <w:t xml:space="preserve"> will be completed by the PhD student and submitted to the committee for review and approval at least 1 month prior to the first </w:t>
      </w:r>
      <w:r w:rsidR="00702593" w:rsidRPr="00441026">
        <w:t>d</w:t>
      </w:r>
      <w:r w:rsidRPr="00441026">
        <w:t>issertation committee meeting.  Approval will be based on demonstrated scientific rigor and expertise of the members within the specific scope of inquiry for the dissertation.</w:t>
      </w:r>
      <w:r w:rsidR="00637DC7" w:rsidRPr="00441026">
        <w:t xml:space="preserve"> </w:t>
      </w:r>
      <w:r w:rsidR="0095193F" w:rsidRPr="00441026">
        <w:t xml:space="preserve"> </w:t>
      </w:r>
      <w:proofErr w:type="gramStart"/>
      <w:r w:rsidR="0095193F" w:rsidRPr="00441026">
        <w:t>A</w:t>
      </w:r>
      <w:r w:rsidR="00D57416" w:rsidRPr="00441026">
        <w:t xml:space="preserve"> brief</w:t>
      </w:r>
      <w:r w:rsidR="0095193F" w:rsidRPr="00441026">
        <w:t xml:space="preserve"> </w:t>
      </w:r>
      <w:r w:rsidR="00D57416" w:rsidRPr="00441026">
        <w:t>summary</w:t>
      </w:r>
      <w:proofErr w:type="gramEnd"/>
      <w:r w:rsidR="00D57416" w:rsidRPr="00441026">
        <w:t xml:space="preserve"> of</w:t>
      </w:r>
      <w:r w:rsidR="0095193F" w:rsidRPr="00441026">
        <w:t xml:space="preserve"> the proposed dissertation topic must also be included with the Proposed Dissertation Committee Form.</w:t>
      </w:r>
      <w:r w:rsidR="00637DC7" w:rsidRPr="00441026">
        <w:t xml:space="preserve"> Any changes to the make-up of the approved </w:t>
      </w:r>
      <w:r w:rsidR="00330D37" w:rsidRPr="00441026">
        <w:t xml:space="preserve">Proposed </w:t>
      </w:r>
      <w:r w:rsidR="00637DC7" w:rsidRPr="00441026">
        <w:t>Dissertation Committee members must be reapproved by the Graduate Studies Committee.</w:t>
      </w:r>
    </w:p>
    <w:p w14:paraId="3D153DFD" w14:textId="5CAA57DA" w:rsidR="008E5C4E" w:rsidRDefault="000E22A6" w:rsidP="008E5C4E">
      <w:pPr>
        <w:pStyle w:val="Heading2"/>
      </w:pPr>
      <w:bookmarkStart w:id="109" w:name="_Toc132628916"/>
      <w:bookmarkStart w:id="110" w:name="_Toc141101197"/>
      <w:r>
        <w:t>Approval of the Proposal</w:t>
      </w:r>
      <w:r w:rsidR="005E27A0">
        <w:t xml:space="preserve"> </w:t>
      </w:r>
      <w:r w:rsidR="00EC09C9">
        <w:t>9</w:t>
      </w:r>
      <w:r w:rsidR="00C3369F">
        <w:t>.3</w:t>
      </w:r>
      <w:bookmarkEnd w:id="109"/>
      <w:bookmarkEnd w:id="110"/>
    </w:p>
    <w:p w14:paraId="75C93A8B" w14:textId="535D4B0E" w:rsidR="000E22A6" w:rsidRPr="00441026" w:rsidRDefault="000E22A6" w:rsidP="003129CD">
      <w:pPr>
        <w:rPr>
          <w:rFonts w:eastAsia="Times New Roman" w:cs="Times New Roman"/>
        </w:rPr>
      </w:pPr>
      <w:r w:rsidRPr="00441026">
        <w:rPr>
          <w:rFonts w:eastAsia="Times New Roman" w:cs="Times New Roman"/>
        </w:rPr>
        <w:t>Within 3 months of passing the candidacy exam, the student should meet</w:t>
      </w:r>
      <w:r w:rsidR="001B427A" w:rsidRPr="00441026">
        <w:rPr>
          <w:rFonts w:eastAsia="Times New Roman" w:cs="Times New Roman"/>
        </w:rPr>
        <w:t xml:space="preserve"> with their </w:t>
      </w:r>
      <w:r w:rsidR="00702593" w:rsidRPr="00441026">
        <w:rPr>
          <w:rFonts w:eastAsia="Times New Roman" w:cs="Times New Roman"/>
        </w:rPr>
        <w:t xml:space="preserve">proposed dissertation </w:t>
      </w:r>
      <w:r w:rsidR="001B427A" w:rsidRPr="00441026">
        <w:rPr>
          <w:rFonts w:eastAsia="Times New Roman" w:cs="Times New Roman"/>
        </w:rPr>
        <w:t xml:space="preserve">committee.  </w:t>
      </w:r>
      <w:r w:rsidRPr="00441026">
        <w:rPr>
          <w:rFonts w:eastAsia="Times New Roman" w:cs="Times New Roman"/>
        </w:rPr>
        <w:t>The purpose of this meeting is to work as a group to develop research objectives, methodologies and scope of work sufficient for a dissertation.</w:t>
      </w:r>
      <w:r w:rsidR="00330D37" w:rsidRPr="00441026">
        <w:rPr>
          <w:rFonts w:eastAsia="Times New Roman" w:cs="Times New Roman"/>
        </w:rPr>
        <w:t xml:space="preserve">  </w:t>
      </w:r>
      <w:r w:rsidRPr="00441026">
        <w:rPr>
          <w:rFonts w:eastAsia="Times New Roman" w:cs="Times New Roman"/>
        </w:rPr>
        <w:t>Initial meetings will typically be working meetings in which the committee will review the research plan, discuss available pilot data, explain their expectations and amend items as needed.</w:t>
      </w:r>
      <w:r w:rsidR="00330D37" w:rsidRPr="00441026">
        <w:rPr>
          <w:rFonts w:eastAsia="Times New Roman" w:cs="Times New Roman"/>
        </w:rPr>
        <w:t xml:space="preserve">  </w:t>
      </w:r>
      <w:r w:rsidRPr="00441026">
        <w:rPr>
          <w:rFonts w:eastAsia="Times New Roman" w:cs="Times New Roman"/>
        </w:rPr>
        <w:t xml:space="preserve">Regular meetings will likely occur as the dissertation moves forward.  As these meetings progress, the mentor and committee will be evaluating </w:t>
      </w:r>
      <w:r w:rsidRPr="00441026">
        <w:rPr>
          <w:rFonts w:eastAsia="Times New Roman" w:cs="Times New Roman"/>
        </w:rPr>
        <w:lastRenderedPageBreak/>
        <w:t>whether the scope of studies are sufficient to support a PhD and if the proposed experiments are feasible and have a reasonable chance of success.</w:t>
      </w:r>
    </w:p>
    <w:p w14:paraId="43D7E8DF" w14:textId="1B764B0B" w:rsidR="000E22A6" w:rsidRPr="00441026" w:rsidRDefault="000E22A6" w:rsidP="003129CD">
      <w:pPr>
        <w:spacing w:after="0"/>
        <w:rPr>
          <w:rFonts w:eastAsia="Times New Roman" w:cs="Times New Roman"/>
        </w:rPr>
      </w:pPr>
      <w:r w:rsidRPr="00441026">
        <w:rPr>
          <w:rFonts w:eastAsia="Times New Roman" w:cs="Times New Roman"/>
        </w:rPr>
        <w:t xml:space="preserve">Once the student and mentor have developed a feasible project of sufficient </w:t>
      </w:r>
      <w:r w:rsidR="002763F8" w:rsidRPr="00441026">
        <w:rPr>
          <w:rFonts w:eastAsia="Times New Roman" w:cs="Times New Roman"/>
        </w:rPr>
        <w:t>depth to support a PhD</w:t>
      </w:r>
      <w:r w:rsidRPr="00441026">
        <w:rPr>
          <w:rFonts w:eastAsia="Times New Roman" w:cs="Times New Roman"/>
        </w:rPr>
        <w:t>, the student will prepare a written dissertation proposal.</w:t>
      </w:r>
      <w:r w:rsidR="00330D37" w:rsidRPr="00441026">
        <w:rPr>
          <w:rFonts w:eastAsia="Times New Roman" w:cs="Times New Roman"/>
        </w:rPr>
        <w:t xml:space="preserve">  </w:t>
      </w:r>
      <w:r w:rsidRPr="00441026">
        <w:rPr>
          <w:rFonts w:eastAsia="Times New Roman" w:cs="Times New Roman"/>
        </w:rPr>
        <w:t>This proposal should:</w:t>
      </w:r>
    </w:p>
    <w:p w14:paraId="4D0D8EF3" w14:textId="77777777" w:rsidR="000E22A6" w:rsidRPr="00441026" w:rsidRDefault="000E22A6" w:rsidP="003129CD">
      <w:pPr>
        <w:spacing w:after="0"/>
        <w:rPr>
          <w:rFonts w:eastAsia="Times New Roman" w:cs="Times New Roman"/>
        </w:rPr>
      </w:pPr>
    </w:p>
    <w:p w14:paraId="1C31D540" w14:textId="77777777" w:rsidR="000E22A6" w:rsidRPr="00441026" w:rsidRDefault="000E22A6" w:rsidP="00F443FB">
      <w:pPr>
        <w:pStyle w:val="ListParagraph"/>
        <w:numPr>
          <w:ilvl w:val="0"/>
          <w:numId w:val="7"/>
        </w:numPr>
        <w:spacing w:after="0"/>
        <w:ind w:left="360"/>
        <w:rPr>
          <w:rFonts w:eastAsia="Times New Roman" w:cs="Times New Roman"/>
        </w:rPr>
      </w:pPr>
      <w:r w:rsidRPr="00441026">
        <w:rPr>
          <w:rFonts w:eastAsia="Times New Roman" w:cs="Times New Roman"/>
        </w:rPr>
        <w:t>Be of sufficient detail and length that the committee can critically appraise the proposed research</w:t>
      </w:r>
    </w:p>
    <w:p w14:paraId="3ECEAAFA" w14:textId="77777777" w:rsidR="000E22A6" w:rsidRPr="00441026" w:rsidRDefault="000E22A6" w:rsidP="00F443FB">
      <w:pPr>
        <w:pStyle w:val="ListParagraph"/>
        <w:numPr>
          <w:ilvl w:val="0"/>
          <w:numId w:val="7"/>
        </w:numPr>
        <w:spacing w:after="0"/>
        <w:ind w:left="360"/>
        <w:rPr>
          <w:rFonts w:eastAsia="Times New Roman" w:cs="Times New Roman"/>
        </w:rPr>
      </w:pPr>
      <w:r w:rsidRPr="00441026">
        <w:rPr>
          <w:rFonts w:eastAsia="Times New Roman" w:cs="Times New Roman"/>
        </w:rPr>
        <w:t>Establish the feasibility of the research to end successfully</w:t>
      </w:r>
    </w:p>
    <w:p w14:paraId="1982118A" w14:textId="77777777" w:rsidR="000E22A6" w:rsidRPr="00441026" w:rsidRDefault="000E22A6" w:rsidP="00F443FB">
      <w:pPr>
        <w:pStyle w:val="ListParagraph"/>
        <w:numPr>
          <w:ilvl w:val="0"/>
          <w:numId w:val="7"/>
        </w:numPr>
        <w:spacing w:after="0"/>
        <w:ind w:left="360"/>
        <w:rPr>
          <w:rFonts w:eastAsia="Times New Roman" w:cs="Times New Roman"/>
        </w:rPr>
      </w:pPr>
      <w:r w:rsidRPr="00441026">
        <w:rPr>
          <w:rFonts w:eastAsia="Times New Roman" w:cs="Times New Roman"/>
        </w:rPr>
        <w:t>Place the scope and breadth of the research within the field of study</w:t>
      </w:r>
    </w:p>
    <w:p w14:paraId="2DE79102" w14:textId="77777777" w:rsidR="000E22A6" w:rsidRPr="00441026" w:rsidRDefault="000E22A6" w:rsidP="00F443FB">
      <w:pPr>
        <w:pStyle w:val="ListParagraph"/>
        <w:numPr>
          <w:ilvl w:val="0"/>
          <w:numId w:val="7"/>
        </w:numPr>
        <w:spacing w:after="0"/>
        <w:ind w:left="360"/>
        <w:rPr>
          <w:rFonts w:eastAsia="Times New Roman" w:cs="Times New Roman"/>
        </w:rPr>
      </w:pPr>
      <w:r w:rsidRPr="00441026">
        <w:rPr>
          <w:rFonts w:eastAsia="Times New Roman" w:cs="Times New Roman"/>
        </w:rPr>
        <w:t>Identify the novel, innovative contribution the research will make within the field of study</w:t>
      </w:r>
    </w:p>
    <w:p w14:paraId="27B2C435" w14:textId="6ED7AD77" w:rsidR="000E22A6" w:rsidRPr="00441026" w:rsidRDefault="000E22A6" w:rsidP="00F443FB">
      <w:pPr>
        <w:pStyle w:val="ListParagraph"/>
        <w:numPr>
          <w:ilvl w:val="0"/>
          <w:numId w:val="7"/>
        </w:numPr>
        <w:spacing w:after="0"/>
        <w:ind w:left="360"/>
        <w:rPr>
          <w:rFonts w:eastAsia="Times New Roman" w:cs="Times New Roman"/>
        </w:rPr>
      </w:pPr>
      <w:r w:rsidRPr="00441026">
        <w:rPr>
          <w:rFonts w:eastAsia="Times New Roman" w:cs="Times New Roman"/>
        </w:rPr>
        <w:t xml:space="preserve">The structure of the proposal will be </w:t>
      </w:r>
      <w:proofErr w:type="gramStart"/>
      <w:r w:rsidRPr="00441026">
        <w:rPr>
          <w:rFonts w:eastAsia="Times New Roman" w:cs="Times New Roman"/>
        </w:rPr>
        <w:t>8-10 page</w:t>
      </w:r>
      <w:proofErr w:type="gramEnd"/>
      <w:r w:rsidRPr="00441026">
        <w:rPr>
          <w:rFonts w:eastAsia="Times New Roman" w:cs="Times New Roman"/>
        </w:rPr>
        <w:t xml:space="preserve"> written document. The following sections will be provided:</w:t>
      </w:r>
    </w:p>
    <w:p w14:paraId="101DEDDD" w14:textId="58F5A9BE" w:rsidR="000E22A6" w:rsidRPr="00441026" w:rsidRDefault="00AF0E21" w:rsidP="00F443FB">
      <w:pPr>
        <w:pStyle w:val="ListParagraph"/>
        <w:numPr>
          <w:ilvl w:val="1"/>
          <w:numId w:val="7"/>
        </w:numPr>
        <w:spacing w:after="0"/>
        <w:rPr>
          <w:rFonts w:eastAsia="Times New Roman" w:cs="Times New Roman"/>
        </w:rPr>
      </w:pPr>
      <w:r w:rsidRPr="00441026">
        <w:rPr>
          <w:rFonts w:eastAsia="Times New Roman" w:cs="Times New Roman"/>
        </w:rPr>
        <w:t>Dissertation Proposal Approval Form (</w:t>
      </w:r>
      <w:hyperlink w:anchor="_Appendix_K" w:history="1">
        <w:r w:rsidRPr="007A56EC">
          <w:rPr>
            <w:rStyle w:val="Hyperlink"/>
            <w:rFonts w:eastAsia="Times New Roman" w:cs="Times New Roman"/>
            <w:b/>
            <w:bCs/>
          </w:rPr>
          <w:t>Appendix</w:t>
        </w:r>
        <w:r w:rsidR="005C048E" w:rsidRPr="007A56EC">
          <w:rPr>
            <w:rStyle w:val="Hyperlink"/>
            <w:rFonts w:eastAsia="Times New Roman" w:cs="Times New Roman"/>
            <w:b/>
            <w:bCs/>
          </w:rPr>
          <w:t xml:space="preserve"> K</w:t>
        </w:r>
      </w:hyperlink>
      <w:r w:rsidRPr="00441026">
        <w:rPr>
          <w:rFonts w:eastAsia="Times New Roman" w:cs="Times New Roman"/>
        </w:rPr>
        <w:t>) to serve as the t</w:t>
      </w:r>
      <w:r w:rsidR="000E22A6" w:rsidRPr="00441026">
        <w:rPr>
          <w:rFonts w:eastAsia="Times New Roman" w:cs="Times New Roman"/>
        </w:rPr>
        <w:t xml:space="preserve">itle </w:t>
      </w:r>
      <w:r w:rsidRPr="00441026">
        <w:rPr>
          <w:rFonts w:eastAsia="Times New Roman" w:cs="Times New Roman"/>
        </w:rPr>
        <w:t>p</w:t>
      </w:r>
      <w:r w:rsidR="000E22A6" w:rsidRPr="00441026">
        <w:rPr>
          <w:rFonts w:eastAsia="Times New Roman" w:cs="Times New Roman"/>
        </w:rPr>
        <w:t xml:space="preserve">age </w:t>
      </w:r>
      <w:r w:rsidRPr="00441026">
        <w:rPr>
          <w:rFonts w:eastAsia="Times New Roman" w:cs="Times New Roman"/>
        </w:rPr>
        <w:t>c</w:t>
      </w:r>
      <w:r w:rsidR="000E22A6" w:rsidRPr="00441026">
        <w:rPr>
          <w:rFonts w:eastAsia="Times New Roman" w:cs="Times New Roman"/>
        </w:rPr>
        <w:t>ontaining: Working Title, Student Name, Meeting Date, Typed Name of Each Committee Member and a line for each signature. </w:t>
      </w:r>
    </w:p>
    <w:p w14:paraId="673AEB22" w14:textId="77777777" w:rsidR="000E22A6" w:rsidRPr="00441026" w:rsidRDefault="000E22A6" w:rsidP="00F443FB">
      <w:pPr>
        <w:pStyle w:val="ListParagraph"/>
        <w:numPr>
          <w:ilvl w:val="1"/>
          <w:numId w:val="7"/>
        </w:numPr>
        <w:spacing w:after="0"/>
        <w:rPr>
          <w:rFonts w:eastAsia="Times New Roman" w:cs="Times New Roman"/>
        </w:rPr>
      </w:pPr>
      <w:r w:rsidRPr="00441026">
        <w:rPr>
          <w:rFonts w:eastAsia="Times New Roman" w:cs="Times New Roman"/>
        </w:rPr>
        <w:t>Background and significance which will justify the scope and rationale of the proposed research. It will also demonstrate the students’ command of the literature and ability to critically think and write.</w:t>
      </w:r>
    </w:p>
    <w:p w14:paraId="5A5B6BDD" w14:textId="77777777" w:rsidR="000E22A6" w:rsidRPr="00441026" w:rsidRDefault="000E22A6" w:rsidP="00F443FB">
      <w:pPr>
        <w:pStyle w:val="ListParagraph"/>
        <w:numPr>
          <w:ilvl w:val="1"/>
          <w:numId w:val="7"/>
        </w:numPr>
        <w:spacing w:after="0"/>
        <w:rPr>
          <w:rFonts w:eastAsia="Times New Roman" w:cs="Times New Roman"/>
        </w:rPr>
      </w:pPr>
      <w:r w:rsidRPr="00441026">
        <w:rPr>
          <w:rFonts w:eastAsia="Times New Roman" w:cs="Times New Roman"/>
        </w:rPr>
        <w:t>Methods section will provide experimental design, number of experiments, methodological details which align with the hypotheses being tested. </w:t>
      </w:r>
    </w:p>
    <w:p w14:paraId="0045E870" w14:textId="77777777" w:rsidR="000E22A6" w:rsidRPr="00441026" w:rsidRDefault="000E22A6" w:rsidP="00F443FB">
      <w:pPr>
        <w:pStyle w:val="ListParagraph"/>
        <w:numPr>
          <w:ilvl w:val="1"/>
          <w:numId w:val="7"/>
        </w:numPr>
        <w:spacing w:after="0"/>
        <w:rPr>
          <w:rFonts w:eastAsia="Times New Roman" w:cs="Times New Roman"/>
        </w:rPr>
      </w:pPr>
      <w:r w:rsidRPr="00441026">
        <w:rPr>
          <w:rFonts w:eastAsia="Times New Roman" w:cs="Times New Roman"/>
        </w:rPr>
        <w:t>Preliminary data will be shown which support the feasibility of the design.</w:t>
      </w:r>
    </w:p>
    <w:p w14:paraId="14F2BA6D" w14:textId="77777777" w:rsidR="000E22A6" w:rsidRPr="00441026" w:rsidRDefault="000E22A6" w:rsidP="00F443FB">
      <w:pPr>
        <w:pStyle w:val="ListParagraph"/>
        <w:numPr>
          <w:ilvl w:val="1"/>
          <w:numId w:val="7"/>
        </w:numPr>
        <w:spacing w:after="0"/>
        <w:rPr>
          <w:rFonts w:eastAsia="Times New Roman" w:cs="Times New Roman"/>
        </w:rPr>
      </w:pPr>
      <w:r w:rsidRPr="00441026">
        <w:rPr>
          <w:rFonts w:eastAsia="Times New Roman" w:cs="Times New Roman"/>
        </w:rPr>
        <w:t>Publication plan will estimate the type and number of publications emanating from the dissertation work.</w:t>
      </w:r>
    </w:p>
    <w:p w14:paraId="3EE6A1BE" w14:textId="77777777" w:rsidR="000E22A6" w:rsidRPr="00441026" w:rsidRDefault="000E22A6" w:rsidP="003129CD">
      <w:pPr>
        <w:spacing w:after="0"/>
        <w:rPr>
          <w:rFonts w:eastAsia="Times New Roman" w:cs="Times New Roman"/>
        </w:rPr>
      </w:pPr>
    </w:p>
    <w:p w14:paraId="30D7DC6F" w14:textId="006EF547" w:rsidR="0090308C" w:rsidRPr="00441026" w:rsidRDefault="000E22A6" w:rsidP="003129CD">
      <w:pPr>
        <w:spacing w:after="0"/>
        <w:rPr>
          <w:rFonts w:eastAsia="Times New Roman" w:cs="Times New Roman"/>
        </w:rPr>
      </w:pPr>
      <w:r w:rsidRPr="00441026">
        <w:rPr>
          <w:rFonts w:eastAsia="Times New Roman" w:cs="Times New Roman"/>
        </w:rPr>
        <w:t xml:space="preserve">Once the document is approved, the final proposal containing </w:t>
      </w:r>
      <w:r w:rsidR="009E64F6" w:rsidRPr="00441026">
        <w:rPr>
          <w:rFonts w:eastAsia="Times New Roman" w:cs="Times New Roman"/>
        </w:rPr>
        <w:t xml:space="preserve">all required </w:t>
      </w:r>
      <w:r w:rsidRPr="00441026">
        <w:rPr>
          <w:rFonts w:eastAsia="Times New Roman" w:cs="Times New Roman"/>
        </w:rPr>
        <w:t xml:space="preserve">signatures will be submitted to the Director of the HRS PhD Program. By signing the proposal, the committee and student agree that the work described within the document will constitute the dissertation.  </w:t>
      </w:r>
    </w:p>
    <w:p w14:paraId="64305548" w14:textId="77777777" w:rsidR="0090308C" w:rsidRPr="00441026" w:rsidRDefault="0090308C" w:rsidP="003129CD">
      <w:pPr>
        <w:spacing w:after="0"/>
        <w:rPr>
          <w:rFonts w:eastAsia="Times New Roman" w:cs="Times New Roman"/>
        </w:rPr>
      </w:pPr>
    </w:p>
    <w:p w14:paraId="0034EAE8" w14:textId="0C78C3B6" w:rsidR="008E5C4E" w:rsidRDefault="0090308C" w:rsidP="008E5C4E">
      <w:pPr>
        <w:pStyle w:val="Heading2"/>
      </w:pPr>
      <w:bookmarkStart w:id="111" w:name="_Toc132628917"/>
      <w:bookmarkStart w:id="112" w:name="_Toc141101198"/>
      <w:r>
        <w:t>Amending the Signed Proposal</w:t>
      </w:r>
      <w:r w:rsidR="005E27A0">
        <w:t xml:space="preserve"> </w:t>
      </w:r>
      <w:r w:rsidR="00EC09C9">
        <w:t>9</w:t>
      </w:r>
      <w:r w:rsidR="00C3369F">
        <w:t>.4</w:t>
      </w:r>
      <w:bookmarkEnd w:id="111"/>
      <w:bookmarkEnd w:id="112"/>
    </w:p>
    <w:p w14:paraId="2D448585" w14:textId="3B31CA91" w:rsidR="000E22A6" w:rsidRPr="00441026" w:rsidRDefault="000E22A6" w:rsidP="003129CD">
      <w:pPr>
        <w:spacing w:after="0"/>
        <w:rPr>
          <w:rFonts w:eastAsia="Times New Roman" w:cs="Times New Roman"/>
        </w:rPr>
      </w:pPr>
      <w:r w:rsidRPr="00441026">
        <w:rPr>
          <w:rFonts w:eastAsia="Times New Roman" w:cs="Times New Roman"/>
        </w:rPr>
        <w:t xml:space="preserve">Should circumstances arise which prevent the execution of some of the studies within the signed </w:t>
      </w:r>
      <w:r w:rsidR="00C2455E" w:rsidRPr="00441026">
        <w:rPr>
          <w:rFonts w:eastAsia="Times New Roman" w:cs="Times New Roman"/>
        </w:rPr>
        <w:t>Dissertation P</w:t>
      </w:r>
      <w:r w:rsidRPr="00441026">
        <w:rPr>
          <w:rFonts w:eastAsia="Times New Roman" w:cs="Times New Roman"/>
        </w:rPr>
        <w:t xml:space="preserve">roposal, the student and mentor will need to work with the committee to replace those studies with others that align with the overall scope of the dissertation.  Any major changes to the scope of work approved by the committee will require an amendment to the signed dissertation proposal.  The amendment will describe the new changes and explain the rationale for the replacement studies.  The proposal committee will sign an </w:t>
      </w:r>
      <w:r w:rsidR="00C2455E" w:rsidRPr="00441026">
        <w:rPr>
          <w:rFonts w:eastAsia="Times New Roman" w:cs="Times New Roman"/>
        </w:rPr>
        <w:t>additional Dissertation Proposal Form</w:t>
      </w:r>
      <w:r w:rsidRPr="00441026">
        <w:rPr>
          <w:rFonts w:eastAsia="Times New Roman" w:cs="Times New Roman"/>
        </w:rPr>
        <w:t xml:space="preserve"> </w:t>
      </w:r>
      <w:r w:rsidR="00C2455E" w:rsidRPr="00441026">
        <w:rPr>
          <w:rFonts w:eastAsia="Times New Roman" w:cs="Times New Roman"/>
        </w:rPr>
        <w:t xml:space="preserve">to amend the original </w:t>
      </w:r>
      <w:r w:rsidRPr="00441026">
        <w:rPr>
          <w:rFonts w:eastAsia="Times New Roman" w:cs="Times New Roman"/>
        </w:rPr>
        <w:t>agreeing to the revisions.  All changes to a signed proposal must be vetted by the dissertation committee and approved before new studies are implemented.</w:t>
      </w:r>
    </w:p>
    <w:p w14:paraId="38C31B67" w14:textId="77777777" w:rsidR="00021B25" w:rsidRPr="00441026" w:rsidRDefault="00021B25" w:rsidP="003129CD">
      <w:pPr>
        <w:spacing w:after="0"/>
        <w:rPr>
          <w:rFonts w:eastAsia="Times New Roman" w:cs="Times New Roman"/>
        </w:rPr>
      </w:pPr>
    </w:p>
    <w:p w14:paraId="3C700BC0" w14:textId="77777777" w:rsidR="007926B4" w:rsidRDefault="007926B4">
      <w:pPr>
        <w:rPr>
          <w:rFonts w:ascii="Calibri" w:hAnsi="Calibri" w:cs="Calibri"/>
          <w:b/>
          <w:color w:val="000000" w:themeColor="text1"/>
          <w:sz w:val="28"/>
          <w:szCs w:val="24"/>
        </w:rPr>
      </w:pPr>
      <w:bookmarkStart w:id="113" w:name="_Toc132628918"/>
      <w:r>
        <w:br w:type="page"/>
      </w:r>
    </w:p>
    <w:p w14:paraId="07F4C859" w14:textId="78ED234C" w:rsidR="008E5C4E" w:rsidRDefault="00021B25" w:rsidP="008E5C4E">
      <w:pPr>
        <w:pStyle w:val="Heading2"/>
      </w:pPr>
      <w:bookmarkStart w:id="114" w:name="_Toc141101199"/>
      <w:r>
        <w:lastRenderedPageBreak/>
        <w:t xml:space="preserve">Dissertation Committee Review </w:t>
      </w:r>
      <w:r w:rsidR="00EC09C9">
        <w:t>9</w:t>
      </w:r>
      <w:r w:rsidR="00C3369F">
        <w:t>.5</w:t>
      </w:r>
      <w:bookmarkEnd w:id="113"/>
      <w:bookmarkEnd w:id="114"/>
    </w:p>
    <w:p w14:paraId="2FFF2153" w14:textId="202D6127" w:rsidR="00021B25" w:rsidRPr="00441026" w:rsidRDefault="00021B25" w:rsidP="003129CD">
      <w:r w:rsidRPr="00441026">
        <w:t xml:space="preserve">Upon approval of the dissertation, the dissertation committee will meet at a minimum each six months to review </w:t>
      </w:r>
      <w:r w:rsidR="00CE0955" w:rsidRPr="00441026">
        <w:t xml:space="preserve">the </w:t>
      </w:r>
      <w:r w:rsidRPr="00441026">
        <w:t xml:space="preserve">status of the candidate’s research.  The meeting will be scheduled by the PhD candidate.  This meeting is expected to be a short summary of forward progress of the student, allows the student to ask questions of the committee members and for all committee members to evaluate the progress of the student in conducting the research as agreed upon in the proposal as well as the student’s writing progression.  The meeting timeframe is expected to be approximately </w:t>
      </w:r>
      <w:r w:rsidR="00C2455E" w:rsidRPr="00441026">
        <w:t>3</w:t>
      </w:r>
      <w:r w:rsidRPr="00441026">
        <w:t>0 minutes.</w:t>
      </w:r>
    </w:p>
    <w:p w14:paraId="11186164" w14:textId="71702F5C" w:rsidR="00CC0B1E" w:rsidRDefault="00187E83" w:rsidP="00CC0B1E">
      <w:pPr>
        <w:pStyle w:val="Heading2"/>
      </w:pPr>
      <w:bookmarkStart w:id="115" w:name="_Toc132628919"/>
      <w:bookmarkStart w:id="116" w:name="_Toc141101200"/>
      <w:r>
        <w:t>Final Oral Examination</w:t>
      </w:r>
      <w:r w:rsidR="005E27A0">
        <w:t xml:space="preserve"> </w:t>
      </w:r>
      <w:r w:rsidR="00EC09C9">
        <w:t>9</w:t>
      </w:r>
      <w:r w:rsidR="00C3369F">
        <w:t>.6</w:t>
      </w:r>
      <w:bookmarkEnd w:id="115"/>
      <w:bookmarkEnd w:id="116"/>
    </w:p>
    <w:p w14:paraId="69AE3DFF" w14:textId="632EAFBA" w:rsidR="00187E83" w:rsidRPr="00441026" w:rsidRDefault="00187E83" w:rsidP="003129CD">
      <w:r w:rsidRPr="00441026">
        <w:t>The dissertation committee plus a Graduate Faculty Representative conducts the oral examination of the dissertation.  The primary advisor serves as chair of the oral examination.</w:t>
      </w:r>
    </w:p>
    <w:p w14:paraId="3935DBF2" w14:textId="638839E9" w:rsidR="00CC0B1E" w:rsidRDefault="00187E83" w:rsidP="00CC0B1E">
      <w:pPr>
        <w:pStyle w:val="Heading2"/>
      </w:pPr>
      <w:bookmarkStart w:id="117" w:name="_Toc132628920"/>
      <w:bookmarkStart w:id="118" w:name="_Toc141101201"/>
      <w:r>
        <w:t>Draft Approval</w:t>
      </w:r>
      <w:r w:rsidR="005E27A0">
        <w:t xml:space="preserve"> </w:t>
      </w:r>
      <w:r w:rsidR="00EC09C9">
        <w:t>9</w:t>
      </w:r>
      <w:r w:rsidR="00C3369F">
        <w:t>.7</w:t>
      </w:r>
      <w:bookmarkEnd w:id="117"/>
      <w:bookmarkEnd w:id="118"/>
    </w:p>
    <w:p w14:paraId="5C8D5F77" w14:textId="5508446D" w:rsidR="00187E83" w:rsidRPr="00441026" w:rsidRDefault="00A92B9D" w:rsidP="003129CD">
      <w:r w:rsidRPr="00441026">
        <w:t>The advisor must approve the dissertation draft before the student submits it to their entire committee</w:t>
      </w:r>
      <w:r w:rsidR="009053F4" w:rsidRPr="00441026">
        <w:t xml:space="preserve"> for review</w:t>
      </w:r>
      <w:r w:rsidRPr="00441026">
        <w:t>. After this approval, t</w:t>
      </w:r>
      <w:r w:rsidR="00187E83" w:rsidRPr="00441026">
        <w:t>he student must</w:t>
      </w:r>
      <w:r w:rsidRPr="00441026">
        <w:t xml:space="preserve"> then</w:t>
      </w:r>
      <w:r w:rsidR="00187E83" w:rsidRPr="00441026">
        <w:t xml:space="preserve"> submit a dissertation draft to the dissertation committee for review and approval</w:t>
      </w:r>
      <w:r w:rsidRPr="00441026">
        <w:t>.</w:t>
      </w:r>
      <w:r w:rsidR="00187E83" w:rsidRPr="00441026">
        <w:t xml:space="preserve">  Approving the dissertation draft means that the dissertation committee members judge it to be of </w:t>
      </w:r>
      <w:r w:rsidR="00BB5019" w:rsidRPr="00441026">
        <w:t>sufficient</w:t>
      </w:r>
      <w:r w:rsidR="00187E83" w:rsidRPr="00441026">
        <w:t xml:space="preserve"> merit to warrant holding the final oral exam. </w:t>
      </w:r>
      <w:r w:rsidR="00AE6EC5" w:rsidRPr="00441026">
        <w:t xml:space="preserve">The draft should be submitted to the committee no later than one month before the </w:t>
      </w:r>
      <w:r w:rsidRPr="00441026">
        <w:t>proposed date of the</w:t>
      </w:r>
      <w:r w:rsidR="00AE6EC5" w:rsidRPr="00441026">
        <w:t xml:space="preserve"> final exam.</w:t>
      </w:r>
      <w:r w:rsidR="00187E83" w:rsidRPr="00441026">
        <w:t xml:space="preserve"> Each dissertation committee member indicates approval of the dissertation draft by </w:t>
      </w:r>
      <w:r w:rsidR="00330D37" w:rsidRPr="00441026">
        <w:t xml:space="preserve">logging into GRADFORMS.OSU.EDU and </w:t>
      </w:r>
      <w:r w:rsidR="00792F72" w:rsidRPr="00441026">
        <w:t>electronically completing</w:t>
      </w:r>
      <w:r w:rsidR="00187E83" w:rsidRPr="00441026">
        <w:t xml:space="preserve"> the </w:t>
      </w:r>
      <w:r w:rsidR="00330D37" w:rsidRPr="00441026">
        <w:t>Application for Final Examination</w:t>
      </w:r>
      <w:r w:rsidR="00187E83" w:rsidRPr="00441026">
        <w:t xml:space="preserve"> form that must be </w:t>
      </w:r>
      <w:r w:rsidR="000A7824" w:rsidRPr="00441026">
        <w:t>completed</w:t>
      </w:r>
      <w:r w:rsidR="00187E83" w:rsidRPr="00441026">
        <w:t xml:space="preserve"> no later than 2 weeks before the date of the final oral exam.</w:t>
      </w:r>
    </w:p>
    <w:p w14:paraId="26E604EE" w14:textId="488D6FE8" w:rsidR="00CC0B1E" w:rsidRDefault="007C7846" w:rsidP="00CC0B1E">
      <w:pPr>
        <w:pStyle w:val="Heading2"/>
      </w:pPr>
      <w:bookmarkStart w:id="119" w:name="_Toc132628921"/>
      <w:bookmarkStart w:id="120" w:name="_Toc141101202"/>
      <w:r>
        <w:t>Attendance and Format</w:t>
      </w:r>
      <w:r w:rsidR="00C3369F">
        <w:t xml:space="preserve"> </w:t>
      </w:r>
      <w:r w:rsidR="00EC09C9">
        <w:t>9</w:t>
      </w:r>
      <w:r w:rsidR="00C3369F">
        <w:t>.8</w:t>
      </w:r>
      <w:bookmarkEnd w:id="119"/>
      <w:bookmarkEnd w:id="120"/>
    </w:p>
    <w:p w14:paraId="36942D6D" w14:textId="0B0C9BA8" w:rsidR="007C7846" w:rsidRPr="00441026" w:rsidRDefault="006B2F58" w:rsidP="003129CD">
      <w:pPr>
        <w:pStyle w:val="NoSpacing"/>
        <w:spacing w:line="276" w:lineRule="auto"/>
      </w:pPr>
      <w:r>
        <w:t>A</w:t>
      </w:r>
      <w:r w:rsidR="007C7846" w:rsidRPr="00441026">
        <w:t>ll members of the final oral examination committee must be present during the entire exam</w:t>
      </w:r>
      <w:r>
        <w:t>, either physically or via video conferencing</w:t>
      </w:r>
      <w:r w:rsidR="007C7846" w:rsidRPr="00441026">
        <w:t>.  All members are expected to participate fully in questioning during the examination and in the discussion of and decision on the result.  Other faculty members and graduate students may attend the formal presentation</w:t>
      </w:r>
      <w:r w:rsidR="00C80114" w:rsidRPr="00441026">
        <w:t xml:space="preserve"> of the dissertation research</w:t>
      </w:r>
      <w:r w:rsidR="007C7846" w:rsidRPr="00441026">
        <w:t xml:space="preserve"> by the student.  </w:t>
      </w:r>
      <w:r w:rsidR="009F712B" w:rsidRPr="00441026">
        <w:t xml:space="preserve">All HRS PhD students are expected to attend the public dissertation presentation of each HRS doctoral candidate. </w:t>
      </w:r>
      <w:r w:rsidR="00330D37" w:rsidRPr="00441026">
        <w:t xml:space="preserve"> </w:t>
      </w:r>
      <w:r w:rsidR="009F712B" w:rsidRPr="00441026">
        <w:t xml:space="preserve">The </w:t>
      </w:r>
      <w:r w:rsidR="00A4056C" w:rsidRPr="00441026">
        <w:t xml:space="preserve">public </w:t>
      </w:r>
      <w:r w:rsidR="009F712B" w:rsidRPr="00441026">
        <w:t xml:space="preserve">presentation will typically be no longer than </w:t>
      </w:r>
      <w:r w:rsidR="009F31DB" w:rsidRPr="00441026">
        <w:t>3</w:t>
      </w:r>
      <w:r>
        <w:t>0</w:t>
      </w:r>
      <w:r w:rsidR="009F31DB" w:rsidRPr="00441026">
        <w:t xml:space="preserve"> </w:t>
      </w:r>
      <w:r w:rsidR="009F712B" w:rsidRPr="00441026">
        <w:t xml:space="preserve">minutes with 10-15 minutes of questions from the audience.  After the public presentation, the oral examination committee and student will begin a closed session.  Only the oral examination committee will be present for the questions of and answers by the student during the closed session.  </w:t>
      </w:r>
      <w:r w:rsidR="00C80114" w:rsidRPr="00441026">
        <w:t xml:space="preserve">The closed session of the oral examination will last </w:t>
      </w:r>
      <w:r w:rsidR="00A4056C" w:rsidRPr="00441026">
        <w:t>at least 1.5</w:t>
      </w:r>
      <w:r w:rsidR="00C80114" w:rsidRPr="00441026">
        <w:t xml:space="preserve"> hours.</w:t>
      </w:r>
    </w:p>
    <w:p w14:paraId="6D9F763A" w14:textId="77777777" w:rsidR="00C80114" w:rsidRPr="00441026" w:rsidRDefault="00C80114" w:rsidP="003129CD">
      <w:pPr>
        <w:pStyle w:val="NoSpacing"/>
        <w:spacing w:line="276" w:lineRule="auto"/>
      </w:pPr>
    </w:p>
    <w:p w14:paraId="198781CA" w14:textId="398B27F9" w:rsidR="007C7846" w:rsidRPr="00441026" w:rsidRDefault="007C7846" w:rsidP="003129CD">
      <w:pPr>
        <w:pStyle w:val="NoSpacing"/>
        <w:spacing w:line="276" w:lineRule="auto"/>
      </w:pPr>
      <w:r w:rsidRPr="00441026">
        <w:t xml:space="preserve">Procedures described in the </w:t>
      </w:r>
      <w:hyperlink r:id="rId25" w:history="1">
        <w:r w:rsidR="00BA3496">
          <w:rPr>
            <w:rStyle w:val="Hyperlink"/>
          </w:rPr>
          <w:t>G</w:t>
        </w:r>
        <w:r w:rsidRPr="00D42DDE">
          <w:rPr>
            <w:rStyle w:val="Hyperlink"/>
          </w:rPr>
          <w:t xml:space="preserve">raduate </w:t>
        </w:r>
        <w:r w:rsidR="00BA3496">
          <w:rPr>
            <w:rStyle w:val="Hyperlink"/>
          </w:rPr>
          <w:t>S</w:t>
        </w:r>
        <w:r w:rsidRPr="00D42DDE">
          <w:rPr>
            <w:rStyle w:val="Hyperlink"/>
          </w:rPr>
          <w:t>chool handbook</w:t>
        </w:r>
      </w:hyperlink>
      <w:r w:rsidR="006A52B2" w:rsidRPr="00441026">
        <w:t xml:space="preserve"> </w:t>
      </w:r>
      <w:r w:rsidRPr="00441026">
        <w:rPr>
          <w:rFonts w:asciiTheme="minorHAnsi" w:hAnsiTheme="minorHAnsi" w:cstheme="minorHAnsi"/>
        </w:rPr>
        <w:t>regarding appointment of</w:t>
      </w:r>
      <w:r w:rsidRPr="00441026">
        <w:t xml:space="preserve"> the graduate faculty representative, negative </w:t>
      </w:r>
      <w:r w:rsidR="002763F8" w:rsidRPr="00441026">
        <w:t>judgment</w:t>
      </w:r>
      <w:r w:rsidRPr="00441026">
        <w:t xml:space="preserve"> of the dissertation draft, video conferencing, postponement</w:t>
      </w:r>
      <w:r w:rsidR="00820094" w:rsidRPr="00441026">
        <w:t>,</w:t>
      </w:r>
      <w:r w:rsidRPr="00441026">
        <w:t xml:space="preserve"> and halting an oral exam will be applied.</w:t>
      </w:r>
    </w:p>
    <w:p w14:paraId="7E8AD974" w14:textId="77777777" w:rsidR="003D4B1F" w:rsidRPr="00441026" w:rsidRDefault="003D4B1F" w:rsidP="003129CD">
      <w:pPr>
        <w:pStyle w:val="NoSpacing"/>
        <w:spacing w:line="276" w:lineRule="auto"/>
      </w:pPr>
    </w:p>
    <w:p w14:paraId="0991C5E8" w14:textId="77777777" w:rsidR="007926B4" w:rsidRDefault="007926B4">
      <w:pPr>
        <w:rPr>
          <w:rFonts w:ascii="Calibri" w:hAnsi="Calibri" w:cs="Calibri"/>
          <w:b/>
          <w:color w:val="000000" w:themeColor="text1"/>
          <w:sz w:val="28"/>
          <w:szCs w:val="24"/>
        </w:rPr>
      </w:pPr>
      <w:bookmarkStart w:id="121" w:name="_Toc132628922"/>
      <w:r>
        <w:br w:type="page"/>
      </w:r>
    </w:p>
    <w:p w14:paraId="3F156145" w14:textId="317FA961" w:rsidR="00CC0B1E" w:rsidRDefault="00737BE9" w:rsidP="00CC0B1E">
      <w:pPr>
        <w:pStyle w:val="Heading2"/>
      </w:pPr>
      <w:bookmarkStart w:id="122" w:name="_Toc141101203"/>
      <w:r>
        <w:lastRenderedPageBreak/>
        <w:t>Decision of Final Oral Examination</w:t>
      </w:r>
      <w:r w:rsidR="005E27A0">
        <w:t xml:space="preserve"> </w:t>
      </w:r>
      <w:r w:rsidR="00EC09C9">
        <w:t>9</w:t>
      </w:r>
      <w:r w:rsidR="00C3369F">
        <w:t>.9</w:t>
      </w:r>
      <w:bookmarkEnd w:id="121"/>
      <w:bookmarkEnd w:id="122"/>
    </w:p>
    <w:p w14:paraId="2FC52463" w14:textId="374E4F8B" w:rsidR="00737BE9" w:rsidRPr="00441026" w:rsidRDefault="00737BE9" w:rsidP="003129CD">
      <w:r w:rsidRPr="00441026">
        <w:t xml:space="preserve">Only the final oral examination committee members are to be present for discussion of the student’s performance and the decision about the outcome. The student will leave the room during the discussion.  After discussion, the satisfactory/unsatisfactory decision is reached by means of a vote. Each examiner indicates judgment by </w:t>
      </w:r>
      <w:r w:rsidR="00330D37" w:rsidRPr="00441026">
        <w:t xml:space="preserve">logging into </w:t>
      </w:r>
      <w:hyperlink r:id="rId26" w:history="1">
        <w:r w:rsidR="00330D37" w:rsidRPr="00D42DDE">
          <w:rPr>
            <w:rStyle w:val="Hyperlink"/>
          </w:rPr>
          <w:t>GRADFORM</w:t>
        </w:r>
        <w:r w:rsidR="00ED58A7">
          <w:rPr>
            <w:rStyle w:val="Hyperlink"/>
          </w:rPr>
          <w:t>S</w:t>
        </w:r>
      </w:hyperlink>
      <w:r w:rsidR="00330D37" w:rsidRPr="00441026">
        <w:t xml:space="preserve"> and </w:t>
      </w:r>
      <w:r w:rsidR="00D37512" w:rsidRPr="00441026">
        <w:t>electronically completing</w:t>
      </w:r>
      <w:r w:rsidRPr="00441026">
        <w:t xml:space="preserve"> the </w:t>
      </w:r>
      <w:r w:rsidR="00330D37" w:rsidRPr="00441026">
        <w:t xml:space="preserve">Report of Final Examination </w:t>
      </w:r>
      <w:r w:rsidRPr="00441026">
        <w:t xml:space="preserve">form that must be submitted to the Graduate School </w:t>
      </w:r>
      <w:r w:rsidR="001053BB" w:rsidRPr="00441026">
        <w:t>within 24 hours of the exam</w:t>
      </w:r>
      <w:r w:rsidRPr="00441026">
        <w:t>. A unanimous affirmative vote indicates satisfactory completion of the final oral exam.  If the examination is judged unsatisfactory, the final oral examination committee must decide whether the student will be permitted to take a second final oral examination and must record that decision on the Final Oral Examination Report form. Should the Graduate Faculty Representative cast the only negative vote or find that the examination does not meet required standards, the examination should be halted and the matter referred to the Graduate School for review. The examination may then be rescheduled without prejudice to the student once the issues raised by the GFR have been satisfactorily resolved.</w:t>
      </w:r>
    </w:p>
    <w:p w14:paraId="682311E9" w14:textId="77D93C67" w:rsidR="00CC0B1E" w:rsidRDefault="00D1114B" w:rsidP="00CC0B1E">
      <w:pPr>
        <w:pStyle w:val="Heading2"/>
      </w:pPr>
      <w:bookmarkStart w:id="123" w:name="_Toc132628923"/>
      <w:bookmarkStart w:id="124" w:name="_Toc141101204"/>
      <w:r>
        <w:t>Second Final Oral Examination</w:t>
      </w:r>
      <w:r w:rsidR="005E27A0">
        <w:t xml:space="preserve"> </w:t>
      </w:r>
      <w:r w:rsidR="00EC09C9">
        <w:t>9</w:t>
      </w:r>
      <w:r w:rsidR="00C3369F">
        <w:t>.10</w:t>
      </w:r>
      <w:bookmarkEnd w:id="123"/>
      <w:bookmarkEnd w:id="124"/>
    </w:p>
    <w:p w14:paraId="3911BD83" w14:textId="692C6B73" w:rsidR="00D1114B" w:rsidRPr="00441026" w:rsidRDefault="00D1114B" w:rsidP="003129CD">
      <w:pPr>
        <w:autoSpaceDE w:val="0"/>
        <w:autoSpaceDN w:val="0"/>
        <w:adjustRightInd w:val="0"/>
        <w:spacing w:after="0"/>
        <w:rPr>
          <w:rFonts w:cstheme="minorHAnsi"/>
          <w:color w:val="000000"/>
        </w:rPr>
      </w:pPr>
      <w:r w:rsidRPr="00441026">
        <w:rPr>
          <w:rFonts w:cstheme="minorHAnsi"/>
          <w:color w:val="000000"/>
        </w:rPr>
        <w:t xml:space="preserve">If a second examination is held, the final oral examination committee must be the same as the original one unless a substitution is approved by the Dean of the Graduate School. All other rules pertaining to final oral examinations must be followed. </w:t>
      </w:r>
    </w:p>
    <w:p w14:paraId="78A0125E" w14:textId="77777777" w:rsidR="00D1114B" w:rsidRPr="00441026" w:rsidRDefault="00D1114B" w:rsidP="003129CD">
      <w:pPr>
        <w:autoSpaceDE w:val="0"/>
        <w:autoSpaceDN w:val="0"/>
        <w:adjustRightInd w:val="0"/>
        <w:spacing w:after="0"/>
        <w:rPr>
          <w:rFonts w:cstheme="minorHAnsi"/>
          <w:bCs/>
          <w:color w:val="000000"/>
          <w:u w:val="single"/>
        </w:rPr>
      </w:pPr>
    </w:p>
    <w:p w14:paraId="2D16F591" w14:textId="53F2A74A" w:rsidR="00CC0B1E" w:rsidRDefault="00D1114B" w:rsidP="00CC0B1E">
      <w:pPr>
        <w:pStyle w:val="Heading2"/>
      </w:pPr>
      <w:bookmarkStart w:id="125" w:name="_Toc132628924"/>
      <w:bookmarkStart w:id="126" w:name="_Toc141101205"/>
      <w:r>
        <w:t>Failure</w:t>
      </w:r>
      <w:r w:rsidR="005E27A0">
        <w:t xml:space="preserve"> </w:t>
      </w:r>
      <w:r w:rsidR="00EC09C9">
        <w:t>9</w:t>
      </w:r>
      <w:r w:rsidR="00C3369F">
        <w:t>.11</w:t>
      </w:r>
      <w:bookmarkEnd w:id="125"/>
      <w:bookmarkEnd w:id="126"/>
    </w:p>
    <w:p w14:paraId="2FEDA0CD" w14:textId="1819B3E4" w:rsidR="00D1114B" w:rsidRPr="00441026" w:rsidRDefault="00D1114B" w:rsidP="003129CD">
      <w:pPr>
        <w:autoSpaceDE w:val="0"/>
        <w:autoSpaceDN w:val="0"/>
        <w:adjustRightInd w:val="0"/>
        <w:spacing w:after="0"/>
        <w:rPr>
          <w:rFonts w:cstheme="minorHAnsi"/>
          <w:color w:val="000000"/>
        </w:rPr>
      </w:pPr>
      <w:r w:rsidRPr="00441026">
        <w:rPr>
          <w:rFonts w:cstheme="minorHAnsi"/>
          <w:color w:val="000000"/>
        </w:rPr>
        <w:t xml:space="preserve">A student who fails the final oral examination twice is not allowed an additional examination. After two unsatisfactory attempts at the final oral examination, a student is not permitted to be a doctoral candidate in the same or in any other graduate program at this university. A doctoral student in this situation is automatically dismissed from the Graduate School and is not eligible to use the transfer-of-graduate-program procedure. </w:t>
      </w:r>
    </w:p>
    <w:p w14:paraId="4A3EADAA" w14:textId="77777777" w:rsidR="00D1114B" w:rsidRPr="00441026" w:rsidRDefault="00D1114B" w:rsidP="003129CD">
      <w:pPr>
        <w:autoSpaceDE w:val="0"/>
        <w:autoSpaceDN w:val="0"/>
        <w:adjustRightInd w:val="0"/>
        <w:spacing w:after="0"/>
        <w:rPr>
          <w:rFonts w:cstheme="minorHAnsi"/>
          <w:color w:val="000000"/>
        </w:rPr>
      </w:pPr>
    </w:p>
    <w:p w14:paraId="1EE15B27" w14:textId="5DC86143" w:rsidR="00CC0B1E" w:rsidRDefault="00D1114B" w:rsidP="00CC0B1E">
      <w:pPr>
        <w:pStyle w:val="Heading2"/>
      </w:pPr>
      <w:bookmarkStart w:id="127" w:name="_Toc132628925"/>
      <w:bookmarkStart w:id="128" w:name="_Toc141101206"/>
      <w:r>
        <w:t>Review</w:t>
      </w:r>
      <w:r w:rsidR="005E27A0">
        <w:t xml:space="preserve"> </w:t>
      </w:r>
      <w:r w:rsidR="00EC09C9">
        <w:t>9</w:t>
      </w:r>
      <w:r w:rsidR="00C3369F">
        <w:t>.12</w:t>
      </w:r>
      <w:bookmarkEnd w:id="127"/>
      <w:bookmarkEnd w:id="128"/>
    </w:p>
    <w:p w14:paraId="619940C0" w14:textId="653AE147" w:rsidR="00D1114B" w:rsidRPr="00441026" w:rsidRDefault="00D1114B" w:rsidP="003129CD">
      <w:pPr>
        <w:autoSpaceDE w:val="0"/>
        <w:autoSpaceDN w:val="0"/>
        <w:adjustRightInd w:val="0"/>
        <w:spacing w:after="0"/>
        <w:rPr>
          <w:rFonts w:cstheme="minorHAnsi"/>
          <w:color w:val="000000"/>
        </w:rPr>
      </w:pPr>
      <w:r w:rsidRPr="00441026">
        <w:rPr>
          <w:rFonts w:cstheme="minorHAnsi"/>
          <w:color w:val="000000"/>
        </w:rPr>
        <w:t>Upon written appeal by the student or a member of the final oral examination committee, the Graduate School Grievance Committee reviews that student’s final oral examination to ensure its conformity to Graduate School rules and to determine if it was conducted fairly and without prejudice to the student. The Graduate Council has established review procedures (Appendix D in the graduate school handbook).</w:t>
      </w:r>
    </w:p>
    <w:p w14:paraId="4F55F877" w14:textId="77777777" w:rsidR="00D1114B" w:rsidRPr="00441026" w:rsidRDefault="00D1114B" w:rsidP="003129CD">
      <w:pPr>
        <w:autoSpaceDE w:val="0"/>
        <w:autoSpaceDN w:val="0"/>
        <w:adjustRightInd w:val="0"/>
        <w:spacing w:after="0"/>
        <w:rPr>
          <w:rFonts w:cstheme="minorHAnsi"/>
          <w:color w:val="000000"/>
        </w:rPr>
      </w:pPr>
    </w:p>
    <w:p w14:paraId="7447AA1D" w14:textId="3656AAFE" w:rsidR="00CC0B1E" w:rsidRDefault="00F9605B" w:rsidP="00CC0B1E">
      <w:pPr>
        <w:pStyle w:val="Heading2"/>
      </w:pPr>
      <w:bookmarkStart w:id="129" w:name="_Toc132628926"/>
      <w:bookmarkStart w:id="130" w:name="_Toc141101207"/>
      <w:r>
        <w:t>Final Copy of the Dissertation</w:t>
      </w:r>
      <w:r w:rsidR="005E27A0">
        <w:t xml:space="preserve"> </w:t>
      </w:r>
      <w:r w:rsidR="00EC09C9">
        <w:t>9</w:t>
      </w:r>
      <w:r w:rsidR="00C3369F">
        <w:t>.13</w:t>
      </w:r>
      <w:bookmarkEnd w:id="129"/>
      <w:bookmarkEnd w:id="130"/>
    </w:p>
    <w:p w14:paraId="401FBB75" w14:textId="2A8959CB" w:rsidR="00844AEE" w:rsidRDefault="00F9605B" w:rsidP="007926B4">
      <w:pPr>
        <w:autoSpaceDE w:val="0"/>
        <w:autoSpaceDN w:val="0"/>
        <w:adjustRightInd w:val="0"/>
        <w:spacing w:after="0"/>
        <w:rPr>
          <w:rFonts w:cstheme="minorHAnsi"/>
          <w:color w:val="000000"/>
        </w:rPr>
      </w:pPr>
      <w:r w:rsidRPr="00441026">
        <w:t xml:space="preserve">The advisor will indicate final approval of the dissertation, which cannot occur until the </w:t>
      </w:r>
      <w:r w:rsidR="00330D37" w:rsidRPr="00441026">
        <w:t>Report of Final Examination</w:t>
      </w:r>
      <w:r w:rsidRPr="00441026">
        <w:t xml:space="preserve"> has been completed satisfactorily, by </w:t>
      </w:r>
      <w:r w:rsidR="00330D37" w:rsidRPr="00441026">
        <w:t xml:space="preserve">logging into GRADFORMS and electronically </w:t>
      </w:r>
      <w:r w:rsidRPr="00441026">
        <w:t xml:space="preserve">signing the </w:t>
      </w:r>
      <w:r w:rsidR="00330D37" w:rsidRPr="00441026">
        <w:t xml:space="preserve">Report of Final Document </w:t>
      </w:r>
      <w:r w:rsidRPr="00441026">
        <w:t xml:space="preserve">form. </w:t>
      </w:r>
      <w:r w:rsidR="00CF42FD" w:rsidRPr="00441026">
        <w:t xml:space="preserve">Each dissertation committee member indicates approval by </w:t>
      </w:r>
      <w:r w:rsidR="00330D37" w:rsidRPr="00441026">
        <w:t xml:space="preserve">electronically </w:t>
      </w:r>
      <w:r w:rsidR="00CF42FD" w:rsidRPr="00441026">
        <w:t xml:space="preserve">signing the </w:t>
      </w:r>
      <w:r w:rsidR="00330D37" w:rsidRPr="00441026">
        <w:t xml:space="preserve">Report of Final Document </w:t>
      </w:r>
      <w:r w:rsidR="00CF42FD" w:rsidRPr="00441026">
        <w:t xml:space="preserve">form that must be submitted to the Graduate School by the published deadline for the semester or summer session of graduation.  </w:t>
      </w:r>
      <w:r w:rsidRPr="00441026">
        <w:t xml:space="preserve"> A final copy of the dissertation must be submitted to </w:t>
      </w:r>
      <w:r w:rsidR="006D751C" w:rsidRPr="00441026">
        <w:t xml:space="preserve">the </w:t>
      </w:r>
      <w:r w:rsidRPr="00441026">
        <w:t xml:space="preserve">HRS PhD Program Director.  The graduate school requires an </w:t>
      </w:r>
      <w:r w:rsidRPr="00441026">
        <w:lastRenderedPageBreak/>
        <w:t xml:space="preserve">electronic version be submitted through </w:t>
      </w:r>
      <w:hyperlink r:id="rId27" w:history="1">
        <w:proofErr w:type="spellStart"/>
        <w:r w:rsidRPr="007A1F5D">
          <w:rPr>
            <w:rStyle w:val="Hyperlink"/>
          </w:rPr>
          <w:t>OhioLink</w:t>
        </w:r>
        <w:proofErr w:type="spellEnd"/>
      </w:hyperlink>
      <w:r w:rsidRPr="00441026">
        <w:t>.</w:t>
      </w:r>
      <w:r w:rsidR="00EE602F" w:rsidRPr="00441026">
        <w:t xml:space="preserve">  Please see the </w:t>
      </w:r>
      <w:hyperlink r:id="rId28" w:history="1">
        <w:r w:rsidR="006A52B2" w:rsidRPr="008971C9">
          <w:rPr>
            <w:rStyle w:val="Hyperlink"/>
          </w:rPr>
          <w:t>G</w:t>
        </w:r>
        <w:r w:rsidR="00EE602F" w:rsidRPr="008971C9">
          <w:rPr>
            <w:rStyle w:val="Hyperlink"/>
          </w:rPr>
          <w:t xml:space="preserve">raduate School </w:t>
        </w:r>
        <w:r w:rsidR="006A52B2" w:rsidRPr="008971C9">
          <w:rPr>
            <w:rStyle w:val="Hyperlink"/>
          </w:rPr>
          <w:t>H</w:t>
        </w:r>
        <w:r w:rsidR="00EE602F" w:rsidRPr="008971C9">
          <w:rPr>
            <w:rStyle w:val="Hyperlink"/>
          </w:rPr>
          <w:t>andbook</w:t>
        </w:r>
      </w:hyperlink>
      <w:r w:rsidR="00EE602F" w:rsidRPr="00441026">
        <w:t xml:space="preserve"> for details</w:t>
      </w:r>
      <w:r w:rsidR="008971C9">
        <w:t>.</w:t>
      </w:r>
      <w:r w:rsidR="003D4B1F" w:rsidRPr="00441026">
        <w:t xml:space="preserve"> </w:t>
      </w:r>
    </w:p>
    <w:p w14:paraId="26434B3C" w14:textId="77777777" w:rsidR="007926B4" w:rsidRPr="007926B4" w:rsidRDefault="007926B4" w:rsidP="007926B4">
      <w:pPr>
        <w:autoSpaceDE w:val="0"/>
        <w:autoSpaceDN w:val="0"/>
        <w:adjustRightInd w:val="0"/>
        <w:spacing w:after="0"/>
        <w:rPr>
          <w:rFonts w:cstheme="minorHAnsi"/>
          <w:color w:val="000000"/>
        </w:rPr>
      </w:pPr>
    </w:p>
    <w:p w14:paraId="0796D762" w14:textId="77423C3B" w:rsidR="00CC0B1E" w:rsidRDefault="00695969" w:rsidP="00CC0B1E">
      <w:pPr>
        <w:pStyle w:val="Heading2"/>
      </w:pPr>
      <w:bookmarkStart w:id="131" w:name="_Toc132628927"/>
      <w:bookmarkStart w:id="132" w:name="_Toc141101208"/>
      <w:r>
        <w:t>Graduation Requirements</w:t>
      </w:r>
      <w:r w:rsidR="005E27A0">
        <w:t xml:space="preserve"> </w:t>
      </w:r>
      <w:r w:rsidR="00EC09C9">
        <w:t>9</w:t>
      </w:r>
      <w:r w:rsidR="00C3369F">
        <w:t>.14</w:t>
      </w:r>
      <w:bookmarkEnd w:id="131"/>
      <w:bookmarkEnd w:id="132"/>
    </w:p>
    <w:p w14:paraId="1DF594DF" w14:textId="1B6B3630" w:rsidR="00695969" w:rsidRPr="00441026" w:rsidRDefault="00CC0B1E" w:rsidP="003129CD">
      <w:r>
        <w:t xml:space="preserve">Graduation requirements </w:t>
      </w:r>
      <w:r w:rsidR="00695969" w:rsidRPr="00441026">
        <w:t xml:space="preserve">are specified </w:t>
      </w:r>
      <w:r w:rsidR="006A52B2" w:rsidRPr="00441026">
        <w:t>in</w:t>
      </w:r>
      <w:r w:rsidR="00695969" w:rsidRPr="00441026">
        <w:t xml:space="preserve"> the </w:t>
      </w:r>
      <w:hyperlink r:id="rId29" w:history="1">
        <w:r w:rsidR="00695969" w:rsidRPr="000563DE">
          <w:rPr>
            <w:rStyle w:val="Hyperlink"/>
          </w:rPr>
          <w:t xml:space="preserve">Graduate School </w:t>
        </w:r>
        <w:r w:rsidR="006A52B2" w:rsidRPr="000563DE">
          <w:rPr>
            <w:rStyle w:val="Hyperlink"/>
          </w:rPr>
          <w:t>H</w:t>
        </w:r>
        <w:r w:rsidR="00695969" w:rsidRPr="000563DE">
          <w:rPr>
            <w:rStyle w:val="Hyperlink"/>
          </w:rPr>
          <w:t>andbook</w:t>
        </w:r>
      </w:hyperlink>
      <w:r w:rsidR="00695969" w:rsidRPr="00441026">
        <w:t>.</w:t>
      </w:r>
    </w:p>
    <w:p w14:paraId="715CE87B" w14:textId="77777777" w:rsidR="00E309FA" w:rsidRPr="00441026" w:rsidRDefault="00E309FA" w:rsidP="003129CD">
      <w:pPr>
        <w:rPr>
          <w:b/>
        </w:rPr>
      </w:pPr>
      <w:r w:rsidRPr="00441026">
        <w:rPr>
          <w:b/>
        </w:rPr>
        <w:br w:type="page"/>
      </w:r>
    </w:p>
    <w:p w14:paraId="144F9CBD" w14:textId="097C233E" w:rsidR="00BC1CCF" w:rsidRPr="00441026" w:rsidRDefault="00A87803" w:rsidP="006E5D27">
      <w:pPr>
        <w:pStyle w:val="Heading1"/>
      </w:pPr>
      <w:bookmarkStart w:id="133" w:name="_Toc132628928"/>
      <w:bookmarkStart w:id="134" w:name="_Toc141101209"/>
      <w:r>
        <w:lastRenderedPageBreak/>
        <w:t>Academic and Professional Standards</w:t>
      </w:r>
      <w:bookmarkEnd w:id="133"/>
      <w:bookmarkEnd w:id="134"/>
    </w:p>
    <w:p w14:paraId="7B51EB8C" w14:textId="789788DC" w:rsidR="007F032D" w:rsidRDefault="008361A5" w:rsidP="007F032D">
      <w:pPr>
        <w:pStyle w:val="Heading2"/>
      </w:pPr>
      <w:bookmarkStart w:id="135" w:name="_Toc132628929"/>
      <w:bookmarkStart w:id="136" w:name="_Toc141101210"/>
      <w:r>
        <w:t>Good Standing</w:t>
      </w:r>
      <w:r w:rsidR="003B1600">
        <w:t xml:space="preserve"> </w:t>
      </w:r>
      <w:r w:rsidR="00EC09C9">
        <w:t>10.1</w:t>
      </w:r>
      <w:bookmarkEnd w:id="135"/>
      <w:bookmarkEnd w:id="136"/>
    </w:p>
    <w:p w14:paraId="4D3CC16C" w14:textId="4E35A6EF" w:rsidR="00CD08CD" w:rsidRPr="00441026" w:rsidRDefault="00CD08CD" w:rsidP="003129CD">
      <w:r w:rsidRPr="00441026">
        <w:t xml:space="preserve">Students will </w:t>
      </w:r>
      <w:proofErr w:type="gramStart"/>
      <w:r w:rsidRPr="00441026">
        <w:t>be considered to be</w:t>
      </w:r>
      <w:proofErr w:type="gramEnd"/>
      <w:r w:rsidRPr="00441026">
        <w:t xml:space="preserve"> in good standing by achi</w:t>
      </w:r>
      <w:r w:rsidR="00B14E2A" w:rsidRPr="00441026">
        <w:t>eving</w:t>
      </w:r>
      <w:r w:rsidRPr="00441026">
        <w:t xml:space="preserve"> </w:t>
      </w:r>
      <w:proofErr w:type="gramStart"/>
      <w:r w:rsidRPr="00441026">
        <w:t>all of</w:t>
      </w:r>
      <w:proofErr w:type="gramEnd"/>
      <w:r w:rsidRPr="00441026">
        <w:t xml:space="preserve"> the following: </w:t>
      </w:r>
    </w:p>
    <w:p w14:paraId="2135CF82" w14:textId="63E0DFB8" w:rsidR="00C400F5" w:rsidRPr="00441026" w:rsidRDefault="00C400F5" w:rsidP="00F443FB">
      <w:pPr>
        <w:pStyle w:val="ListParagraph"/>
        <w:numPr>
          <w:ilvl w:val="0"/>
          <w:numId w:val="9"/>
        </w:numPr>
      </w:pPr>
      <w:r w:rsidRPr="00441026">
        <w:t>Compliance with Graduate School requirements for good standing</w:t>
      </w:r>
    </w:p>
    <w:p w14:paraId="2ED52001" w14:textId="506080B0" w:rsidR="00695969" w:rsidRPr="00441026" w:rsidRDefault="00B14E2A" w:rsidP="00F443FB">
      <w:pPr>
        <w:pStyle w:val="ListParagraph"/>
        <w:numPr>
          <w:ilvl w:val="0"/>
          <w:numId w:val="9"/>
        </w:numPr>
      </w:pPr>
      <w:r w:rsidRPr="00441026">
        <w:t>C</w:t>
      </w:r>
      <w:r w:rsidR="00CD08CD" w:rsidRPr="00441026">
        <w:t>ompliance with all</w:t>
      </w:r>
      <w:r w:rsidR="00695969" w:rsidRPr="00441026">
        <w:t xml:space="preserve"> HRS </w:t>
      </w:r>
      <w:r w:rsidR="00960999" w:rsidRPr="00441026">
        <w:t xml:space="preserve">School and </w:t>
      </w:r>
      <w:r w:rsidR="00695969" w:rsidRPr="00441026">
        <w:t>PhD Program</w:t>
      </w:r>
      <w:r w:rsidR="00CD08CD" w:rsidRPr="00441026">
        <w:t xml:space="preserve"> policies</w:t>
      </w:r>
      <w:r w:rsidR="00695969" w:rsidRPr="00441026">
        <w:t xml:space="preserve"> </w:t>
      </w:r>
    </w:p>
    <w:p w14:paraId="77D0060D" w14:textId="77777777" w:rsidR="00B96868" w:rsidRPr="00441026" w:rsidRDefault="00B96868" w:rsidP="00F443FB">
      <w:pPr>
        <w:pStyle w:val="ListParagraph"/>
        <w:numPr>
          <w:ilvl w:val="0"/>
          <w:numId w:val="9"/>
        </w:numPr>
      </w:pPr>
      <w:r w:rsidRPr="00441026">
        <w:t>Exhibits collegiality and professionalism within all research, teaching, clinical, and classroom environments according to Policy 11 in the HRS Student Handbook and the following professional behaviors expectations:</w:t>
      </w:r>
    </w:p>
    <w:p w14:paraId="028515D7" w14:textId="72468E85" w:rsidR="00B96868" w:rsidRPr="00441026" w:rsidRDefault="00B96868" w:rsidP="00F443FB">
      <w:pPr>
        <w:pStyle w:val="ListParagraph"/>
        <w:numPr>
          <w:ilvl w:val="1"/>
          <w:numId w:val="9"/>
        </w:numPr>
      </w:pPr>
      <w:r w:rsidRPr="00441026">
        <w:t xml:space="preserve">Attendance and participation in mandatory PhD program events as determined by HRS senior leadership and </w:t>
      </w:r>
      <w:r w:rsidR="004337CA">
        <w:t>PhD</w:t>
      </w:r>
      <w:r w:rsidR="004337CA" w:rsidRPr="00441026">
        <w:t xml:space="preserve"> </w:t>
      </w:r>
      <w:r w:rsidRPr="00441026">
        <w:t>Program Director</w:t>
      </w:r>
    </w:p>
    <w:p w14:paraId="46A388FC" w14:textId="3E183C1E" w:rsidR="00B96868" w:rsidRPr="00441026" w:rsidRDefault="00B96868" w:rsidP="00F443FB">
      <w:pPr>
        <w:pStyle w:val="ListParagraph"/>
        <w:numPr>
          <w:ilvl w:val="1"/>
          <w:numId w:val="9"/>
        </w:numPr>
      </w:pPr>
      <w:r w:rsidRPr="00441026">
        <w:t>Commitment to adhering to the Mentorship Agreement with advisor</w:t>
      </w:r>
    </w:p>
    <w:p w14:paraId="0ACB0804" w14:textId="19061254" w:rsidR="00B96868" w:rsidRPr="00441026" w:rsidRDefault="00B96868" w:rsidP="00F443FB">
      <w:pPr>
        <w:pStyle w:val="ListParagraph"/>
        <w:numPr>
          <w:ilvl w:val="1"/>
          <w:numId w:val="9"/>
        </w:numPr>
      </w:pPr>
      <w:r w:rsidRPr="00441026">
        <w:t xml:space="preserve">Regular and clear communication with </w:t>
      </w:r>
      <w:r w:rsidR="004337CA">
        <w:t>PhD</w:t>
      </w:r>
      <w:r w:rsidR="004337CA" w:rsidRPr="00441026">
        <w:t xml:space="preserve"> </w:t>
      </w:r>
      <w:r w:rsidR="00402540" w:rsidRPr="00441026">
        <w:t>P</w:t>
      </w:r>
      <w:r w:rsidRPr="00441026">
        <w:t xml:space="preserve">rogram </w:t>
      </w:r>
      <w:r w:rsidR="00402540" w:rsidRPr="00441026">
        <w:t>D</w:t>
      </w:r>
      <w:r w:rsidRPr="00441026">
        <w:t xml:space="preserve">irector, </w:t>
      </w:r>
      <w:r w:rsidR="00402540" w:rsidRPr="00441026">
        <w:t>G</w:t>
      </w:r>
      <w:r w:rsidRPr="00441026">
        <w:t xml:space="preserve">raduate </w:t>
      </w:r>
      <w:r w:rsidR="00402540" w:rsidRPr="00441026">
        <w:t>P</w:t>
      </w:r>
      <w:r w:rsidRPr="00441026">
        <w:t xml:space="preserve">rogram </w:t>
      </w:r>
      <w:r w:rsidR="00402540" w:rsidRPr="00441026">
        <w:t>M</w:t>
      </w:r>
      <w:r w:rsidRPr="00441026">
        <w:t>anager, and advisor</w:t>
      </w:r>
    </w:p>
    <w:p w14:paraId="29FF2B1D" w14:textId="77777777" w:rsidR="00B96868" w:rsidRPr="00441026" w:rsidRDefault="00B96868" w:rsidP="00F443FB">
      <w:pPr>
        <w:pStyle w:val="ListParagraph"/>
        <w:numPr>
          <w:ilvl w:val="1"/>
          <w:numId w:val="9"/>
        </w:numPr>
      </w:pPr>
      <w:r w:rsidRPr="00441026">
        <w:t>Exemplifies teamwork in lab and classroom settings, providing support for peers</w:t>
      </w:r>
    </w:p>
    <w:p w14:paraId="76BE264B" w14:textId="6DE6D11A" w:rsidR="00B96868" w:rsidRPr="00441026" w:rsidRDefault="00B96868" w:rsidP="00F443FB">
      <w:pPr>
        <w:pStyle w:val="ListParagraph"/>
        <w:numPr>
          <w:ilvl w:val="1"/>
          <w:numId w:val="9"/>
        </w:numPr>
      </w:pPr>
      <w:r w:rsidRPr="00441026">
        <w:t xml:space="preserve">Supports rigorous </w:t>
      </w:r>
      <w:r w:rsidR="004337CA">
        <w:t xml:space="preserve">and responsible </w:t>
      </w:r>
      <w:r w:rsidRPr="00441026">
        <w:t>research practices to make meaningful contributions to science</w:t>
      </w:r>
    </w:p>
    <w:p w14:paraId="5B30F7A6" w14:textId="2C2AB4E0" w:rsidR="008361A5" w:rsidRPr="00441026" w:rsidRDefault="00B14E2A" w:rsidP="00F443FB">
      <w:pPr>
        <w:pStyle w:val="ListParagraph"/>
        <w:numPr>
          <w:ilvl w:val="0"/>
          <w:numId w:val="9"/>
        </w:numPr>
      </w:pPr>
      <w:r w:rsidRPr="00441026">
        <w:t>D</w:t>
      </w:r>
      <w:r w:rsidR="00CD08CD" w:rsidRPr="00441026">
        <w:t>emonstrates accomplishment of appropriate milestones</w:t>
      </w:r>
    </w:p>
    <w:p w14:paraId="01C18C38" w14:textId="793E91E0" w:rsidR="00C50F96" w:rsidRPr="00441026" w:rsidRDefault="00642ED5" w:rsidP="00F443FB">
      <w:pPr>
        <w:pStyle w:val="ListParagraph"/>
        <w:numPr>
          <w:ilvl w:val="1"/>
          <w:numId w:val="9"/>
        </w:numPr>
        <w:rPr>
          <w:u w:val="single"/>
        </w:rPr>
      </w:pPr>
      <w:r w:rsidRPr="00441026">
        <w:t xml:space="preserve">Updated </w:t>
      </w:r>
      <w:r w:rsidR="00156BD5" w:rsidRPr="00441026">
        <w:t>M</w:t>
      </w:r>
      <w:r w:rsidRPr="00441026">
        <w:t xml:space="preserve">ilestone </w:t>
      </w:r>
      <w:r w:rsidR="00156BD5" w:rsidRPr="00441026">
        <w:t>F</w:t>
      </w:r>
      <w:r w:rsidRPr="00441026">
        <w:t>orm</w:t>
      </w:r>
      <w:r w:rsidR="0020219A" w:rsidRPr="00441026">
        <w:t>s</w:t>
      </w:r>
      <w:r w:rsidRPr="00441026">
        <w:t xml:space="preserve"> must be submitted to Graduate Program Office at the end of </w:t>
      </w:r>
      <w:r w:rsidR="00B96868" w:rsidRPr="00441026">
        <w:t xml:space="preserve">each </w:t>
      </w:r>
      <w:r w:rsidR="00156BD5" w:rsidRPr="00441026">
        <w:t xml:space="preserve">Spring </w:t>
      </w:r>
      <w:r w:rsidRPr="00441026">
        <w:t>semester</w:t>
      </w:r>
      <w:r w:rsidR="00156BD5" w:rsidRPr="00441026">
        <w:t xml:space="preserve"> for annual review</w:t>
      </w:r>
    </w:p>
    <w:p w14:paraId="389158C1" w14:textId="77777777" w:rsidR="008971C9" w:rsidRDefault="008971C9" w:rsidP="007F032D">
      <w:pPr>
        <w:pStyle w:val="Heading2"/>
        <w:sectPr w:rsidR="008971C9" w:rsidSect="00712DF3">
          <w:footerReference w:type="default" r:id="rId30"/>
          <w:pgSz w:w="12240" w:h="15840"/>
          <w:pgMar w:top="1440" w:right="1440" w:bottom="1440" w:left="1440" w:header="720" w:footer="720" w:gutter="0"/>
          <w:cols w:space="720"/>
          <w:titlePg/>
          <w:docGrid w:linePitch="360"/>
        </w:sectPr>
      </w:pPr>
    </w:p>
    <w:p w14:paraId="1D2EE72E" w14:textId="15900D52" w:rsidR="00507F1B" w:rsidRDefault="00507F1B" w:rsidP="007F032D">
      <w:pPr>
        <w:pStyle w:val="Heading2"/>
      </w:pPr>
      <w:bookmarkStart w:id="137" w:name="_Toc132628930"/>
      <w:bookmarkStart w:id="138" w:name="_Toc141101211"/>
      <w:r w:rsidRPr="00441026">
        <w:lastRenderedPageBreak/>
        <w:t>Candidacy also requires completion of coursework according to graduate school guidelines. Attendance at each dissertation presentation by HRS PhD candidates is expected of all HRS PhD students.</w:t>
      </w:r>
      <w:r w:rsidR="003A6763" w:rsidRPr="003A6763">
        <w:t xml:space="preserve"> Full-time status is expected for all PhD candidates.</w:t>
      </w:r>
      <w:bookmarkEnd w:id="137"/>
      <w:bookmarkEnd w:id="138"/>
    </w:p>
    <w:p w14:paraId="19A5E453" w14:textId="413158F8" w:rsidR="008361A5" w:rsidRPr="00441026" w:rsidRDefault="008361A5" w:rsidP="007F032D">
      <w:pPr>
        <w:pStyle w:val="Heading2"/>
      </w:pPr>
      <w:bookmarkStart w:id="139" w:name="_Toc132628931"/>
      <w:bookmarkStart w:id="140" w:name="_Toc141101212"/>
      <w:r>
        <w:t>HRS PhD Program Milestones for Full-Time Students</w:t>
      </w:r>
      <w:r w:rsidR="007F032D">
        <w:t xml:space="preserve"> </w:t>
      </w:r>
      <w:r w:rsidR="00EC09C9">
        <w:t>10.2</w:t>
      </w:r>
      <w:bookmarkEnd w:id="139"/>
      <w:bookmarkEnd w:id="140"/>
    </w:p>
    <w:tbl>
      <w:tblPr>
        <w:tblStyle w:val="TableGrid"/>
        <w:tblW w:w="5000" w:type="pct"/>
        <w:tblCellMar>
          <w:left w:w="29" w:type="dxa"/>
          <w:right w:w="29" w:type="dxa"/>
        </w:tblCellMar>
        <w:tblLook w:val="04A0" w:firstRow="1" w:lastRow="0" w:firstColumn="1" w:lastColumn="0" w:noHBand="0" w:noVBand="1"/>
      </w:tblPr>
      <w:tblGrid>
        <w:gridCol w:w="1456"/>
        <w:gridCol w:w="3595"/>
        <w:gridCol w:w="2659"/>
        <w:gridCol w:w="3704"/>
        <w:gridCol w:w="2976"/>
      </w:tblGrid>
      <w:tr w:rsidR="008361A5" w:rsidRPr="00441026" w14:paraId="3EAD5AC3" w14:textId="77777777" w:rsidTr="00F73724">
        <w:trPr>
          <w:cantSplit/>
          <w:tblHeader/>
        </w:trPr>
        <w:tc>
          <w:tcPr>
            <w:tcW w:w="506" w:type="pct"/>
            <w:shd w:val="clear" w:color="auto" w:fill="F5F5F5"/>
          </w:tcPr>
          <w:p w14:paraId="5ED12037" w14:textId="77777777" w:rsidR="008361A5" w:rsidRPr="00441026" w:rsidRDefault="008361A5" w:rsidP="003129CD">
            <w:pPr>
              <w:spacing w:line="276" w:lineRule="auto"/>
            </w:pPr>
          </w:p>
        </w:tc>
        <w:tc>
          <w:tcPr>
            <w:tcW w:w="1249" w:type="pct"/>
            <w:shd w:val="clear" w:color="auto" w:fill="F5F5F5"/>
          </w:tcPr>
          <w:p w14:paraId="4622B440" w14:textId="77777777" w:rsidR="00D42DDE" w:rsidRDefault="008361A5" w:rsidP="003129CD">
            <w:pPr>
              <w:spacing w:line="276" w:lineRule="auto"/>
              <w:jc w:val="center"/>
              <w:rPr>
                <w:b/>
              </w:rPr>
            </w:pPr>
            <w:r w:rsidRPr="00441026">
              <w:rPr>
                <w:b/>
              </w:rPr>
              <w:t>Year 1</w:t>
            </w:r>
            <w:r w:rsidR="00D42DDE">
              <w:rPr>
                <w:b/>
              </w:rPr>
              <w:t xml:space="preserve"> </w:t>
            </w:r>
          </w:p>
          <w:p w14:paraId="17CDD8A4" w14:textId="6EFEF5A5" w:rsidR="008361A5" w:rsidRPr="00441026" w:rsidRDefault="00D42DDE" w:rsidP="003129CD">
            <w:pPr>
              <w:spacing w:line="276" w:lineRule="auto"/>
              <w:jc w:val="center"/>
              <w:rPr>
                <w:b/>
              </w:rPr>
            </w:pPr>
            <w:r>
              <w:rPr>
                <w:b/>
              </w:rPr>
              <w:t>Pre-Candidacy</w:t>
            </w:r>
          </w:p>
        </w:tc>
        <w:tc>
          <w:tcPr>
            <w:tcW w:w="924" w:type="pct"/>
            <w:shd w:val="clear" w:color="auto" w:fill="F5F5F5"/>
          </w:tcPr>
          <w:p w14:paraId="11686290" w14:textId="77777777" w:rsidR="008361A5" w:rsidRDefault="008361A5" w:rsidP="003129CD">
            <w:pPr>
              <w:spacing w:line="276" w:lineRule="auto"/>
              <w:jc w:val="center"/>
              <w:rPr>
                <w:b/>
              </w:rPr>
            </w:pPr>
            <w:r w:rsidRPr="00441026">
              <w:rPr>
                <w:b/>
              </w:rPr>
              <w:t>Year 2</w:t>
            </w:r>
          </w:p>
          <w:p w14:paraId="4EFCCC51" w14:textId="6C99E528" w:rsidR="00D42DDE" w:rsidRPr="00441026" w:rsidRDefault="00D42DDE" w:rsidP="003129CD">
            <w:pPr>
              <w:spacing w:line="276" w:lineRule="auto"/>
              <w:jc w:val="center"/>
              <w:rPr>
                <w:b/>
              </w:rPr>
            </w:pPr>
            <w:r>
              <w:rPr>
                <w:b/>
              </w:rPr>
              <w:t>Pre-Candidacy</w:t>
            </w:r>
          </w:p>
        </w:tc>
        <w:tc>
          <w:tcPr>
            <w:tcW w:w="1287" w:type="pct"/>
            <w:shd w:val="clear" w:color="auto" w:fill="F5F5F5"/>
          </w:tcPr>
          <w:p w14:paraId="59628B0B" w14:textId="77777777" w:rsidR="008361A5" w:rsidRDefault="00C50F96" w:rsidP="003129CD">
            <w:pPr>
              <w:spacing w:line="276" w:lineRule="auto"/>
              <w:jc w:val="center"/>
              <w:rPr>
                <w:b/>
                <w:bCs/>
              </w:rPr>
            </w:pPr>
            <w:r w:rsidRPr="00441026">
              <w:rPr>
                <w:b/>
                <w:bCs/>
              </w:rPr>
              <w:t>Year 3</w:t>
            </w:r>
          </w:p>
          <w:p w14:paraId="533716DE" w14:textId="77213DE0" w:rsidR="00D42DDE" w:rsidRPr="00441026" w:rsidRDefault="00D42DDE" w:rsidP="003129CD">
            <w:pPr>
              <w:spacing w:line="276" w:lineRule="auto"/>
              <w:jc w:val="center"/>
              <w:rPr>
                <w:b/>
                <w:bCs/>
              </w:rPr>
            </w:pPr>
            <w:r>
              <w:rPr>
                <w:b/>
                <w:bCs/>
              </w:rPr>
              <w:t>Pre-Proposal</w:t>
            </w:r>
          </w:p>
        </w:tc>
        <w:tc>
          <w:tcPr>
            <w:tcW w:w="1035" w:type="pct"/>
            <w:shd w:val="clear" w:color="auto" w:fill="F5F5F5"/>
          </w:tcPr>
          <w:p w14:paraId="7A931310" w14:textId="77777777" w:rsidR="008361A5" w:rsidRDefault="00C50F96" w:rsidP="003129CD">
            <w:pPr>
              <w:spacing w:line="276" w:lineRule="auto"/>
              <w:jc w:val="center"/>
              <w:rPr>
                <w:b/>
                <w:bCs/>
              </w:rPr>
            </w:pPr>
            <w:r w:rsidRPr="00441026">
              <w:rPr>
                <w:b/>
                <w:bCs/>
              </w:rPr>
              <w:t>Year 4</w:t>
            </w:r>
          </w:p>
          <w:p w14:paraId="03751B84" w14:textId="68B34701" w:rsidR="00D42DDE" w:rsidRPr="00441026" w:rsidRDefault="00D42DDE" w:rsidP="003129CD">
            <w:pPr>
              <w:spacing w:line="276" w:lineRule="auto"/>
              <w:jc w:val="center"/>
              <w:rPr>
                <w:b/>
                <w:bCs/>
              </w:rPr>
            </w:pPr>
            <w:r>
              <w:rPr>
                <w:b/>
                <w:bCs/>
              </w:rPr>
              <w:t>Pre-Defense</w:t>
            </w:r>
          </w:p>
        </w:tc>
      </w:tr>
      <w:tr w:rsidR="008361A5" w:rsidRPr="00441026" w14:paraId="4467074B" w14:textId="77777777" w:rsidTr="00F73724">
        <w:trPr>
          <w:cantSplit/>
        </w:trPr>
        <w:tc>
          <w:tcPr>
            <w:tcW w:w="506" w:type="pct"/>
          </w:tcPr>
          <w:p w14:paraId="1B7FD371" w14:textId="77777777" w:rsidR="008361A5" w:rsidRPr="00441026" w:rsidRDefault="008361A5" w:rsidP="003129CD">
            <w:pPr>
              <w:spacing w:line="276" w:lineRule="auto"/>
              <w:rPr>
                <w:b/>
              </w:rPr>
            </w:pPr>
            <w:r w:rsidRPr="00441026">
              <w:rPr>
                <w:b/>
              </w:rPr>
              <w:t>Scientific Presentation</w:t>
            </w:r>
          </w:p>
        </w:tc>
        <w:tc>
          <w:tcPr>
            <w:tcW w:w="1249" w:type="pct"/>
          </w:tcPr>
          <w:p w14:paraId="11DF5F69" w14:textId="77777777" w:rsidR="008361A5" w:rsidRPr="00F73724" w:rsidRDefault="00E3026A" w:rsidP="00F73724">
            <w:r w:rsidRPr="00F73724">
              <w:t xml:space="preserve">SHRS </w:t>
            </w:r>
            <w:r w:rsidR="008361A5" w:rsidRPr="00F73724">
              <w:t>Grand Rounds</w:t>
            </w:r>
          </w:p>
        </w:tc>
        <w:tc>
          <w:tcPr>
            <w:tcW w:w="924" w:type="pct"/>
          </w:tcPr>
          <w:p w14:paraId="415BEBF4" w14:textId="77777777" w:rsidR="008361A5" w:rsidRPr="00F73724" w:rsidRDefault="00E3026A" w:rsidP="00F73724">
            <w:r w:rsidRPr="00F73724">
              <w:t xml:space="preserve">SHRS </w:t>
            </w:r>
            <w:r w:rsidR="008361A5" w:rsidRPr="00F73724">
              <w:t>Grand Rounds</w:t>
            </w:r>
          </w:p>
          <w:p w14:paraId="7E77BAF1" w14:textId="77777777" w:rsidR="008361A5" w:rsidRPr="00F73724" w:rsidRDefault="008361A5" w:rsidP="00F73724">
            <w:r w:rsidRPr="00F73724">
              <w:t xml:space="preserve">COM Research Day  </w:t>
            </w:r>
          </w:p>
          <w:p w14:paraId="524B9E72" w14:textId="77777777" w:rsidR="008361A5" w:rsidRPr="00F73724" w:rsidRDefault="008361A5" w:rsidP="00F73724">
            <w:r w:rsidRPr="00F73724">
              <w:t>1 State/Regional conference</w:t>
            </w:r>
          </w:p>
        </w:tc>
        <w:tc>
          <w:tcPr>
            <w:tcW w:w="1287" w:type="pct"/>
          </w:tcPr>
          <w:p w14:paraId="3A0A4EA9" w14:textId="77777777" w:rsidR="008361A5" w:rsidRPr="00F73724" w:rsidRDefault="008361A5" w:rsidP="00F73724">
            <w:r w:rsidRPr="00F73724">
              <w:t>Poster presentations of Original Data at a national meeting</w:t>
            </w:r>
          </w:p>
          <w:p w14:paraId="38787BAB" w14:textId="77777777" w:rsidR="008361A5" w:rsidRPr="00F73724" w:rsidRDefault="008361A5" w:rsidP="00F73724">
            <w:r w:rsidRPr="00F73724">
              <w:t>COM Res. Day</w:t>
            </w:r>
          </w:p>
        </w:tc>
        <w:tc>
          <w:tcPr>
            <w:tcW w:w="1035" w:type="pct"/>
          </w:tcPr>
          <w:p w14:paraId="012D1389" w14:textId="77777777" w:rsidR="008361A5" w:rsidRPr="00F73724" w:rsidRDefault="008361A5" w:rsidP="00F73724">
            <w:r w:rsidRPr="00F73724">
              <w:t>Poster or platform presentation of Original Data at a national meeting</w:t>
            </w:r>
          </w:p>
          <w:p w14:paraId="39531C07" w14:textId="77777777" w:rsidR="008361A5" w:rsidRPr="00F73724" w:rsidRDefault="008361A5" w:rsidP="00F73724">
            <w:r w:rsidRPr="00F73724">
              <w:t>COM Res. Day</w:t>
            </w:r>
          </w:p>
        </w:tc>
      </w:tr>
      <w:tr w:rsidR="008361A5" w:rsidRPr="00441026" w14:paraId="01859F3D" w14:textId="77777777" w:rsidTr="00F73724">
        <w:trPr>
          <w:cantSplit/>
        </w:trPr>
        <w:tc>
          <w:tcPr>
            <w:tcW w:w="506" w:type="pct"/>
          </w:tcPr>
          <w:p w14:paraId="3F8FA9E1" w14:textId="77777777" w:rsidR="008361A5" w:rsidRPr="00441026" w:rsidRDefault="008361A5" w:rsidP="003129CD">
            <w:pPr>
              <w:spacing w:line="276" w:lineRule="auto"/>
              <w:rPr>
                <w:b/>
              </w:rPr>
            </w:pPr>
            <w:r w:rsidRPr="00441026">
              <w:rPr>
                <w:b/>
              </w:rPr>
              <w:t>Manuscript Writing</w:t>
            </w:r>
          </w:p>
        </w:tc>
        <w:tc>
          <w:tcPr>
            <w:tcW w:w="1249" w:type="pct"/>
          </w:tcPr>
          <w:p w14:paraId="0574EA38" w14:textId="77777777" w:rsidR="008361A5" w:rsidRPr="00F73724" w:rsidRDefault="008361A5" w:rsidP="00F73724">
            <w:r w:rsidRPr="00F73724">
              <w:t xml:space="preserve">Contribute data analysis and write-up of that analysis for a manuscript  </w:t>
            </w:r>
          </w:p>
          <w:p w14:paraId="714A12C6" w14:textId="77777777" w:rsidR="008361A5" w:rsidRPr="00441026" w:rsidRDefault="008361A5" w:rsidP="00F443FB">
            <w:pPr>
              <w:pStyle w:val="ListParagraph"/>
              <w:numPr>
                <w:ilvl w:val="1"/>
                <w:numId w:val="8"/>
              </w:numPr>
              <w:spacing w:line="276" w:lineRule="auto"/>
              <w:ind w:left="153" w:hanging="228"/>
              <w:jc w:val="center"/>
            </w:pPr>
            <w:r w:rsidRPr="00441026">
              <w:t>or –</w:t>
            </w:r>
          </w:p>
          <w:p w14:paraId="41BF2B1E" w14:textId="77777777" w:rsidR="008361A5" w:rsidRPr="00F73724" w:rsidRDefault="008361A5" w:rsidP="00F73724">
            <w:r w:rsidRPr="00F73724">
              <w:t>Co-author a review article within scientific focus area</w:t>
            </w:r>
          </w:p>
        </w:tc>
        <w:tc>
          <w:tcPr>
            <w:tcW w:w="924" w:type="pct"/>
          </w:tcPr>
          <w:p w14:paraId="5DE5FB08" w14:textId="77777777" w:rsidR="008361A5" w:rsidRPr="00F73724" w:rsidRDefault="008361A5" w:rsidP="00F73724">
            <w:r w:rsidRPr="00F73724">
              <w:t>Co-Author (first or middle) on a manuscript in preparation or in submission</w:t>
            </w:r>
          </w:p>
        </w:tc>
        <w:tc>
          <w:tcPr>
            <w:tcW w:w="1287" w:type="pct"/>
          </w:tcPr>
          <w:p w14:paraId="5ADC59A4" w14:textId="77777777" w:rsidR="008361A5" w:rsidRPr="00F73724" w:rsidRDefault="008361A5" w:rsidP="00F73724">
            <w:r w:rsidRPr="00F73724">
              <w:t>Contribute to manuscript revisions &amp; resubmissions as needed</w:t>
            </w:r>
          </w:p>
        </w:tc>
        <w:tc>
          <w:tcPr>
            <w:tcW w:w="1035" w:type="pct"/>
          </w:tcPr>
          <w:p w14:paraId="5267CC75" w14:textId="77777777" w:rsidR="008361A5" w:rsidRPr="00F73724" w:rsidRDefault="008361A5" w:rsidP="00F73724">
            <w:r w:rsidRPr="00F73724">
              <w:t>To defend, the dissertation should be comprised of at least 3 original, journal level manuscripts</w:t>
            </w:r>
          </w:p>
          <w:p w14:paraId="731B8336" w14:textId="77777777" w:rsidR="008361A5" w:rsidRPr="00F73724" w:rsidRDefault="008361A5" w:rsidP="00F73724">
            <w:r w:rsidRPr="00F73724">
              <w:t>At least 1 first author, original manuscript will be submitted and under review before defending</w:t>
            </w:r>
          </w:p>
        </w:tc>
      </w:tr>
      <w:tr w:rsidR="008361A5" w:rsidRPr="00441026" w14:paraId="3C3B6AA7" w14:textId="77777777" w:rsidTr="00F73724">
        <w:trPr>
          <w:cantSplit/>
        </w:trPr>
        <w:tc>
          <w:tcPr>
            <w:tcW w:w="506" w:type="pct"/>
          </w:tcPr>
          <w:p w14:paraId="7E3A9AEF" w14:textId="77777777" w:rsidR="008361A5" w:rsidRPr="00441026" w:rsidRDefault="008361A5" w:rsidP="003129CD">
            <w:pPr>
              <w:spacing w:line="276" w:lineRule="auto"/>
              <w:rPr>
                <w:b/>
              </w:rPr>
            </w:pPr>
            <w:r w:rsidRPr="00441026">
              <w:rPr>
                <w:b/>
              </w:rPr>
              <w:t>Grant Development</w:t>
            </w:r>
          </w:p>
        </w:tc>
        <w:tc>
          <w:tcPr>
            <w:tcW w:w="1249" w:type="pct"/>
          </w:tcPr>
          <w:p w14:paraId="2956B05F" w14:textId="77777777" w:rsidR="008361A5" w:rsidRPr="00F73724" w:rsidRDefault="008361A5" w:rsidP="00F73724">
            <w:r w:rsidRPr="00F73724">
              <w:t>Critically review NIH research grant proposal</w:t>
            </w:r>
          </w:p>
        </w:tc>
        <w:tc>
          <w:tcPr>
            <w:tcW w:w="924" w:type="pct"/>
          </w:tcPr>
          <w:p w14:paraId="7DB900F4" w14:textId="6BB51ABF" w:rsidR="008361A5" w:rsidRPr="00F73724" w:rsidRDefault="008361A5" w:rsidP="00F73724">
            <w:r w:rsidRPr="00F73724">
              <w:t xml:space="preserve">Prepare RO1 </w:t>
            </w:r>
            <w:r w:rsidR="00064AC8" w:rsidRPr="00F73724">
              <w:t xml:space="preserve">or equivalent </w:t>
            </w:r>
            <w:r w:rsidRPr="00F73724">
              <w:t>grant proposal</w:t>
            </w:r>
            <w:proofErr w:type="gramStart"/>
            <w:r w:rsidRPr="00F73724">
              <w:t>*  for</w:t>
            </w:r>
            <w:proofErr w:type="gramEnd"/>
            <w:r w:rsidRPr="00F73724">
              <w:t xml:space="preserve"> candidacy exam using topic </w:t>
            </w:r>
            <w:r w:rsidR="00FA73E7" w:rsidRPr="00F73724">
              <w:t xml:space="preserve">influenced </w:t>
            </w:r>
            <w:r w:rsidRPr="00F73724">
              <w:t>by committee</w:t>
            </w:r>
          </w:p>
          <w:p w14:paraId="3D6685AE" w14:textId="1DD00754" w:rsidR="008361A5" w:rsidRPr="00F73724" w:rsidRDefault="008361A5" w:rsidP="00F73724">
            <w:r w:rsidRPr="00F73724">
              <w:t xml:space="preserve">(*use full 25 </w:t>
            </w:r>
            <w:proofErr w:type="spellStart"/>
            <w:r w:rsidRPr="00F73724">
              <w:t>pg</w:t>
            </w:r>
            <w:proofErr w:type="spellEnd"/>
            <w:r w:rsidRPr="00F73724">
              <w:t xml:space="preserve"> proposal format)</w:t>
            </w:r>
          </w:p>
        </w:tc>
        <w:tc>
          <w:tcPr>
            <w:tcW w:w="1287" w:type="pct"/>
          </w:tcPr>
          <w:p w14:paraId="21233390" w14:textId="77777777" w:rsidR="008361A5" w:rsidRPr="00F73724" w:rsidRDefault="008361A5" w:rsidP="00F73724">
            <w:r w:rsidRPr="00F73724">
              <w:t>Submit NRSA or other grants as available for pre-doctoral traineeships</w:t>
            </w:r>
          </w:p>
        </w:tc>
        <w:tc>
          <w:tcPr>
            <w:tcW w:w="1035" w:type="pct"/>
          </w:tcPr>
          <w:p w14:paraId="5E7DDC80" w14:textId="77777777" w:rsidR="008361A5" w:rsidRPr="00F73724" w:rsidRDefault="008361A5" w:rsidP="00F73724">
            <w:r w:rsidRPr="00F73724">
              <w:t>Delineate scope of future research for mentor and student to avoid conflict</w:t>
            </w:r>
          </w:p>
          <w:p w14:paraId="1D80F564" w14:textId="2650AE86" w:rsidR="008361A5" w:rsidRPr="00F73724" w:rsidRDefault="008361A5" w:rsidP="00F73724">
            <w:r w:rsidRPr="00F73724">
              <w:t xml:space="preserve">Identify </w:t>
            </w:r>
            <w:r w:rsidR="00F73724" w:rsidRPr="00F73724">
              <w:t>postdoc positions</w:t>
            </w:r>
            <w:r w:rsidRPr="00F73724">
              <w:t xml:space="preserve">, faculty positions or future research options </w:t>
            </w:r>
          </w:p>
          <w:p w14:paraId="7752BD77" w14:textId="77777777" w:rsidR="008361A5" w:rsidRPr="00F73724" w:rsidRDefault="008361A5" w:rsidP="00F73724">
            <w:r w:rsidRPr="00F73724">
              <w:t>Find grant opportunities for next phase of career</w:t>
            </w:r>
          </w:p>
        </w:tc>
      </w:tr>
      <w:tr w:rsidR="008361A5" w:rsidRPr="00441026" w14:paraId="0D0230CF" w14:textId="77777777" w:rsidTr="00F73724">
        <w:trPr>
          <w:cantSplit/>
          <w:trHeight w:val="3456"/>
        </w:trPr>
        <w:tc>
          <w:tcPr>
            <w:tcW w:w="506" w:type="pct"/>
          </w:tcPr>
          <w:p w14:paraId="4E775C36" w14:textId="77777777" w:rsidR="008361A5" w:rsidRPr="00441026" w:rsidRDefault="008361A5" w:rsidP="003129CD">
            <w:pPr>
              <w:spacing w:line="276" w:lineRule="auto"/>
              <w:rPr>
                <w:b/>
              </w:rPr>
            </w:pPr>
            <w:r w:rsidRPr="00441026">
              <w:rPr>
                <w:b/>
              </w:rPr>
              <w:t>Experimental Training</w:t>
            </w:r>
          </w:p>
        </w:tc>
        <w:tc>
          <w:tcPr>
            <w:tcW w:w="1249" w:type="pct"/>
          </w:tcPr>
          <w:p w14:paraId="541971C3" w14:textId="77777777" w:rsidR="008361A5" w:rsidRPr="00F73724" w:rsidRDefault="008361A5" w:rsidP="00F73724">
            <w:r w:rsidRPr="00F73724">
              <w:t>Actively participate in:</w:t>
            </w:r>
          </w:p>
          <w:p w14:paraId="6F2E2020" w14:textId="77777777" w:rsidR="008361A5" w:rsidRPr="00441026" w:rsidRDefault="008361A5" w:rsidP="00F443FB">
            <w:pPr>
              <w:pStyle w:val="ListParagraph"/>
              <w:numPr>
                <w:ilvl w:val="1"/>
                <w:numId w:val="8"/>
              </w:numPr>
              <w:spacing w:line="276" w:lineRule="auto"/>
              <w:ind w:left="333" w:hanging="180"/>
            </w:pPr>
            <w:r w:rsidRPr="00441026">
              <w:t>data collection</w:t>
            </w:r>
          </w:p>
          <w:p w14:paraId="5793671B" w14:textId="77777777" w:rsidR="008361A5" w:rsidRPr="00441026" w:rsidRDefault="008361A5" w:rsidP="00F443FB">
            <w:pPr>
              <w:pStyle w:val="ListParagraph"/>
              <w:numPr>
                <w:ilvl w:val="1"/>
                <w:numId w:val="8"/>
              </w:numPr>
              <w:spacing w:line="276" w:lineRule="auto"/>
              <w:ind w:left="333" w:hanging="180"/>
            </w:pPr>
            <w:r w:rsidRPr="00441026">
              <w:t>analysis</w:t>
            </w:r>
          </w:p>
          <w:p w14:paraId="4CE75DD6" w14:textId="77777777" w:rsidR="008361A5" w:rsidRPr="00441026" w:rsidRDefault="008361A5" w:rsidP="00F443FB">
            <w:pPr>
              <w:pStyle w:val="ListParagraph"/>
              <w:numPr>
                <w:ilvl w:val="1"/>
                <w:numId w:val="8"/>
              </w:numPr>
              <w:spacing w:line="276" w:lineRule="auto"/>
              <w:ind w:left="333" w:hanging="180"/>
            </w:pPr>
            <w:r w:rsidRPr="00441026">
              <w:t>preparation of results</w:t>
            </w:r>
          </w:p>
          <w:p w14:paraId="6307AB37" w14:textId="77777777" w:rsidR="008361A5" w:rsidRPr="00441026" w:rsidRDefault="008361A5" w:rsidP="00F443FB">
            <w:pPr>
              <w:pStyle w:val="ListParagraph"/>
              <w:numPr>
                <w:ilvl w:val="1"/>
                <w:numId w:val="8"/>
              </w:numPr>
              <w:spacing w:line="276" w:lineRule="auto"/>
              <w:ind w:left="333" w:hanging="180"/>
            </w:pPr>
            <w:r w:rsidRPr="00441026">
              <w:t xml:space="preserve">preparation of figures </w:t>
            </w:r>
          </w:p>
          <w:p w14:paraId="384039F8" w14:textId="77777777" w:rsidR="008361A5" w:rsidRPr="00441026" w:rsidRDefault="008361A5" w:rsidP="001F1C50">
            <w:pPr>
              <w:pStyle w:val="ListParagraph"/>
              <w:spacing w:line="276" w:lineRule="auto"/>
              <w:ind w:left="172"/>
            </w:pPr>
            <w:r w:rsidRPr="00441026">
              <w:t>Critical review of literature</w:t>
            </w:r>
          </w:p>
        </w:tc>
        <w:tc>
          <w:tcPr>
            <w:tcW w:w="924" w:type="pct"/>
          </w:tcPr>
          <w:p w14:paraId="12FCA288" w14:textId="77777777" w:rsidR="008361A5" w:rsidRPr="00F73724" w:rsidRDefault="008361A5" w:rsidP="00F73724">
            <w:r w:rsidRPr="00F73724">
              <w:t>Formulate hypotheses &amp; specific aims</w:t>
            </w:r>
          </w:p>
          <w:p w14:paraId="00F4012B" w14:textId="77777777" w:rsidR="008361A5" w:rsidRPr="00F73724" w:rsidRDefault="008361A5" w:rsidP="00F73724">
            <w:r w:rsidRPr="00F73724">
              <w:t>Contribute to experimental design</w:t>
            </w:r>
          </w:p>
          <w:p w14:paraId="2BDD8638" w14:textId="77777777" w:rsidR="008361A5" w:rsidRPr="00F73724" w:rsidRDefault="008361A5" w:rsidP="00F73724">
            <w:r w:rsidRPr="00F73724">
              <w:t>Collect preliminary data</w:t>
            </w:r>
          </w:p>
          <w:p w14:paraId="6C72E3A4" w14:textId="77777777" w:rsidR="008361A5" w:rsidRPr="00F73724" w:rsidRDefault="008361A5" w:rsidP="00F73724">
            <w:r w:rsidRPr="00F73724">
              <w:t>Critical review of literature</w:t>
            </w:r>
          </w:p>
        </w:tc>
        <w:tc>
          <w:tcPr>
            <w:tcW w:w="1287" w:type="pct"/>
          </w:tcPr>
          <w:p w14:paraId="0E93F2FE" w14:textId="77777777" w:rsidR="008361A5" w:rsidRPr="00F73724" w:rsidRDefault="008361A5" w:rsidP="00F73724">
            <w:r w:rsidRPr="00F73724">
              <w:t>Create one or more original hypotheses within scientific focus area</w:t>
            </w:r>
          </w:p>
          <w:p w14:paraId="5CDDC56D" w14:textId="77777777" w:rsidR="008361A5" w:rsidRPr="00F73724" w:rsidRDefault="008361A5" w:rsidP="00F73724">
            <w:r w:rsidRPr="00F73724">
              <w:t>Complete pilot study/ systematic review to support proposal</w:t>
            </w:r>
          </w:p>
          <w:p w14:paraId="42EBC78E" w14:textId="77777777" w:rsidR="008361A5" w:rsidRPr="00F73724" w:rsidRDefault="008361A5" w:rsidP="00F73724">
            <w:r w:rsidRPr="00F73724">
              <w:t>Within 3 months of passing the candidacy exam, establish the proposal committee and meet to determine availability of resources, originality of idea, sufficient scope of work</w:t>
            </w:r>
          </w:p>
        </w:tc>
        <w:tc>
          <w:tcPr>
            <w:tcW w:w="1035" w:type="pct"/>
          </w:tcPr>
          <w:p w14:paraId="6A536E12" w14:textId="77777777" w:rsidR="008361A5" w:rsidRPr="00F73724" w:rsidRDefault="008361A5" w:rsidP="00F73724">
            <w:r w:rsidRPr="00F73724">
              <w:t>Complete data collection</w:t>
            </w:r>
          </w:p>
          <w:p w14:paraId="1DB2A06D" w14:textId="77777777" w:rsidR="008361A5" w:rsidRPr="00F73724" w:rsidRDefault="008361A5" w:rsidP="00F73724">
            <w:r w:rsidRPr="00F73724">
              <w:t>Data analysis</w:t>
            </w:r>
          </w:p>
          <w:p w14:paraId="68C1410C" w14:textId="77777777" w:rsidR="008361A5" w:rsidRPr="00F73724" w:rsidRDefault="008361A5" w:rsidP="00F73724">
            <w:r w:rsidRPr="00F73724">
              <w:t>Data write-up</w:t>
            </w:r>
          </w:p>
          <w:p w14:paraId="58E96630" w14:textId="77777777" w:rsidR="008361A5" w:rsidRPr="00F73724" w:rsidRDefault="008361A5" w:rsidP="00F73724">
            <w:r w:rsidRPr="00F73724">
              <w:t>Meet proposal requirements</w:t>
            </w:r>
          </w:p>
        </w:tc>
      </w:tr>
    </w:tbl>
    <w:p w14:paraId="0EE4C069" w14:textId="5E280AC0" w:rsidR="00695969" w:rsidRPr="00441026" w:rsidRDefault="00695969" w:rsidP="003129CD"/>
    <w:p w14:paraId="78B62FC4" w14:textId="7942994A" w:rsidR="008361A5" w:rsidRPr="00441026" w:rsidRDefault="008361A5" w:rsidP="007F032D">
      <w:pPr>
        <w:pStyle w:val="Heading2"/>
      </w:pPr>
      <w:bookmarkStart w:id="141" w:name="_Toc132628932"/>
      <w:bookmarkStart w:id="142" w:name="_Toc141101213"/>
      <w:r>
        <w:t>HRS PhD Program Milestones for Part-Time Students</w:t>
      </w:r>
      <w:r w:rsidR="007F032D">
        <w:t xml:space="preserve"> </w:t>
      </w:r>
      <w:r w:rsidR="00EC09C9">
        <w:t>10.3</w:t>
      </w:r>
      <w:bookmarkEnd w:id="141"/>
      <w:bookmarkEnd w:id="142"/>
    </w:p>
    <w:tbl>
      <w:tblPr>
        <w:tblStyle w:val="TableGrid"/>
        <w:tblW w:w="5000" w:type="pct"/>
        <w:tblLook w:val="04A0" w:firstRow="1" w:lastRow="0" w:firstColumn="1" w:lastColumn="0" w:noHBand="0" w:noVBand="1"/>
      </w:tblPr>
      <w:tblGrid>
        <w:gridCol w:w="1457"/>
        <w:gridCol w:w="2588"/>
        <w:gridCol w:w="2587"/>
        <w:gridCol w:w="2587"/>
        <w:gridCol w:w="2587"/>
        <w:gridCol w:w="2584"/>
      </w:tblGrid>
      <w:tr w:rsidR="008361A5" w:rsidRPr="00441026" w14:paraId="4CB3DCC3" w14:textId="77777777" w:rsidTr="00F73724">
        <w:trPr>
          <w:tblHeader/>
        </w:trPr>
        <w:tc>
          <w:tcPr>
            <w:tcW w:w="506" w:type="pct"/>
            <w:shd w:val="clear" w:color="auto" w:fill="F5F5F5"/>
          </w:tcPr>
          <w:p w14:paraId="4F6FA73A" w14:textId="77777777" w:rsidR="008361A5" w:rsidRPr="00441026" w:rsidRDefault="008361A5" w:rsidP="003129CD">
            <w:pPr>
              <w:spacing w:line="276" w:lineRule="auto"/>
            </w:pPr>
          </w:p>
        </w:tc>
        <w:tc>
          <w:tcPr>
            <w:tcW w:w="899" w:type="pct"/>
            <w:shd w:val="clear" w:color="auto" w:fill="F5F5F5"/>
          </w:tcPr>
          <w:p w14:paraId="096F31DE" w14:textId="77777777" w:rsidR="008361A5" w:rsidRPr="00441026" w:rsidRDefault="008361A5" w:rsidP="003129CD">
            <w:pPr>
              <w:spacing w:line="276" w:lineRule="auto"/>
              <w:jc w:val="center"/>
              <w:rPr>
                <w:b/>
              </w:rPr>
            </w:pPr>
            <w:r w:rsidRPr="00441026">
              <w:rPr>
                <w:b/>
              </w:rPr>
              <w:t>Year 1</w:t>
            </w:r>
          </w:p>
        </w:tc>
        <w:tc>
          <w:tcPr>
            <w:tcW w:w="899" w:type="pct"/>
            <w:shd w:val="clear" w:color="auto" w:fill="F5F5F5"/>
          </w:tcPr>
          <w:p w14:paraId="346BB9A1" w14:textId="77777777" w:rsidR="008361A5" w:rsidRDefault="008361A5" w:rsidP="003129CD">
            <w:pPr>
              <w:spacing w:line="276" w:lineRule="auto"/>
              <w:jc w:val="center"/>
              <w:rPr>
                <w:b/>
              </w:rPr>
            </w:pPr>
            <w:r w:rsidRPr="00441026">
              <w:rPr>
                <w:b/>
              </w:rPr>
              <w:t>Year 2</w:t>
            </w:r>
          </w:p>
          <w:p w14:paraId="09D8C44E" w14:textId="3F689055" w:rsidR="00C03DD1" w:rsidRPr="00441026" w:rsidRDefault="00C03DD1" w:rsidP="003129CD">
            <w:pPr>
              <w:spacing w:line="276" w:lineRule="auto"/>
              <w:jc w:val="center"/>
              <w:rPr>
                <w:b/>
              </w:rPr>
            </w:pPr>
            <w:r>
              <w:rPr>
                <w:b/>
              </w:rPr>
              <w:t>Pre-Candidacy</w:t>
            </w:r>
          </w:p>
        </w:tc>
        <w:tc>
          <w:tcPr>
            <w:tcW w:w="899" w:type="pct"/>
            <w:shd w:val="clear" w:color="auto" w:fill="F5F5F5"/>
          </w:tcPr>
          <w:p w14:paraId="27D3D88A" w14:textId="77777777" w:rsidR="008361A5" w:rsidRDefault="008361A5" w:rsidP="003129CD">
            <w:pPr>
              <w:spacing w:line="276" w:lineRule="auto"/>
              <w:jc w:val="center"/>
              <w:rPr>
                <w:b/>
              </w:rPr>
            </w:pPr>
            <w:r w:rsidRPr="00441026">
              <w:rPr>
                <w:b/>
              </w:rPr>
              <w:t>Year 3</w:t>
            </w:r>
          </w:p>
          <w:p w14:paraId="5BEF8FB8" w14:textId="6EB3FF3B" w:rsidR="00C03DD1" w:rsidRPr="00441026" w:rsidRDefault="00C03DD1" w:rsidP="003129CD">
            <w:pPr>
              <w:spacing w:line="276" w:lineRule="auto"/>
              <w:jc w:val="center"/>
              <w:rPr>
                <w:b/>
              </w:rPr>
            </w:pPr>
            <w:r>
              <w:rPr>
                <w:b/>
              </w:rPr>
              <w:t>Pre-Candidacy</w:t>
            </w:r>
          </w:p>
        </w:tc>
        <w:tc>
          <w:tcPr>
            <w:tcW w:w="899" w:type="pct"/>
            <w:shd w:val="clear" w:color="auto" w:fill="F5F5F5"/>
          </w:tcPr>
          <w:p w14:paraId="6CD70469" w14:textId="77777777" w:rsidR="008361A5" w:rsidRDefault="008361A5" w:rsidP="003129CD">
            <w:pPr>
              <w:spacing w:line="276" w:lineRule="auto"/>
              <w:jc w:val="center"/>
              <w:rPr>
                <w:b/>
              </w:rPr>
            </w:pPr>
            <w:r w:rsidRPr="00441026">
              <w:rPr>
                <w:b/>
              </w:rPr>
              <w:t>Year 4</w:t>
            </w:r>
          </w:p>
          <w:p w14:paraId="10696634" w14:textId="790D187B" w:rsidR="00C03DD1" w:rsidRPr="00441026" w:rsidRDefault="00C03DD1" w:rsidP="003129CD">
            <w:pPr>
              <w:spacing w:line="276" w:lineRule="auto"/>
              <w:jc w:val="center"/>
              <w:rPr>
                <w:b/>
              </w:rPr>
            </w:pPr>
            <w:r>
              <w:rPr>
                <w:b/>
              </w:rPr>
              <w:t>Pre-Proposal</w:t>
            </w:r>
          </w:p>
        </w:tc>
        <w:tc>
          <w:tcPr>
            <w:tcW w:w="899" w:type="pct"/>
            <w:shd w:val="clear" w:color="auto" w:fill="F5F5F5"/>
          </w:tcPr>
          <w:p w14:paraId="74BF5D77" w14:textId="77777777" w:rsidR="008361A5" w:rsidRDefault="008361A5" w:rsidP="003129CD">
            <w:pPr>
              <w:spacing w:line="276" w:lineRule="auto"/>
              <w:jc w:val="center"/>
              <w:rPr>
                <w:b/>
              </w:rPr>
            </w:pPr>
            <w:r w:rsidRPr="00441026">
              <w:rPr>
                <w:b/>
              </w:rPr>
              <w:t>Year 5</w:t>
            </w:r>
          </w:p>
          <w:p w14:paraId="3682A2FF" w14:textId="7C9033B8" w:rsidR="00C03DD1" w:rsidRPr="00441026" w:rsidRDefault="00C03DD1" w:rsidP="003129CD">
            <w:pPr>
              <w:spacing w:line="276" w:lineRule="auto"/>
              <w:jc w:val="center"/>
              <w:rPr>
                <w:b/>
              </w:rPr>
            </w:pPr>
            <w:r>
              <w:rPr>
                <w:b/>
              </w:rPr>
              <w:t>Pre-Defense</w:t>
            </w:r>
          </w:p>
        </w:tc>
      </w:tr>
      <w:tr w:rsidR="008361A5" w:rsidRPr="00441026" w14:paraId="73AC4412" w14:textId="77777777" w:rsidTr="00F73724">
        <w:tc>
          <w:tcPr>
            <w:tcW w:w="506" w:type="pct"/>
          </w:tcPr>
          <w:p w14:paraId="2B2913A9" w14:textId="77777777" w:rsidR="008361A5" w:rsidRPr="00441026" w:rsidRDefault="008361A5" w:rsidP="003129CD">
            <w:pPr>
              <w:spacing w:line="276" w:lineRule="auto"/>
              <w:rPr>
                <w:b/>
              </w:rPr>
            </w:pPr>
            <w:r w:rsidRPr="00441026">
              <w:rPr>
                <w:b/>
              </w:rPr>
              <w:t>Scientific Presentation</w:t>
            </w:r>
          </w:p>
        </w:tc>
        <w:tc>
          <w:tcPr>
            <w:tcW w:w="899" w:type="pct"/>
          </w:tcPr>
          <w:p w14:paraId="61E406AB" w14:textId="77777777" w:rsidR="008361A5" w:rsidRPr="00F73724" w:rsidRDefault="00E3026A" w:rsidP="00F73724">
            <w:r w:rsidRPr="00F73724">
              <w:t xml:space="preserve">SHRS </w:t>
            </w:r>
            <w:r w:rsidR="008361A5" w:rsidRPr="00F73724">
              <w:t>Grand Rounds</w:t>
            </w:r>
          </w:p>
        </w:tc>
        <w:tc>
          <w:tcPr>
            <w:tcW w:w="899" w:type="pct"/>
          </w:tcPr>
          <w:p w14:paraId="03E0CAE1" w14:textId="77777777" w:rsidR="008361A5" w:rsidRPr="00F73724" w:rsidRDefault="00E3026A" w:rsidP="00F73724">
            <w:r w:rsidRPr="00F73724">
              <w:t xml:space="preserve">SHRS </w:t>
            </w:r>
            <w:r w:rsidR="008361A5" w:rsidRPr="00F73724">
              <w:t>Grand Rounds</w:t>
            </w:r>
          </w:p>
        </w:tc>
        <w:tc>
          <w:tcPr>
            <w:tcW w:w="899" w:type="pct"/>
          </w:tcPr>
          <w:p w14:paraId="61D3DDC5" w14:textId="77777777" w:rsidR="008361A5" w:rsidRPr="00F73724" w:rsidRDefault="00E3026A" w:rsidP="00F73724">
            <w:r w:rsidRPr="00F73724">
              <w:t xml:space="preserve">SHRS </w:t>
            </w:r>
            <w:r w:rsidR="008361A5" w:rsidRPr="00F73724">
              <w:t>Grand Rounds</w:t>
            </w:r>
          </w:p>
          <w:p w14:paraId="17EFCC13" w14:textId="77777777" w:rsidR="008361A5" w:rsidRPr="00F73724" w:rsidRDefault="008361A5" w:rsidP="00F73724">
            <w:r w:rsidRPr="00F73724">
              <w:t xml:space="preserve">COM Research Day  </w:t>
            </w:r>
          </w:p>
          <w:p w14:paraId="6574B1E4" w14:textId="77777777" w:rsidR="008361A5" w:rsidRPr="00F73724" w:rsidRDefault="008361A5" w:rsidP="00F73724">
            <w:r w:rsidRPr="00F73724">
              <w:t>1 State/Regional conference</w:t>
            </w:r>
          </w:p>
        </w:tc>
        <w:tc>
          <w:tcPr>
            <w:tcW w:w="899" w:type="pct"/>
          </w:tcPr>
          <w:p w14:paraId="48D9727C" w14:textId="77777777" w:rsidR="008361A5" w:rsidRPr="00F73724" w:rsidRDefault="008361A5" w:rsidP="00F73724">
            <w:r w:rsidRPr="00F73724">
              <w:t>Poster presentations of Original Data at a national meeting</w:t>
            </w:r>
          </w:p>
          <w:p w14:paraId="5909E626" w14:textId="77777777" w:rsidR="008361A5" w:rsidRPr="00F73724" w:rsidRDefault="008361A5" w:rsidP="00F73724">
            <w:r w:rsidRPr="00F73724">
              <w:t>COM Res. Day</w:t>
            </w:r>
          </w:p>
        </w:tc>
        <w:tc>
          <w:tcPr>
            <w:tcW w:w="899" w:type="pct"/>
          </w:tcPr>
          <w:p w14:paraId="6BCF173E" w14:textId="77777777" w:rsidR="008361A5" w:rsidRPr="00F73724" w:rsidRDefault="008361A5" w:rsidP="00F73724">
            <w:r w:rsidRPr="00F73724">
              <w:t>Poster or platform presentation of Original Data at a national meeting</w:t>
            </w:r>
          </w:p>
          <w:p w14:paraId="02BBA4C1" w14:textId="77777777" w:rsidR="008361A5" w:rsidRPr="00F73724" w:rsidRDefault="008361A5" w:rsidP="00F73724">
            <w:r w:rsidRPr="00F73724">
              <w:t>COM Res Day</w:t>
            </w:r>
          </w:p>
        </w:tc>
      </w:tr>
      <w:tr w:rsidR="008361A5" w:rsidRPr="00441026" w14:paraId="02477A3C" w14:textId="77777777" w:rsidTr="00F73724">
        <w:tc>
          <w:tcPr>
            <w:tcW w:w="506" w:type="pct"/>
          </w:tcPr>
          <w:p w14:paraId="32BC5D14" w14:textId="77777777" w:rsidR="008361A5" w:rsidRPr="00441026" w:rsidRDefault="008361A5" w:rsidP="003129CD">
            <w:pPr>
              <w:spacing w:line="276" w:lineRule="auto"/>
              <w:rPr>
                <w:b/>
              </w:rPr>
            </w:pPr>
            <w:r w:rsidRPr="00441026">
              <w:rPr>
                <w:b/>
              </w:rPr>
              <w:t>Manuscript Writing</w:t>
            </w:r>
          </w:p>
        </w:tc>
        <w:tc>
          <w:tcPr>
            <w:tcW w:w="899" w:type="pct"/>
          </w:tcPr>
          <w:p w14:paraId="7F4BA074" w14:textId="77777777" w:rsidR="008361A5" w:rsidRPr="00F73724" w:rsidRDefault="008361A5" w:rsidP="00F73724">
            <w:r w:rsidRPr="00F73724">
              <w:t xml:space="preserve">Contribute data analysis and write-up of that analysis for a manuscript  </w:t>
            </w:r>
          </w:p>
          <w:p w14:paraId="13577A54" w14:textId="77777777" w:rsidR="008361A5" w:rsidRPr="00441026" w:rsidRDefault="008361A5" w:rsidP="00F443FB">
            <w:pPr>
              <w:pStyle w:val="ListParagraph"/>
              <w:numPr>
                <w:ilvl w:val="1"/>
                <w:numId w:val="8"/>
              </w:numPr>
              <w:spacing w:line="276" w:lineRule="auto"/>
              <w:ind w:left="153" w:hanging="228"/>
              <w:jc w:val="center"/>
            </w:pPr>
            <w:r w:rsidRPr="00441026">
              <w:t>or –</w:t>
            </w:r>
          </w:p>
          <w:p w14:paraId="1DFCA97B" w14:textId="77777777" w:rsidR="008361A5" w:rsidRPr="00F73724" w:rsidRDefault="008361A5" w:rsidP="00F73724">
            <w:pPr>
              <w:ind w:left="-75"/>
            </w:pPr>
            <w:r w:rsidRPr="00F73724">
              <w:t>Co-author a review article within scientific focus area</w:t>
            </w:r>
          </w:p>
        </w:tc>
        <w:tc>
          <w:tcPr>
            <w:tcW w:w="899" w:type="pct"/>
          </w:tcPr>
          <w:p w14:paraId="00FE99AC" w14:textId="77777777" w:rsidR="008361A5" w:rsidRPr="00F73724" w:rsidRDefault="008361A5" w:rsidP="00F73724">
            <w:r w:rsidRPr="00F73724">
              <w:t xml:space="preserve">Contribute data analysis and write-up of that analysis for a manuscript  </w:t>
            </w:r>
          </w:p>
          <w:p w14:paraId="425A01A0" w14:textId="77777777" w:rsidR="008361A5" w:rsidRPr="00441026" w:rsidRDefault="008361A5" w:rsidP="00F443FB">
            <w:pPr>
              <w:pStyle w:val="ListParagraph"/>
              <w:numPr>
                <w:ilvl w:val="1"/>
                <w:numId w:val="8"/>
              </w:numPr>
              <w:spacing w:line="276" w:lineRule="auto"/>
              <w:ind w:left="153" w:hanging="228"/>
              <w:jc w:val="center"/>
            </w:pPr>
            <w:r w:rsidRPr="00441026">
              <w:t>or –</w:t>
            </w:r>
          </w:p>
          <w:p w14:paraId="11FD1C10" w14:textId="77777777" w:rsidR="008361A5" w:rsidRPr="00F73724" w:rsidRDefault="008361A5" w:rsidP="00F73724">
            <w:r w:rsidRPr="00F73724">
              <w:t>Co-author a review article within scientific focus area</w:t>
            </w:r>
          </w:p>
        </w:tc>
        <w:tc>
          <w:tcPr>
            <w:tcW w:w="899" w:type="pct"/>
          </w:tcPr>
          <w:p w14:paraId="362A54F3" w14:textId="77777777" w:rsidR="008361A5" w:rsidRPr="00F73724" w:rsidRDefault="008361A5" w:rsidP="00F73724">
            <w:r w:rsidRPr="00F73724">
              <w:t>Co-Author (first or middle) on a manuscript in preparation or in submission</w:t>
            </w:r>
          </w:p>
        </w:tc>
        <w:tc>
          <w:tcPr>
            <w:tcW w:w="899" w:type="pct"/>
          </w:tcPr>
          <w:p w14:paraId="1109BE87" w14:textId="77777777" w:rsidR="008361A5" w:rsidRPr="00F73724" w:rsidRDefault="008361A5" w:rsidP="00F73724">
            <w:r w:rsidRPr="00F73724">
              <w:t>Contribute to manuscript revisions &amp; resubmissions as needed</w:t>
            </w:r>
          </w:p>
        </w:tc>
        <w:tc>
          <w:tcPr>
            <w:tcW w:w="899" w:type="pct"/>
          </w:tcPr>
          <w:p w14:paraId="3DDF0920" w14:textId="77777777" w:rsidR="008361A5" w:rsidRPr="00F73724" w:rsidRDefault="008361A5" w:rsidP="00F73724">
            <w:r w:rsidRPr="00F73724">
              <w:t>To defend, the dissertation should be comprised of at least 3 original, journal level manuscripts</w:t>
            </w:r>
          </w:p>
          <w:p w14:paraId="306DE06D" w14:textId="77777777" w:rsidR="008361A5" w:rsidRPr="00F73724" w:rsidRDefault="008361A5" w:rsidP="00F73724">
            <w:r w:rsidRPr="00F73724">
              <w:t>At least 1 first author, original manuscript will be submitted and under review before defending</w:t>
            </w:r>
          </w:p>
        </w:tc>
      </w:tr>
      <w:tr w:rsidR="008361A5" w:rsidRPr="00441026" w14:paraId="3A268CA0" w14:textId="77777777" w:rsidTr="00F73724">
        <w:tc>
          <w:tcPr>
            <w:tcW w:w="506" w:type="pct"/>
          </w:tcPr>
          <w:p w14:paraId="0B2911F6" w14:textId="77777777" w:rsidR="008361A5" w:rsidRPr="00441026" w:rsidRDefault="008361A5" w:rsidP="003129CD">
            <w:pPr>
              <w:spacing w:line="276" w:lineRule="auto"/>
              <w:rPr>
                <w:b/>
              </w:rPr>
            </w:pPr>
            <w:r w:rsidRPr="00441026">
              <w:rPr>
                <w:b/>
              </w:rPr>
              <w:t>Grant Development</w:t>
            </w:r>
          </w:p>
        </w:tc>
        <w:tc>
          <w:tcPr>
            <w:tcW w:w="899" w:type="pct"/>
          </w:tcPr>
          <w:p w14:paraId="41A2CCC2" w14:textId="77777777" w:rsidR="008361A5" w:rsidRPr="00F73724" w:rsidRDefault="00894521" w:rsidP="00F73724">
            <w:pPr>
              <w:ind w:right="-108"/>
            </w:pPr>
            <w:r w:rsidRPr="00F73724">
              <w:t>Critically review Specific</w:t>
            </w:r>
            <w:r w:rsidR="008361A5" w:rsidRPr="00F73724">
              <w:t xml:space="preserve"> Aims Page of a</w:t>
            </w:r>
            <w:r w:rsidRPr="00F73724">
              <w:t>n extramural research grant</w:t>
            </w:r>
            <w:r w:rsidR="008361A5" w:rsidRPr="00F73724">
              <w:t xml:space="preserve"> </w:t>
            </w:r>
          </w:p>
        </w:tc>
        <w:tc>
          <w:tcPr>
            <w:tcW w:w="899" w:type="pct"/>
          </w:tcPr>
          <w:p w14:paraId="1D95F667" w14:textId="77777777" w:rsidR="008361A5" w:rsidRPr="00F73724" w:rsidRDefault="008361A5" w:rsidP="00F73724">
            <w:r w:rsidRPr="00F73724">
              <w:t>Critically review NIH research grant proposal</w:t>
            </w:r>
          </w:p>
        </w:tc>
        <w:tc>
          <w:tcPr>
            <w:tcW w:w="899" w:type="pct"/>
          </w:tcPr>
          <w:p w14:paraId="1D1A7FFF" w14:textId="72C2C11D" w:rsidR="008361A5" w:rsidRPr="00F73724" w:rsidRDefault="008361A5" w:rsidP="00F73724">
            <w:r w:rsidRPr="00F73724">
              <w:t xml:space="preserve">Prepare RO1 </w:t>
            </w:r>
            <w:r w:rsidR="00064AC8" w:rsidRPr="00F73724">
              <w:t xml:space="preserve">or equivalent </w:t>
            </w:r>
            <w:r w:rsidRPr="00F73724">
              <w:t>grant proposal</w:t>
            </w:r>
            <w:proofErr w:type="gramStart"/>
            <w:r w:rsidRPr="00F73724">
              <w:t>*  for</w:t>
            </w:r>
            <w:proofErr w:type="gramEnd"/>
            <w:r w:rsidRPr="00F73724">
              <w:t xml:space="preserve"> candidacy exam using topic defined by committee</w:t>
            </w:r>
          </w:p>
          <w:p w14:paraId="1CAD246B" w14:textId="37A48522" w:rsidR="008361A5" w:rsidRPr="00F73724" w:rsidRDefault="008361A5" w:rsidP="00F73724">
            <w:r w:rsidRPr="00F73724">
              <w:t xml:space="preserve">(*use full 25 </w:t>
            </w:r>
            <w:proofErr w:type="spellStart"/>
            <w:r w:rsidRPr="00F73724">
              <w:t>pg</w:t>
            </w:r>
            <w:proofErr w:type="spellEnd"/>
            <w:r w:rsidRPr="00F73724">
              <w:t xml:space="preserve"> proposal format)</w:t>
            </w:r>
          </w:p>
        </w:tc>
        <w:tc>
          <w:tcPr>
            <w:tcW w:w="899" w:type="pct"/>
          </w:tcPr>
          <w:p w14:paraId="395ADAFD" w14:textId="77777777" w:rsidR="008361A5" w:rsidRPr="00F73724" w:rsidRDefault="008361A5" w:rsidP="00F73724">
            <w:r w:rsidRPr="00F73724">
              <w:t>Submit NRSA or other grants as available for pre-doctoral traineeships</w:t>
            </w:r>
          </w:p>
        </w:tc>
        <w:tc>
          <w:tcPr>
            <w:tcW w:w="899" w:type="pct"/>
          </w:tcPr>
          <w:p w14:paraId="6D8FE5A3" w14:textId="77777777" w:rsidR="008361A5" w:rsidRPr="00F73724" w:rsidRDefault="008361A5" w:rsidP="00F73724">
            <w:r w:rsidRPr="00F73724">
              <w:t>Delineate scope of future research for mentor and student to avoid conflict</w:t>
            </w:r>
          </w:p>
          <w:p w14:paraId="4469943A" w14:textId="77777777" w:rsidR="008361A5" w:rsidRPr="00F73724" w:rsidRDefault="008361A5" w:rsidP="00F73724">
            <w:r w:rsidRPr="00F73724">
              <w:t xml:space="preserve">Identify </w:t>
            </w:r>
            <w:proofErr w:type="gramStart"/>
            <w:r w:rsidRPr="00F73724">
              <w:t>postdoc  positions</w:t>
            </w:r>
            <w:proofErr w:type="gramEnd"/>
            <w:r w:rsidRPr="00F73724">
              <w:t xml:space="preserve">, faculty positions or future research options </w:t>
            </w:r>
          </w:p>
          <w:p w14:paraId="21685235" w14:textId="77777777" w:rsidR="008361A5" w:rsidRPr="00F73724" w:rsidRDefault="008361A5" w:rsidP="00F73724">
            <w:r w:rsidRPr="00F73724">
              <w:t>Find grant opportunities for next phase of career</w:t>
            </w:r>
          </w:p>
        </w:tc>
      </w:tr>
      <w:tr w:rsidR="008361A5" w:rsidRPr="00441026" w14:paraId="0003C0AA" w14:textId="77777777" w:rsidTr="00F73724">
        <w:trPr>
          <w:trHeight w:val="6002"/>
        </w:trPr>
        <w:tc>
          <w:tcPr>
            <w:tcW w:w="506" w:type="pct"/>
          </w:tcPr>
          <w:p w14:paraId="73EDBA00" w14:textId="77777777" w:rsidR="008361A5" w:rsidRPr="00441026" w:rsidRDefault="008361A5" w:rsidP="003129CD">
            <w:pPr>
              <w:spacing w:line="276" w:lineRule="auto"/>
              <w:rPr>
                <w:b/>
              </w:rPr>
            </w:pPr>
            <w:r w:rsidRPr="00441026">
              <w:rPr>
                <w:b/>
              </w:rPr>
              <w:lastRenderedPageBreak/>
              <w:t>Experimental Training</w:t>
            </w:r>
          </w:p>
        </w:tc>
        <w:tc>
          <w:tcPr>
            <w:tcW w:w="899" w:type="pct"/>
          </w:tcPr>
          <w:p w14:paraId="02059714" w14:textId="77777777" w:rsidR="008361A5" w:rsidRPr="00F73724" w:rsidRDefault="008361A5" w:rsidP="00F73724">
            <w:r w:rsidRPr="00F73724">
              <w:t>Actively participate in:</w:t>
            </w:r>
          </w:p>
          <w:p w14:paraId="2B817E28" w14:textId="77777777" w:rsidR="008361A5" w:rsidRPr="00441026" w:rsidRDefault="008361A5" w:rsidP="00F443FB">
            <w:pPr>
              <w:pStyle w:val="ListParagraph"/>
              <w:numPr>
                <w:ilvl w:val="1"/>
                <w:numId w:val="8"/>
              </w:numPr>
              <w:spacing w:line="276" w:lineRule="auto"/>
              <w:ind w:left="333" w:hanging="180"/>
            </w:pPr>
            <w:r w:rsidRPr="00441026">
              <w:t>data collection</w:t>
            </w:r>
          </w:p>
          <w:p w14:paraId="21D19E99" w14:textId="77777777" w:rsidR="008361A5" w:rsidRPr="00441026" w:rsidRDefault="008361A5" w:rsidP="00F443FB">
            <w:pPr>
              <w:pStyle w:val="ListParagraph"/>
              <w:numPr>
                <w:ilvl w:val="1"/>
                <w:numId w:val="8"/>
              </w:numPr>
              <w:spacing w:line="276" w:lineRule="auto"/>
              <w:ind w:left="333" w:hanging="180"/>
            </w:pPr>
            <w:r w:rsidRPr="00441026">
              <w:t>analysis</w:t>
            </w:r>
          </w:p>
          <w:p w14:paraId="01BE2ACD" w14:textId="77777777" w:rsidR="008361A5" w:rsidRPr="00441026" w:rsidRDefault="008361A5" w:rsidP="00F443FB">
            <w:pPr>
              <w:pStyle w:val="ListParagraph"/>
              <w:numPr>
                <w:ilvl w:val="1"/>
                <w:numId w:val="8"/>
              </w:numPr>
              <w:spacing w:line="276" w:lineRule="auto"/>
              <w:ind w:left="333" w:right="-108" w:hanging="180"/>
            </w:pPr>
            <w:r w:rsidRPr="00441026">
              <w:t>preparation of results</w:t>
            </w:r>
          </w:p>
          <w:p w14:paraId="777CBE6E" w14:textId="77777777" w:rsidR="008361A5" w:rsidRPr="00441026" w:rsidRDefault="008361A5" w:rsidP="00F443FB">
            <w:pPr>
              <w:pStyle w:val="ListParagraph"/>
              <w:numPr>
                <w:ilvl w:val="1"/>
                <w:numId w:val="8"/>
              </w:numPr>
              <w:spacing w:line="276" w:lineRule="auto"/>
              <w:ind w:left="333" w:right="-108" w:hanging="180"/>
            </w:pPr>
            <w:r w:rsidRPr="00441026">
              <w:t xml:space="preserve">preparation of figures </w:t>
            </w:r>
          </w:p>
          <w:p w14:paraId="07A27881" w14:textId="77777777" w:rsidR="008361A5" w:rsidRPr="00441026" w:rsidRDefault="008361A5" w:rsidP="001F1C50">
            <w:pPr>
              <w:pStyle w:val="ListParagraph"/>
              <w:spacing w:line="276" w:lineRule="auto"/>
              <w:ind w:left="172" w:right="-18"/>
            </w:pPr>
            <w:r w:rsidRPr="00441026">
              <w:t>Critical review of literature</w:t>
            </w:r>
          </w:p>
        </w:tc>
        <w:tc>
          <w:tcPr>
            <w:tcW w:w="899" w:type="pct"/>
          </w:tcPr>
          <w:p w14:paraId="7EF59EB0" w14:textId="77777777" w:rsidR="008361A5" w:rsidRPr="00F73724" w:rsidRDefault="008361A5" w:rsidP="00F73724">
            <w:r w:rsidRPr="00F73724">
              <w:t>Actively participate in:</w:t>
            </w:r>
          </w:p>
          <w:p w14:paraId="2FD5BE20" w14:textId="77777777" w:rsidR="008361A5" w:rsidRPr="00441026" w:rsidRDefault="008361A5" w:rsidP="00F443FB">
            <w:pPr>
              <w:pStyle w:val="ListParagraph"/>
              <w:numPr>
                <w:ilvl w:val="1"/>
                <w:numId w:val="8"/>
              </w:numPr>
              <w:spacing w:line="276" w:lineRule="auto"/>
              <w:ind w:left="333" w:hanging="180"/>
            </w:pPr>
            <w:r w:rsidRPr="00441026">
              <w:t>data collection</w:t>
            </w:r>
          </w:p>
          <w:p w14:paraId="35EB9297" w14:textId="77777777" w:rsidR="008361A5" w:rsidRPr="00441026" w:rsidRDefault="008361A5" w:rsidP="00F443FB">
            <w:pPr>
              <w:pStyle w:val="ListParagraph"/>
              <w:numPr>
                <w:ilvl w:val="1"/>
                <w:numId w:val="8"/>
              </w:numPr>
              <w:spacing w:line="276" w:lineRule="auto"/>
              <w:ind w:left="333" w:hanging="180"/>
            </w:pPr>
            <w:r w:rsidRPr="00441026">
              <w:t>analysis</w:t>
            </w:r>
          </w:p>
          <w:p w14:paraId="296370D7" w14:textId="77777777" w:rsidR="008361A5" w:rsidRPr="00441026" w:rsidRDefault="008361A5" w:rsidP="00F443FB">
            <w:pPr>
              <w:pStyle w:val="ListParagraph"/>
              <w:numPr>
                <w:ilvl w:val="1"/>
                <w:numId w:val="8"/>
              </w:numPr>
              <w:spacing w:line="276" w:lineRule="auto"/>
              <w:ind w:left="333" w:right="-108" w:hanging="180"/>
            </w:pPr>
            <w:proofErr w:type="spellStart"/>
            <w:r w:rsidRPr="00441026">
              <w:t>prepara</w:t>
            </w:r>
            <w:proofErr w:type="spellEnd"/>
            <w:r w:rsidRPr="00441026">
              <w:t>-</w:t>
            </w:r>
          </w:p>
          <w:p w14:paraId="66ECB49B" w14:textId="77777777" w:rsidR="008361A5" w:rsidRPr="00441026" w:rsidRDefault="008361A5" w:rsidP="003129CD">
            <w:pPr>
              <w:pStyle w:val="ListParagraph"/>
              <w:spacing w:line="276" w:lineRule="auto"/>
              <w:ind w:left="333" w:right="-108"/>
            </w:pPr>
            <w:proofErr w:type="spellStart"/>
            <w:r w:rsidRPr="00441026">
              <w:t>tion</w:t>
            </w:r>
            <w:proofErr w:type="spellEnd"/>
            <w:r w:rsidRPr="00441026">
              <w:t xml:space="preserve"> of results</w:t>
            </w:r>
          </w:p>
          <w:p w14:paraId="21D9899C" w14:textId="77777777" w:rsidR="008361A5" w:rsidRPr="00441026" w:rsidRDefault="008361A5" w:rsidP="00F443FB">
            <w:pPr>
              <w:pStyle w:val="ListParagraph"/>
              <w:numPr>
                <w:ilvl w:val="1"/>
                <w:numId w:val="8"/>
              </w:numPr>
              <w:spacing w:line="276" w:lineRule="auto"/>
              <w:ind w:left="333" w:right="-108" w:hanging="180"/>
            </w:pPr>
            <w:proofErr w:type="spellStart"/>
            <w:r w:rsidRPr="00441026">
              <w:t>prepara</w:t>
            </w:r>
            <w:proofErr w:type="spellEnd"/>
            <w:r w:rsidRPr="00441026">
              <w:t>-</w:t>
            </w:r>
          </w:p>
          <w:p w14:paraId="3180DD58" w14:textId="77777777" w:rsidR="008361A5" w:rsidRPr="00441026" w:rsidRDefault="008361A5" w:rsidP="003129CD">
            <w:pPr>
              <w:pStyle w:val="ListParagraph"/>
              <w:spacing w:line="276" w:lineRule="auto"/>
              <w:ind w:left="333" w:right="-108"/>
            </w:pPr>
            <w:proofErr w:type="spellStart"/>
            <w:r w:rsidRPr="00441026">
              <w:t>tion</w:t>
            </w:r>
            <w:proofErr w:type="spellEnd"/>
            <w:r w:rsidRPr="00441026">
              <w:t xml:space="preserve"> of figures </w:t>
            </w:r>
          </w:p>
          <w:p w14:paraId="690E04AE" w14:textId="77777777" w:rsidR="00F73724" w:rsidRDefault="008361A5" w:rsidP="00F73724">
            <w:r w:rsidRPr="00F73724">
              <w:t xml:space="preserve">Contribute to </w:t>
            </w:r>
            <w:proofErr w:type="spellStart"/>
            <w:r w:rsidRPr="00F73724">
              <w:t>experi</w:t>
            </w:r>
            <w:proofErr w:type="spellEnd"/>
            <w:r w:rsidR="00894521" w:rsidRPr="00F73724">
              <w:t>-ment</w:t>
            </w:r>
            <w:r w:rsidRPr="00F73724">
              <w:t>al design</w:t>
            </w:r>
          </w:p>
          <w:p w14:paraId="35114397" w14:textId="4AEFB560" w:rsidR="008361A5" w:rsidRPr="00F73724" w:rsidRDefault="008361A5" w:rsidP="00F73724">
            <w:r w:rsidRPr="00F73724">
              <w:t>Critical review of literature</w:t>
            </w:r>
          </w:p>
          <w:p w14:paraId="725AB4B2" w14:textId="77777777" w:rsidR="008361A5" w:rsidRPr="00441026" w:rsidRDefault="008361A5" w:rsidP="003129CD">
            <w:pPr>
              <w:pStyle w:val="ListParagraph"/>
              <w:spacing w:line="276" w:lineRule="auto"/>
              <w:ind w:left="177"/>
            </w:pPr>
          </w:p>
        </w:tc>
        <w:tc>
          <w:tcPr>
            <w:tcW w:w="899" w:type="pct"/>
          </w:tcPr>
          <w:p w14:paraId="1CD2FD63" w14:textId="77777777" w:rsidR="008361A5" w:rsidRPr="00F73724" w:rsidRDefault="008361A5" w:rsidP="00F73724">
            <w:r w:rsidRPr="00F73724">
              <w:t>Formulate hypotheses &amp; specific aims</w:t>
            </w:r>
          </w:p>
          <w:p w14:paraId="654F8805" w14:textId="77777777" w:rsidR="008361A5" w:rsidRPr="00F73724" w:rsidRDefault="008361A5" w:rsidP="00F73724">
            <w:r w:rsidRPr="00F73724">
              <w:t>Collect preliminary data</w:t>
            </w:r>
          </w:p>
          <w:p w14:paraId="3722057A" w14:textId="77777777" w:rsidR="008361A5" w:rsidRPr="00F73724" w:rsidRDefault="008361A5" w:rsidP="00F73724">
            <w:r w:rsidRPr="00F73724">
              <w:t>Critical review of literature</w:t>
            </w:r>
          </w:p>
        </w:tc>
        <w:tc>
          <w:tcPr>
            <w:tcW w:w="899" w:type="pct"/>
          </w:tcPr>
          <w:p w14:paraId="2F38F51C" w14:textId="77777777" w:rsidR="008361A5" w:rsidRPr="00F73724" w:rsidRDefault="008361A5" w:rsidP="00F73724">
            <w:r w:rsidRPr="00F73724">
              <w:t>Create one or more original hypotheses within scientific focus area</w:t>
            </w:r>
          </w:p>
          <w:p w14:paraId="371FFA34" w14:textId="77777777" w:rsidR="008361A5" w:rsidRPr="00F73724" w:rsidRDefault="008361A5" w:rsidP="00F73724">
            <w:r w:rsidRPr="00F73724">
              <w:t>Complete pilot study/ systematic review to support proposal</w:t>
            </w:r>
          </w:p>
          <w:p w14:paraId="60CE7E39" w14:textId="77777777" w:rsidR="008361A5" w:rsidRPr="00F73724" w:rsidRDefault="008361A5" w:rsidP="00F73724">
            <w:r w:rsidRPr="00F73724">
              <w:t>Within 3 months of passing the candidacy exam, establish the proposal committee and meet to determine availability of resources, originality of idea, sufficient scope of work</w:t>
            </w:r>
          </w:p>
        </w:tc>
        <w:tc>
          <w:tcPr>
            <w:tcW w:w="899" w:type="pct"/>
          </w:tcPr>
          <w:p w14:paraId="6CCD28AC" w14:textId="77777777" w:rsidR="008361A5" w:rsidRPr="00F73724" w:rsidRDefault="008361A5" w:rsidP="00F73724">
            <w:r w:rsidRPr="00F73724">
              <w:t>Complete data collection</w:t>
            </w:r>
          </w:p>
          <w:p w14:paraId="7B09DDDC" w14:textId="77777777" w:rsidR="00F73724" w:rsidRDefault="008361A5" w:rsidP="00F73724">
            <w:r w:rsidRPr="00F73724">
              <w:t>Data analysis</w:t>
            </w:r>
          </w:p>
          <w:p w14:paraId="70E7F99A" w14:textId="586A2492" w:rsidR="008361A5" w:rsidRPr="00F73724" w:rsidRDefault="008361A5" w:rsidP="00F73724">
            <w:r w:rsidRPr="00F73724">
              <w:t>Data write-up</w:t>
            </w:r>
          </w:p>
          <w:p w14:paraId="0E5F7B24" w14:textId="77777777" w:rsidR="008361A5" w:rsidRPr="00F73724" w:rsidRDefault="008361A5" w:rsidP="00F73724">
            <w:r w:rsidRPr="00F73724">
              <w:t>Meet proposal requirements</w:t>
            </w:r>
          </w:p>
        </w:tc>
      </w:tr>
    </w:tbl>
    <w:p w14:paraId="3CC44C8B" w14:textId="77777777" w:rsidR="008361A5" w:rsidRPr="00441026" w:rsidRDefault="008361A5" w:rsidP="003129CD"/>
    <w:p w14:paraId="51B94DD2" w14:textId="77777777" w:rsidR="008361A5" w:rsidRPr="00441026" w:rsidRDefault="008361A5" w:rsidP="003129CD"/>
    <w:p w14:paraId="3E73B5D1" w14:textId="77777777" w:rsidR="00F73724" w:rsidRDefault="00F73724">
      <w:pPr>
        <w:rPr>
          <w:rFonts w:ascii="Calibri" w:hAnsi="Calibri" w:cs="Calibri"/>
          <w:b/>
          <w:color w:val="000000" w:themeColor="text1"/>
          <w:sz w:val="28"/>
          <w:szCs w:val="24"/>
        </w:rPr>
      </w:pPr>
      <w:r>
        <w:br w:type="page"/>
      </w:r>
    </w:p>
    <w:p w14:paraId="51E2594F" w14:textId="6F161D6C" w:rsidR="008361A5" w:rsidRPr="00441026" w:rsidRDefault="008361A5" w:rsidP="007F032D">
      <w:pPr>
        <w:pStyle w:val="Heading2"/>
      </w:pPr>
      <w:bookmarkStart w:id="143" w:name="_Toc132628933"/>
      <w:bookmarkStart w:id="144" w:name="_Toc141101214"/>
      <w:r>
        <w:lastRenderedPageBreak/>
        <w:t>HRS PhD Program Milestones for Dual Degree Students</w:t>
      </w:r>
      <w:r w:rsidR="007F032D">
        <w:t xml:space="preserve"> </w:t>
      </w:r>
      <w:r w:rsidR="00EC09C9">
        <w:t>10</w:t>
      </w:r>
      <w:r w:rsidR="007F032D">
        <w:t>.4</w:t>
      </w:r>
      <w:bookmarkEnd w:id="143"/>
      <w:bookmarkEnd w:id="144"/>
    </w:p>
    <w:tbl>
      <w:tblPr>
        <w:tblStyle w:val="TableGrid"/>
        <w:tblW w:w="5000" w:type="pct"/>
        <w:tblLook w:val="04A0" w:firstRow="1" w:lastRow="0" w:firstColumn="1" w:lastColumn="0" w:noHBand="0" w:noVBand="1"/>
      </w:tblPr>
      <w:tblGrid>
        <w:gridCol w:w="1457"/>
        <w:gridCol w:w="2588"/>
        <w:gridCol w:w="2587"/>
        <w:gridCol w:w="2587"/>
        <w:gridCol w:w="2587"/>
        <w:gridCol w:w="2584"/>
      </w:tblGrid>
      <w:tr w:rsidR="008361A5" w:rsidRPr="00441026" w14:paraId="3A2146EC" w14:textId="77777777" w:rsidTr="00F73724">
        <w:trPr>
          <w:tblHeader/>
        </w:trPr>
        <w:tc>
          <w:tcPr>
            <w:tcW w:w="506" w:type="pct"/>
            <w:shd w:val="clear" w:color="auto" w:fill="F5F5F5"/>
          </w:tcPr>
          <w:p w14:paraId="37F82D05" w14:textId="77777777" w:rsidR="008361A5" w:rsidRPr="00441026" w:rsidRDefault="008361A5" w:rsidP="003129CD">
            <w:pPr>
              <w:spacing w:line="276" w:lineRule="auto"/>
            </w:pPr>
          </w:p>
        </w:tc>
        <w:tc>
          <w:tcPr>
            <w:tcW w:w="899" w:type="pct"/>
            <w:shd w:val="clear" w:color="auto" w:fill="F5F5F5"/>
          </w:tcPr>
          <w:p w14:paraId="0CBFB2B2" w14:textId="77777777" w:rsidR="008361A5" w:rsidRDefault="008361A5" w:rsidP="003129CD">
            <w:pPr>
              <w:spacing w:line="276" w:lineRule="auto"/>
              <w:ind w:right="-68"/>
              <w:jc w:val="center"/>
              <w:rPr>
                <w:b/>
              </w:rPr>
            </w:pPr>
            <w:r w:rsidRPr="00441026">
              <w:rPr>
                <w:b/>
              </w:rPr>
              <w:t>Transitional Yrs</w:t>
            </w:r>
          </w:p>
          <w:p w14:paraId="46E3DD87" w14:textId="0E151E8F" w:rsidR="00A47E3A" w:rsidRPr="00441026" w:rsidRDefault="00A47E3A" w:rsidP="003129CD">
            <w:pPr>
              <w:spacing w:line="276" w:lineRule="auto"/>
              <w:ind w:right="-68"/>
              <w:jc w:val="center"/>
              <w:rPr>
                <w:b/>
              </w:rPr>
            </w:pPr>
            <w:r>
              <w:rPr>
                <w:b/>
              </w:rPr>
              <w:t>Professional</w:t>
            </w:r>
          </w:p>
        </w:tc>
        <w:tc>
          <w:tcPr>
            <w:tcW w:w="899" w:type="pct"/>
            <w:shd w:val="clear" w:color="auto" w:fill="F5F5F5"/>
          </w:tcPr>
          <w:p w14:paraId="114019F6" w14:textId="77777777" w:rsidR="008361A5" w:rsidRDefault="008361A5" w:rsidP="003129CD">
            <w:pPr>
              <w:spacing w:line="276" w:lineRule="auto"/>
              <w:jc w:val="center"/>
              <w:rPr>
                <w:b/>
              </w:rPr>
            </w:pPr>
            <w:r w:rsidRPr="00441026">
              <w:rPr>
                <w:b/>
              </w:rPr>
              <w:t>Year 1</w:t>
            </w:r>
          </w:p>
          <w:p w14:paraId="2EB64D2D" w14:textId="0C431556" w:rsidR="00A47E3A" w:rsidRPr="00441026" w:rsidRDefault="00A47E3A" w:rsidP="003129CD">
            <w:pPr>
              <w:spacing w:line="276" w:lineRule="auto"/>
              <w:jc w:val="center"/>
              <w:rPr>
                <w:b/>
              </w:rPr>
            </w:pPr>
            <w:r>
              <w:rPr>
                <w:b/>
              </w:rPr>
              <w:t>PhD Program:</w:t>
            </w:r>
            <w:r w:rsidR="00055954">
              <w:rPr>
                <w:b/>
              </w:rPr>
              <w:t xml:space="preserve"> Pre-Candidacy</w:t>
            </w:r>
          </w:p>
        </w:tc>
        <w:tc>
          <w:tcPr>
            <w:tcW w:w="899" w:type="pct"/>
            <w:shd w:val="clear" w:color="auto" w:fill="F5F5F5"/>
          </w:tcPr>
          <w:p w14:paraId="03A9726B" w14:textId="77777777" w:rsidR="008361A5" w:rsidRDefault="008361A5" w:rsidP="003129CD">
            <w:pPr>
              <w:spacing w:line="276" w:lineRule="auto"/>
              <w:jc w:val="center"/>
              <w:rPr>
                <w:b/>
              </w:rPr>
            </w:pPr>
            <w:r w:rsidRPr="00441026">
              <w:rPr>
                <w:b/>
              </w:rPr>
              <w:t>Year 2</w:t>
            </w:r>
          </w:p>
          <w:p w14:paraId="4408EFA7" w14:textId="77777777" w:rsidR="008C524D" w:rsidRDefault="008C524D" w:rsidP="003129CD">
            <w:pPr>
              <w:spacing w:line="276" w:lineRule="auto"/>
              <w:jc w:val="center"/>
              <w:rPr>
                <w:b/>
              </w:rPr>
            </w:pPr>
            <w:r>
              <w:rPr>
                <w:b/>
              </w:rPr>
              <w:t>PhD Program:</w:t>
            </w:r>
          </w:p>
          <w:p w14:paraId="22BB759D" w14:textId="035E3B0A" w:rsidR="008C524D" w:rsidRPr="00441026" w:rsidRDefault="008C524D" w:rsidP="003129CD">
            <w:pPr>
              <w:spacing w:line="276" w:lineRule="auto"/>
              <w:jc w:val="center"/>
              <w:rPr>
                <w:b/>
              </w:rPr>
            </w:pPr>
            <w:r>
              <w:rPr>
                <w:b/>
              </w:rPr>
              <w:t>Pre-Candidacy</w:t>
            </w:r>
          </w:p>
        </w:tc>
        <w:tc>
          <w:tcPr>
            <w:tcW w:w="899" w:type="pct"/>
            <w:shd w:val="clear" w:color="auto" w:fill="F5F5F5"/>
            <w:vAlign w:val="center"/>
          </w:tcPr>
          <w:p w14:paraId="48BE022B" w14:textId="77777777" w:rsidR="008361A5" w:rsidRDefault="009C20A6" w:rsidP="003129CD">
            <w:pPr>
              <w:spacing w:line="276" w:lineRule="auto"/>
              <w:jc w:val="center"/>
              <w:rPr>
                <w:b/>
                <w:bCs/>
              </w:rPr>
            </w:pPr>
            <w:r w:rsidRPr="00441026">
              <w:rPr>
                <w:b/>
                <w:bCs/>
              </w:rPr>
              <w:t>Year 3</w:t>
            </w:r>
          </w:p>
          <w:p w14:paraId="6D567011" w14:textId="77777777" w:rsidR="008C524D" w:rsidRDefault="008C524D" w:rsidP="003129CD">
            <w:pPr>
              <w:spacing w:line="276" w:lineRule="auto"/>
              <w:jc w:val="center"/>
              <w:rPr>
                <w:b/>
                <w:bCs/>
              </w:rPr>
            </w:pPr>
            <w:r>
              <w:rPr>
                <w:b/>
                <w:bCs/>
              </w:rPr>
              <w:t>Pre-Proposal</w:t>
            </w:r>
          </w:p>
          <w:p w14:paraId="0C9BDFB4" w14:textId="643C0346" w:rsidR="008C524D" w:rsidRPr="00441026" w:rsidRDefault="008C524D" w:rsidP="003129CD">
            <w:pPr>
              <w:spacing w:line="276" w:lineRule="auto"/>
              <w:jc w:val="center"/>
              <w:rPr>
                <w:b/>
                <w:bCs/>
              </w:rPr>
            </w:pPr>
          </w:p>
        </w:tc>
        <w:tc>
          <w:tcPr>
            <w:tcW w:w="899" w:type="pct"/>
            <w:shd w:val="clear" w:color="auto" w:fill="F5F5F5"/>
            <w:vAlign w:val="center"/>
          </w:tcPr>
          <w:p w14:paraId="0902D24B" w14:textId="77777777" w:rsidR="008361A5" w:rsidRDefault="009C20A6" w:rsidP="003129CD">
            <w:pPr>
              <w:spacing w:line="276" w:lineRule="auto"/>
              <w:jc w:val="center"/>
              <w:rPr>
                <w:b/>
                <w:bCs/>
              </w:rPr>
            </w:pPr>
            <w:r w:rsidRPr="00441026">
              <w:rPr>
                <w:b/>
                <w:bCs/>
              </w:rPr>
              <w:t>Year 4</w:t>
            </w:r>
          </w:p>
          <w:p w14:paraId="732EFF93" w14:textId="77777777" w:rsidR="008C524D" w:rsidRDefault="008C524D" w:rsidP="003129CD">
            <w:pPr>
              <w:spacing w:line="276" w:lineRule="auto"/>
              <w:jc w:val="center"/>
              <w:rPr>
                <w:b/>
                <w:bCs/>
              </w:rPr>
            </w:pPr>
            <w:r>
              <w:rPr>
                <w:b/>
                <w:bCs/>
              </w:rPr>
              <w:t>Pre-Defense</w:t>
            </w:r>
          </w:p>
          <w:p w14:paraId="52E1C3CC" w14:textId="28161BA3" w:rsidR="008C524D" w:rsidRPr="00441026" w:rsidRDefault="008C524D" w:rsidP="003129CD">
            <w:pPr>
              <w:spacing w:line="276" w:lineRule="auto"/>
              <w:jc w:val="center"/>
              <w:rPr>
                <w:b/>
                <w:bCs/>
              </w:rPr>
            </w:pPr>
          </w:p>
        </w:tc>
      </w:tr>
      <w:tr w:rsidR="008361A5" w:rsidRPr="00441026" w14:paraId="2B4DB245" w14:textId="77777777" w:rsidTr="00F73724">
        <w:tc>
          <w:tcPr>
            <w:tcW w:w="506" w:type="pct"/>
          </w:tcPr>
          <w:p w14:paraId="29AA8F19" w14:textId="77777777" w:rsidR="008361A5" w:rsidRPr="00441026" w:rsidRDefault="008361A5" w:rsidP="003129CD">
            <w:pPr>
              <w:spacing w:line="276" w:lineRule="auto"/>
              <w:rPr>
                <w:b/>
              </w:rPr>
            </w:pPr>
            <w:r w:rsidRPr="00441026">
              <w:rPr>
                <w:b/>
              </w:rPr>
              <w:t>Scientific Presentation</w:t>
            </w:r>
          </w:p>
        </w:tc>
        <w:tc>
          <w:tcPr>
            <w:tcW w:w="899" w:type="pct"/>
          </w:tcPr>
          <w:p w14:paraId="0F4070E0" w14:textId="77777777" w:rsidR="008361A5" w:rsidRPr="00F73724" w:rsidRDefault="008361A5" w:rsidP="00F73724">
            <w:pPr>
              <w:ind w:right="-68"/>
            </w:pPr>
            <w:r w:rsidRPr="00F73724">
              <w:t xml:space="preserve">Attend </w:t>
            </w:r>
            <w:r w:rsidR="00E3026A" w:rsidRPr="00F73724">
              <w:t xml:space="preserve">SHRS </w:t>
            </w:r>
            <w:r w:rsidRPr="00F73724">
              <w:t>Grand Rounds but presenting is not required</w:t>
            </w:r>
          </w:p>
        </w:tc>
        <w:tc>
          <w:tcPr>
            <w:tcW w:w="899" w:type="pct"/>
          </w:tcPr>
          <w:p w14:paraId="3636FD18" w14:textId="77777777" w:rsidR="008361A5" w:rsidRPr="00F73724" w:rsidRDefault="00E3026A" w:rsidP="00F73724">
            <w:r w:rsidRPr="00F73724">
              <w:t xml:space="preserve">SHRS </w:t>
            </w:r>
            <w:r w:rsidR="008361A5" w:rsidRPr="00F73724">
              <w:t>Grand Rounds</w:t>
            </w:r>
          </w:p>
        </w:tc>
        <w:tc>
          <w:tcPr>
            <w:tcW w:w="899" w:type="pct"/>
          </w:tcPr>
          <w:p w14:paraId="769852A3" w14:textId="77777777" w:rsidR="008361A5" w:rsidRPr="00F73724" w:rsidRDefault="00E3026A" w:rsidP="00F73724">
            <w:r w:rsidRPr="00F73724">
              <w:t xml:space="preserve">SHRS </w:t>
            </w:r>
            <w:r w:rsidR="008361A5" w:rsidRPr="00F73724">
              <w:t>Grand Rounds</w:t>
            </w:r>
          </w:p>
          <w:p w14:paraId="4CA73E03" w14:textId="77777777" w:rsidR="008361A5" w:rsidRPr="00F73724" w:rsidRDefault="008361A5" w:rsidP="00F73724">
            <w:r w:rsidRPr="00F73724">
              <w:t xml:space="preserve">COM Research Day  </w:t>
            </w:r>
          </w:p>
          <w:p w14:paraId="4702CA3D" w14:textId="77777777" w:rsidR="008361A5" w:rsidRPr="00F73724" w:rsidRDefault="008361A5" w:rsidP="00F73724">
            <w:r w:rsidRPr="00F73724">
              <w:t>1 State/Regional conference</w:t>
            </w:r>
          </w:p>
        </w:tc>
        <w:tc>
          <w:tcPr>
            <w:tcW w:w="899" w:type="pct"/>
          </w:tcPr>
          <w:p w14:paraId="51155522" w14:textId="77777777" w:rsidR="008361A5" w:rsidRPr="00F73724" w:rsidRDefault="008361A5" w:rsidP="00F73724">
            <w:r w:rsidRPr="00F73724">
              <w:t>Poster presentations of Original Data at a national meeting</w:t>
            </w:r>
          </w:p>
          <w:p w14:paraId="3A6FE46D" w14:textId="77777777" w:rsidR="008361A5" w:rsidRPr="00F73724" w:rsidRDefault="008361A5" w:rsidP="00F73724">
            <w:r w:rsidRPr="00F73724">
              <w:t>COM Res Day</w:t>
            </w:r>
          </w:p>
        </w:tc>
        <w:tc>
          <w:tcPr>
            <w:tcW w:w="899" w:type="pct"/>
          </w:tcPr>
          <w:p w14:paraId="719AF2BA" w14:textId="77777777" w:rsidR="008361A5" w:rsidRPr="00F73724" w:rsidRDefault="008361A5" w:rsidP="00F73724">
            <w:r w:rsidRPr="00F73724">
              <w:t>Poster or platform presentation of Original Data at a national meeting</w:t>
            </w:r>
          </w:p>
          <w:p w14:paraId="605EAE33" w14:textId="77777777" w:rsidR="008361A5" w:rsidRPr="00F73724" w:rsidRDefault="008361A5" w:rsidP="00F73724">
            <w:r w:rsidRPr="00F73724">
              <w:t>COM Res Day</w:t>
            </w:r>
          </w:p>
        </w:tc>
      </w:tr>
      <w:tr w:rsidR="008361A5" w:rsidRPr="00441026" w14:paraId="61E9C338" w14:textId="77777777" w:rsidTr="00F73724">
        <w:tc>
          <w:tcPr>
            <w:tcW w:w="506" w:type="pct"/>
          </w:tcPr>
          <w:p w14:paraId="5EBCCF71" w14:textId="77777777" w:rsidR="008361A5" w:rsidRPr="00441026" w:rsidRDefault="008361A5" w:rsidP="003129CD">
            <w:pPr>
              <w:spacing w:line="276" w:lineRule="auto"/>
              <w:rPr>
                <w:b/>
              </w:rPr>
            </w:pPr>
            <w:r w:rsidRPr="00441026">
              <w:rPr>
                <w:b/>
              </w:rPr>
              <w:t>Manuscript Writing</w:t>
            </w:r>
          </w:p>
        </w:tc>
        <w:tc>
          <w:tcPr>
            <w:tcW w:w="899" w:type="pct"/>
          </w:tcPr>
          <w:p w14:paraId="0C6EFBBE" w14:textId="77777777" w:rsidR="008361A5" w:rsidRPr="00441026" w:rsidRDefault="008361A5" w:rsidP="003129CD">
            <w:pPr>
              <w:pStyle w:val="ListParagraph"/>
              <w:spacing w:line="276" w:lineRule="auto"/>
              <w:ind w:left="153" w:right="-68"/>
            </w:pPr>
          </w:p>
        </w:tc>
        <w:tc>
          <w:tcPr>
            <w:tcW w:w="899" w:type="pct"/>
          </w:tcPr>
          <w:p w14:paraId="18BC6BC3" w14:textId="77777777" w:rsidR="008361A5" w:rsidRPr="00F73724" w:rsidRDefault="008361A5" w:rsidP="00F73724">
            <w:r w:rsidRPr="00F73724">
              <w:t xml:space="preserve">Contribute data analysis and write-up of that analysis for a manuscript  </w:t>
            </w:r>
          </w:p>
          <w:p w14:paraId="0F7ED31D" w14:textId="77777777" w:rsidR="008361A5" w:rsidRPr="00441026" w:rsidRDefault="008361A5" w:rsidP="00F443FB">
            <w:pPr>
              <w:pStyle w:val="ListParagraph"/>
              <w:numPr>
                <w:ilvl w:val="1"/>
                <w:numId w:val="8"/>
              </w:numPr>
              <w:spacing w:line="276" w:lineRule="auto"/>
              <w:ind w:left="153" w:hanging="228"/>
              <w:jc w:val="center"/>
            </w:pPr>
            <w:r w:rsidRPr="00441026">
              <w:t>or –</w:t>
            </w:r>
          </w:p>
          <w:p w14:paraId="0F75A6A7" w14:textId="77777777" w:rsidR="008361A5" w:rsidRPr="00F73724" w:rsidRDefault="008361A5" w:rsidP="00F73724">
            <w:pPr>
              <w:ind w:left="-75"/>
            </w:pPr>
            <w:r w:rsidRPr="00F73724">
              <w:t>Co-author a review article within scientific focus area</w:t>
            </w:r>
          </w:p>
        </w:tc>
        <w:tc>
          <w:tcPr>
            <w:tcW w:w="899" w:type="pct"/>
          </w:tcPr>
          <w:p w14:paraId="2F87011A" w14:textId="77777777" w:rsidR="008361A5" w:rsidRPr="00F73724" w:rsidRDefault="008361A5" w:rsidP="00F73724">
            <w:r w:rsidRPr="00F73724">
              <w:t>Co-Author (first or middle) on a manuscript in preparation or in submission</w:t>
            </w:r>
          </w:p>
        </w:tc>
        <w:tc>
          <w:tcPr>
            <w:tcW w:w="899" w:type="pct"/>
          </w:tcPr>
          <w:p w14:paraId="69421145" w14:textId="77777777" w:rsidR="008361A5" w:rsidRPr="00F73724" w:rsidRDefault="008361A5" w:rsidP="00F73724">
            <w:r w:rsidRPr="00F73724">
              <w:t>Contribute to manuscript revisions &amp; resubmissions as needed</w:t>
            </w:r>
          </w:p>
        </w:tc>
        <w:tc>
          <w:tcPr>
            <w:tcW w:w="899" w:type="pct"/>
          </w:tcPr>
          <w:p w14:paraId="269D6134" w14:textId="77777777" w:rsidR="008361A5" w:rsidRPr="00F73724" w:rsidRDefault="008361A5" w:rsidP="00F73724">
            <w:r w:rsidRPr="00F73724">
              <w:t>To defend, the dissertation should be comprised of at least 3 original, journal level manuscripts</w:t>
            </w:r>
          </w:p>
          <w:p w14:paraId="7EA6D942" w14:textId="77777777" w:rsidR="008361A5" w:rsidRPr="00F73724" w:rsidRDefault="008361A5" w:rsidP="00F73724">
            <w:r w:rsidRPr="00F73724">
              <w:t>At least 1 first author, original manuscript will be submitted and under review before defending</w:t>
            </w:r>
          </w:p>
        </w:tc>
      </w:tr>
      <w:tr w:rsidR="008361A5" w:rsidRPr="00441026" w14:paraId="5E534C00" w14:textId="77777777" w:rsidTr="00F73724">
        <w:tc>
          <w:tcPr>
            <w:tcW w:w="506" w:type="pct"/>
          </w:tcPr>
          <w:p w14:paraId="5FF31A20" w14:textId="77777777" w:rsidR="008361A5" w:rsidRPr="00441026" w:rsidRDefault="008361A5" w:rsidP="003129CD">
            <w:pPr>
              <w:spacing w:line="276" w:lineRule="auto"/>
              <w:rPr>
                <w:b/>
              </w:rPr>
            </w:pPr>
            <w:r w:rsidRPr="00441026">
              <w:rPr>
                <w:b/>
              </w:rPr>
              <w:t>Grant Development</w:t>
            </w:r>
          </w:p>
        </w:tc>
        <w:tc>
          <w:tcPr>
            <w:tcW w:w="899" w:type="pct"/>
          </w:tcPr>
          <w:p w14:paraId="0C3E3537" w14:textId="77777777" w:rsidR="008361A5" w:rsidRPr="00441026" w:rsidRDefault="008361A5" w:rsidP="003129CD">
            <w:pPr>
              <w:pStyle w:val="ListParagraph"/>
              <w:spacing w:line="276" w:lineRule="auto"/>
              <w:ind w:left="153" w:right="-55"/>
            </w:pPr>
          </w:p>
        </w:tc>
        <w:tc>
          <w:tcPr>
            <w:tcW w:w="899" w:type="pct"/>
          </w:tcPr>
          <w:p w14:paraId="498C2E8F" w14:textId="77777777" w:rsidR="008361A5" w:rsidRPr="00F73724" w:rsidRDefault="008361A5" w:rsidP="00F73724">
            <w:r w:rsidRPr="00F73724">
              <w:t>Critically review NIH research grant proposal</w:t>
            </w:r>
          </w:p>
        </w:tc>
        <w:tc>
          <w:tcPr>
            <w:tcW w:w="899" w:type="pct"/>
          </w:tcPr>
          <w:p w14:paraId="21E30AE7" w14:textId="6A8CFC59" w:rsidR="008361A5" w:rsidRPr="00F73724" w:rsidRDefault="008361A5" w:rsidP="00F73724">
            <w:r w:rsidRPr="00F73724">
              <w:t xml:space="preserve">Prepare RO1 </w:t>
            </w:r>
            <w:r w:rsidR="00EB5657" w:rsidRPr="00F73724">
              <w:t xml:space="preserve">or equivalent </w:t>
            </w:r>
            <w:r w:rsidRPr="00F73724">
              <w:t>grant proposal</w:t>
            </w:r>
            <w:proofErr w:type="gramStart"/>
            <w:r w:rsidRPr="00F73724">
              <w:t>*  for</w:t>
            </w:r>
            <w:proofErr w:type="gramEnd"/>
            <w:r w:rsidRPr="00F73724">
              <w:t xml:space="preserve"> candidacy exam using topic defined by committee</w:t>
            </w:r>
          </w:p>
          <w:p w14:paraId="1E26096D" w14:textId="01413497" w:rsidR="008361A5" w:rsidRPr="00F73724" w:rsidRDefault="008361A5" w:rsidP="00F73724">
            <w:r w:rsidRPr="00F73724">
              <w:t xml:space="preserve">(*use full </w:t>
            </w:r>
            <w:r w:rsidR="006C66A9">
              <w:t>&lt;</w:t>
            </w:r>
            <w:r w:rsidRPr="00F73724">
              <w:t xml:space="preserve">25 </w:t>
            </w:r>
            <w:proofErr w:type="spellStart"/>
            <w:r w:rsidRPr="00F73724">
              <w:t>pg</w:t>
            </w:r>
            <w:proofErr w:type="spellEnd"/>
            <w:r w:rsidRPr="00F73724">
              <w:t xml:space="preserve"> proposal format)</w:t>
            </w:r>
          </w:p>
        </w:tc>
        <w:tc>
          <w:tcPr>
            <w:tcW w:w="899" w:type="pct"/>
          </w:tcPr>
          <w:p w14:paraId="34445558" w14:textId="77777777" w:rsidR="008361A5" w:rsidRPr="00F73724" w:rsidRDefault="008361A5" w:rsidP="00F73724">
            <w:r w:rsidRPr="00F73724">
              <w:t>Submit NRSA or other grants as available for pre-doctoral traineeships</w:t>
            </w:r>
          </w:p>
        </w:tc>
        <w:tc>
          <w:tcPr>
            <w:tcW w:w="899" w:type="pct"/>
          </w:tcPr>
          <w:p w14:paraId="3C8AD408" w14:textId="77777777" w:rsidR="008361A5" w:rsidRPr="00F73724" w:rsidRDefault="008361A5" w:rsidP="00F73724">
            <w:r w:rsidRPr="00F73724">
              <w:t>Delineate scope of future research for mentor and student to avoid conflict</w:t>
            </w:r>
          </w:p>
          <w:p w14:paraId="34F50030" w14:textId="77777777" w:rsidR="008361A5" w:rsidRPr="00F73724" w:rsidRDefault="008361A5" w:rsidP="00F73724">
            <w:r w:rsidRPr="00F73724">
              <w:t xml:space="preserve">Identify </w:t>
            </w:r>
            <w:proofErr w:type="gramStart"/>
            <w:r w:rsidRPr="00F73724">
              <w:t>postdoc  positions</w:t>
            </w:r>
            <w:proofErr w:type="gramEnd"/>
            <w:r w:rsidRPr="00F73724">
              <w:t xml:space="preserve">, faculty positions or future research options </w:t>
            </w:r>
          </w:p>
          <w:p w14:paraId="3614FDA4" w14:textId="77777777" w:rsidR="008361A5" w:rsidRPr="00F73724" w:rsidRDefault="008361A5" w:rsidP="00F73724">
            <w:r w:rsidRPr="00F73724">
              <w:t>Find grant opportunities for next phase of career</w:t>
            </w:r>
          </w:p>
        </w:tc>
      </w:tr>
      <w:tr w:rsidR="008361A5" w:rsidRPr="00441026" w14:paraId="33F78D26" w14:textId="77777777" w:rsidTr="00F73724">
        <w:trPr>
          <w:trHeight w:val="5300"/>
        </w:trPr>
        <w:tc>
          <w:tcPr>
            <w:tcW w:w="506" w:type="pct"/>
          </w:tcPr>
          <w:p w14:paraId="3C978A85" w14:textId="77777777" w:rsidR="008361A5" w:rsidRPr="00441026" w:rsidRDefault="008361A5" w:rsidP="003129CD">
            <w:pPr>
              <w:spacing w:line="276" w:lineRule="auto"/>
              <w:rPr>
                <w:b/>
              </w:rPr>
            </w:pPr>
            <w:r w:rsidRPr="00441026">
              <w:rPr>
                <w:b/>
              </w:rPr>
              <w:lastRenderedPageBreak/>
              <w:t>Experimental Training</w:t>
            </w:r>
          </w:p>
        </w:tc>
        <w:tc>
          <w:tcPr>
            <w:tcW w:w="899" w:type="pct"/>
          </w:tcPr>
          <w:p w14:paraId="1CA9E716" w14:textId="77777777" w:rsidR="008361A5" w:rsidRPr="00F73724" w:rsidRDefault="008361A5" w:rsidP="00F73724">
            <w:pPr>
              <w:ind w:right="-68"/>
            </w:pPr>
            <w:r w:rsidRPr="00F73724">
              <w:t>Actively participate in:</w:t>
            </w:r>
          </w:p>
          <w:p w14:paraId="3D12F782" w14:textId="77777777" w:rsidR="008361A5" w:rsidRPr="00441026" w:rsidRDefault="008361A5" w:rsidP="00F443FB">
            <w:pPr>
              <w:pStyle w:val="ListParagraph"/>
              <w:numPr>
                <w:ilvl w:val="1"/>
                <w:numId w:val="8"/>
              </w:numPr>
              <w:spacing w:line="276" w:lineRule="auto"/>
              <w:ind w:left="333" w:right="-68" w:hanging="180"/>
            </w:pPr>
            <w:r w:rsidRPr="00441026">
              <w:t>data collection</w:t>
            </w:r>
          </w:p>
          <w:p w14:paraId="1BADF8C4" w14:textId="77777777" w:rsidR="008361A5" w:rsidRPr="00441026" w:rsidRDefault="008361A5" w:rsidP="00F443FB">
            <w:pPr>
              <w:pStyle w:val="ListParagraph"/>
              <w:numPr>
                <w:ilvl w:val="1"/>
                <w:numId w:val="8"/>
              </w:numPr>
              <w:spacing w:line="276" w:lineRule="auto"/>
              <w:ind w:left="333" w:right="-68" w:hanging="180"/>
            </w:pPr>
            <w:r w:rsidRPr="00441026">
              <w:t>analysis</w:t>
            </w:r>
          </w:p>
          <w:p w14:paraId="7C2D3611" w14:textId="77777777" w:rsidR="008361A5" w:rsidRPr="00441026" w:rsidRDefault="008361A5" w:rsidP="00F443FB">
            <w:pPr>
              <w:pStyle w:val="ListParagraph"/>
              <w:numPr>
                <w:ilvl w:val="1"/>
                <w:numId w:val="8"/>
              </w:numPr>
              <w:spacing w:line="276" w:lineRule="auto"/>
              <w:ind w:left="333" w:right="-68" w:hanging="180"/>
            </w:pPr>
            <w:r w:rsidRPr="00441026">
              <w:t>preparation of results</w:t>
            </w:r>
          </w:p>
          <w:p w14:paraId="6D801339" w14:textId="77777777" w:rsidR="008361A5" w:rsidRPr="00441026" w:rsidRDefault="008361A5" w:rsidP="00F443FB">
            <w:pPr>
              <w:pStyle w:val="ListParagraph"/>
              <w:numPr>
                <w:ilvl w:val="1"/>
                <w:numId w:val="8"/>
              </w:numPr>
              <w:spacing w:line="276" w:lineRule="auto"/>
              <w:ind w:left="333" w:right="-68" w:hanging="180"/>
            </w:pPr>
            <w:r w:rsidRPr="00441026">
              <w:t xml:space="preserve">preparation of figures </w:t>
            </w:r>
          </w:p>
          <w:p w14:paraId="656E6505" w14:textId="77777777" w:rsidR="008361A5" w:rsidRPr="00F73724" w:rsidRDefault="008361A5" w:rsidP="00F73724">
            <w:pPr>
              <w:ind w:right="-68"/>
            </w:pPr>
            <w:r w:rsidRPr="00F73724">
              <w:t>Critical review of literature</w:t>
            </w:r>
          </w:p>
          <w:p w14:paraId="57265FA2" w14:textId="77777777" w:rsidR="008361A5" w:rsidRPr="00F73724" w:rsidRDefault="008361A5" w:rsidP="00F73724">
            <w:pPr>
              <w:ind w:right="-68"/>
            </w:pPr>
            <w:r w:rsidRPr="00F73724">
              <w:t>Complete Research Specialization Requirements as applicable</w:t>
            </w:r>
          </w:p>
        </w:tc>
        <w:tc>
          <w:tcPr>
            <w:tcW w:w="899" w:type="pct"/>
          </w:tcPr>
          <w:p w14:paraId="762FBC7D" w14:textId="77777777" w:rsidR="008361A5" w:rsidRPr="00F73724" w:rsidRDefault="008361A5" w:rsidP="00F73724">
            <w:r w:rsidRPr="00F73724">
              <w:t>Actively participate in:</w:t>
            </w:r>
          </w:p>
          <w:p w14:paraId="205F042B" w14:textId="77777777" w:rsidR="008361A5" w:rsidRPr="00441026" w:rsidRDefault="008361A5" w:rsidP="00F443FB">
            <w:pPr>
              <w:pStyle w:val="ListParagraph"/>
              <w:numPr>
                <w:ilvl w:val="1"/>
                <w:numId w:val="8"/>
              </w:numPr>
              <w:spacing w:line="276" w:lineRule="auto"/>
              <w:ind w:left="333" w:hanging="180"/>
            </w:pPr>
            <w:r w:rsidRPr="00441026">
              <w:t>data collection</w:t>
            </w:r>
          </w:p>
          <w:p w14:paraId="782FA9BA" w14:textId="77777777" w:rsidR="008361A5" w:rsidRPr="00441026" w:rsidRDefault="008361A5" w:rsidP="00F443FB">
            <w:pPr>
              <w:pStyle w:val="ListParagraph"/>
              <w:numPr>
                <w:ilvl w:val="1"/>
                <w:numId w:val="8"/>
              </w:numPr>
              <w:spacing w:line="276" w:lineRule="auto"/>
              <w:ind w:left="333" w:hanging="180"/>
            </w:pPr>
            <w:r w:rsidRPr="00441026">
              <w:t>analysis</w:t>
            </w:r>
          </w:p>
          <w:p w14:paraId="578F490B" w14:textId="77777777" w:rsidR="008361A5" w:rsidRPr="00441026" w:rsidRDefault="008361A5" w:rsidP="00F443FB">
            <w:pPr>
              <w:pStyle w:val="ListParagraph"/>
              <w:numPr>
                <w:ilvl w:val="1"/>
                <w:numId w:val="8"/>
              </w:numPr>
              <w:spacing w:line="276" w:lineRule="auto"/>
              <w:ind w:left="333" w:hanging="180"/>
            </w:pPr>
            <w:r w:rsidRPr="00441026">
              <w:t>preparation of results</w:t>
            </w:r>
          </w:p>
          <w:p w14:paraId="2EF20A3B" w14:textId="77777777" w:rsidR="008361A5" w:rsidRPr="00441026" w:rsidRDefault="008361A5" w:rsidP="00F443FB">
            <w:pPr>
              <w:pStyle w:val="ListParagraph"/>
              <w:numPr>
                <w:ilvl w:val="1"/>
                <w:numId w:val="8"/>
              </w:numPr>
              <w:spacing w:line="276" w:lineRule="auto"/>
              <w:ind w:left="333" w:hanging="180"/>
            </w:pPr>
            <w:r w:rsidRPr="00441026">
              <w:t xml:space="preserve">preparation of figures </w:t>
            </w:r>
          </w:p>
          <w:p w14:paraId="167F4E1B" w14:textId="77777777" w:rsidR="008361A5" w:rsidRPr="00F73724" w:rsidRDefault="008361A5" w:rsidP="00F73724">
            <w:r w:rsidRPr="00F73724">
              <w:t>Critical review of literature</w:t>
            </w:r>
          </w:p>
        </w:tc>
        <w:tc>
          <w:tcPr>
            <w:tcW w:w="899" w:type="pct"/>
          </w:tcPr>
          <w:p w14:paraId="2CE41F07" w14:textId="77777777" w:rsidR="008361A5" w:rsidRPr="00F73724" w:rsidRDefault="008361A5" w:rsidP="00F73724">
            <w:r w:rsidRPr="00F73724">
              <w:t>Formulate hypotheses &amp; specific aims</w:t>
            </w:r>
          </w:p>
          <w:p w14:paraId="46871261" w14:textId="77777777" w:rsidR="008361A5" w:rsidRPr="00F73724" w:rsidRDefault="008361A5" w:rsidP="00F73724">
            <w:r w:rsidRPr="00F73724">
              <w:t>Contribute to experimental design</w:t>
            </w:r>
          </w:p>
          <w:p w14:paraId="46D8EDFA" w14:textId="77777777" w:rsidR="008361A5" w:rsidRPr="00F73724" w:rsidRDefault="008361A5" w:rsidP="00F73724">
            <w:r w:rsidRPr="00F73724">
              <w:t>Collect preliminary data</w:t>
            </w:r>
          </w:p>
          <w:p w14:paraId="0B2E6864" w14:textId="77777777" w:rsidR="008361A5" w:rsidRPr="00F73724" w:rsidRDefault="008361A5" w:rsidP="00F73724">
            <w:r w:rsidRPr="00F73724">
              <w:t>Critical review of literature</w:t>
            </w:r>
          </w:p>
        </w:tc>
        <w:tc>
          <w:tcPr>
            <w:tcW w:w="899" w:type="pct"/>
          </w:tcPr>
          <w:p w14:paraId="0E676C45" w14:textId="77777777" w:rsidR="008361A5" w:rsidRPr="00F73724" w:rsidRDefault="008361A5" w:rsidP="00F73724">
            <w:r w:rsidRPr="00F73724">
              <w:t>Create one or more original hypotheses within scientific focus area</w:t>
            </w:r>
          </w:p>
          <w:p w14:paraId="30B13F6D" w14:textId="77777777" w:rsidR="008361A5" w:rsidRPr="00F73724" w:rsidRDefault="008361A5" w:rsidP="00F73724">
            <w:r w:rsidRPr="00F73724">
              <w:t>Complete pilot study/ systematic review to support proposal</w:t>
            </w:r>
          </w:p>
          <w:p w14:paraId="1ADB0075" w14:textId="77777777" w:rsidR="008361A5" w:rsidRPr="00F73724" w:rsidRDefault="008361A5" w:rsidP="00F73724">
            <w:r w:rsidRPr="00F73724">
              <w:t>Within 3 months of passing the candidacy exam, establish the proposal committee and meet to determine availability of resources, originality of idea, sufficient scope of work</w:t>
            </w:r>
          </w:p>
        </w:tc>
        <w:tc>
          <w:tcPr>
            <w:tcW w:w="899" w:type="pct"/>
          </w:tcPr>
          <w:p w14:paraId="5EAD4365" w14:textId="77777777" w:rsidR="008361A5" w:rsidRPr="00F73724" w:rsidRDefault="008361A5" w:rsidP="00F73724">
            <w:r w:rsidRPr="00F73724">
              <w:t>Complete data collection</w:t>
            </w:r>
          </w:p>
          <w:p w14:paraId="37FF710E" w14:textId="77777777" w:rsidR="008361A5" w:rsidRPr="00F73724" w:rsidRDefault="008361A5" w:rsidP="00F73724">
            <w:r w:rsidRPr="00F73724">
              <w:t>Data analysis</w:t>
            </w:r>
          </w:p>
          <w:p w14:paraId="5DA0E71F" w14:textId="77777777" w:rsidR="008361A5" w:rsidRPr="00F73724" w:rsidRDefault="008361A5" w:rsidP="00F73724">
            <w:r w:rsidRPr="00F73724">
              <w:t>Data write-up</w:t>
            </w:r>
          </w:p>
          <w:p w14:paraId="00CF8395" w14:textId="77777777" w:rsidR="008361A5" w:rsidRPr="00F73724" w:rsidRDefault="008361A5" w:rsidP="00F73724">
            <w:r w:rsidRPr="00F73724">
              <w:t>Meet proposal requirements</w:t>
            </w:r>
          </w:p>
        </w:tc>
      </w:tr>
    </w:tbl>
    <w:p w14:paraId="4B7D9460" w14:textId="77777777" w:rsidR="008971C9" w:rsidRDefault="008971C9" w:rsidP="007F032D">
      <w:pPr>
        <w:pStyle w:val="Heading2"/>
        <w:sectPr w:rsidR="008971C9" w:rsidSect="008971C9">
          <w:pgSz w:w="15840" w:h="12240" w:orient="landscape"/>
          <w:pgMar w:top="720" w:right="720" w:bottom="720" w:left="720" w:header="720" w:footer="720" w:gutter="0"/>
          <w:cols w:space="720"/>
          <w:titlePg/>
          <w:docGrid w:linePitch="360"/>
        </w:sectPr>
      </w:pPr>
    </w:p>
    <w:p w14:paraId="5CE36806" w14:textId="2BE5A899" w:rsidR="007F032D" w:rsidRDefault="00695969" w:rsidP="007F032D">
      <w:pPr>
        <w:pStyle w:val="Heading2"/>
      </w:pPr>
      <w:bookmarkStart w:id="145" w:name="_Toc132628934"/>
      <w:bookmarkStart w:id="146" w:name="_Toc141101215"/>
      <w:r>
        <w:lastRenderedPageBreak/>
        <w:t>Probation</w:t>
      </w:r>
      <w:r w:rsidR="007639B6">
        <w:t xml:space="preserve"> and Reasonable Progress</w:t>
      </w:r>
      <w:r w:rsidR="003B1600">
        <w:t xml:space="preserve"> </w:t>
      </w:r>
      <w:r w:rsidR="00EC09C9">
        <w:t>10</w:t>
      </w:r>
      <w:r w:rsidR="003B1600">
        <w:t>.5</w:t>
      </w:r>
      <w:bookmarkEnd w:id="145"/>
      <w:bookmarkEnd w:id="146"/>
    </w:p>
    <w:p w14:paraId="71E72E8C" w14:textId="28D3FF66" w:rsidR="008361A5" w:rsidRPr="00441026" w:rsidRDefault="00695969" w:rsidP="003129CD">
      <w:r w:rsidRPr="00441026">
        <w:t xml:space="preserve">Student progress will be measured according to </w:t>
      </w:r>
      <w:r w:rsidR="00C93584" w:rsidRPr="00441026">
        <w:t xml:space="preserve">maintaining appropriate </w:t>
      </w:r>
      <w:r w:rsidR="0044376D" w:rsidRPr="00441026">
        <w:t xml:space="preserve">professional standards </w:t>
      </w:r>
      <w:r w:rsidR="00D167F9" w:rsidRPr="00441026">
        <w:t>and</w:t>
      </w:r>
      <w:r w:rsidR="00C93584" w:rsidRPr="00441026">
        <w:t xml:space="preserve"> behaviors as well as </w:t>
      </w:r>
      <w:r w:rsidRPr="00441026">
        <w:t xml:space="preserve">accomplishing the appropriate milestones within the time periods described. </w:t>
      </w:r>
      <w:r w:rsidR="007F454F" w:rsidRPr="00441026">
        <w:t xml:space="preserve"> A formal review of the student</w:t>
      </w:r>
      <w:r w:rsidR="00C93584" w:rsidRPr="00441026">
        <w:t>’</w:t>
      </w:r>
      <w:r w:rsidR="007F454F" w:rsidRPr="00441026">
        <w:t xml:space="preserve">s </w:t>
      </w:r>
      <w:r w:rsidR="00C93584" w:rsidRPr="00441026">
        <w:t xml:space="preserve">behavior and </w:t>
      </w:r>
      <w:r w:rsidR="007F454F" w:rsidRPr="00441026">
        <w:t xml:space="preserve">work toward the milestones will be completed at least annually by the HRS PhD Program Director.  </w:t>
      </w:r>
      <w:r w:rsidRPr="00441026">
        <w:t>If progress is deemed insufficient, a written warning of probation and description of expected progress will be provided to the student and the advisor by the PhD Program Director.  Written expectations within a specific time frame will be determined mutually by the PhD Program Director and the student’s advisor.  These written expectations will be reviewed, amended</w:t>
      </w:r>
      <w:r w:rsidR="00C93584" w:rsidRPr="00441026">
        <w:t>,</w:t>
      </w:r>
      <w:r w:rsidRPr="00441026">
        <w:t xml:space="preserve"> and approved by the HRS Graduate Studies Committee.</w:t>
      </w:r>
      <w:r w:rsidR="00D26805" w:rsidRPr="00441026">
        <w:t xml:space="preserve">  </w:t>
      </w:r>
      <w:r w:rsidR="00882410" w:rsidRPr="00441026">
        <w:t>The student, advisor</w:t>
      </w:r>
      <w:r w:rsidR="00C93584" w:rsidRPr="00441026">
        <w:t>,</w:t>
      </w:r>
      <w:r w:rsidR="00882410" w:rsidRPr="00441026">
        <w:t xml:space="preserve"> and graduate school will be notified in writing of the stu</w:t>
      </w:r>
      <w:r w:rsidR="00A36C70" w:rsidRPr="00441026">
        <w:t>dent being placed on probation,</w:t>
      </w:r>
      <w:r w:rsidR="00882410" w:rsidRPr="00441026">
        <w:t xml:space="preserve"> a full listing of the expected performance criteria approved by the HRS Graduate Studies Committee, and that failure to meet these expectations</w:t>
      </w:r>
      <w:r w:rsidR="00C93584" w:rsidRPr="00441026">
        <w:t xml:space="preserve"> </w:t>
      </w:r>
      <w:r w:rsidR="004E41C1" w:rsidRPr="00441026">
        <w:t>with</w:t>
      </w:r>
      <w:r w:rsidR="00C93584" w:rsidRPr="00441026">
        <w:t>in an established timeframe</w:t>
      </w:r>
      <w:r w:rsidR="00882410" w:rsidRPr="00441026">
        <w:t xml:space="preserve"> will result in disenrollment from the program.  </w:t>
      </w:r>
      <w:r w:rsidRPr="00441026">
        <w:t>Failure to meet the approved expectations under the stipulated time frames will constitute failure to progress and warrant disenrollment from the program.</w:t>
      </w:r>
    </w:p>
    <w:p w14:paraId="4CF1A97E" w14:textId="5B64A9FD" w:rsidR="007639B6" w:rsidRPr="00441026" w:rsidRDefault="007639B6" w:rsidP="003129CD">
      <w:r w:rsidRPr="00441026">
        <w:t xml:space="preserve">Students may also be placed on </w:t>
      </w:r>
      <w:r w:rsidR="00C816A7" w:rsidRPr="00441026">
        <w:t xml:space="preserve">academic </w:t>
      </w:r>
      <w:r w:rsidRPr="00441026">
        <w:t>probation due to poor grades as stipulated by the Graduate School handbook. A student who</w:t>
      </w:r>
      <w:r w:rsidR="004E41C1" w:rsidRPr="00441026">
        <w:t xml:space="preserve">se GPA </w:t>
      </w:r>
      <w:r w:rsidRPr="00441026">
        <w:t>falls below 3.0 after 9 graduate credit hours have been attempted is placed on probation by the Dean of the Graduate School. A student who raises the</w:t>
      </w:r>
      <w:r w:rsidR="004E41C1" w:rsidRPr="00441026">
        <w:t xml:space="preserve">ir GPA </w:t>
      </w:r>
      <w:r w:rsidRPr="00441026">
        <w:t>to 3.0 or above is removed from probation by the graduate school.</w:t>
      </w:r>
    </w:p>
    <w:p w14:paraId="6E0031B2" w14:textId="77777777" w:rsidR="007639B6" w:rsidRPr="00441026" w:rsidRDefault="007639B6" w:rsidP="003129CD">
      <w:r w:rsidRPr="00441026">
        <w:t>A student on probation may not be appointed or reappointed as a graduate associate.</w:t>
      </w:r>
    </w:p>
    <w:p w14:paraId="187F5B39" w14:textId="67F9A7FF" w:rsidR="00216056" w:rsidRPr="00441026" w:rsidRDefault="00216056" w:rsidP="003129CD">
      <w:r w:rsidRPr="00441026">
        <w:t xml:space="preserve">A student who has been placed on probation and who then satisfies the expected performance criteria within the specified time is placed in good standing by the HRS Graduate Studies committee.  The </w:t>
      </w:r>
      <w:r w:rsidR="00FE3A55" w:rsidRPr="00441026">
        <w:t>G</w:t>
      </w:r>
      <w:r w:rsidRPr="00441026">
        <w:t xml:space="preserve">raduate </w:t>
      </w:r>
      <w:r w:rsidR="00FE3A55" w:rsidRPr="00441026">
        <w:t>S</w:t>
      </w:r>
      <w:r w:rsidRPr="00441026">
        <w:t>chool, student and faculty advisor will be notified in writing of the change in status.</w:t>
      </w:r>
    </w:p>
    <w:p w14:paraId="710BBDA8" w14:textId="04EF6437" w:rsidR="007F032D" w:rsidRDefault="00CD08CD" w:rsidP="007F032D">
      <w:pPr>
        <w:pStyle w:val="Heading2"/>
      </w:pPr>
      <w:bookmarkStart w:id="147" w:name="_Toc132628935"/>
      <w:bookmarkStart w:id="148" w:name="_Toc141101216"/>
      <w:r>
        <w:t>Disenrollment Policy</w:t>
      </w:r>
      <w:r w:rsidR="003B1600">
        <w:t xml:space="preserve"> </w:t>
      </w:r>
      <w:r w:rsidR="00EC09C9">
        <w:t>10</w:t>
      </w:r>
      <w:r w:rsidR="003B1600">
        <w:t>.6</w:t>
      </w:r>
      <w:bookmarkEnd w:id="147"/>
      <w:bookmarkEnd w:id="148"/>
    </w:p>
    <w:p w14:paraId="68DB605D" w14:textId="5D6E71AC" w:rsidR="009D3F66" w:rsidRPr="00441026" w:rsidRDefault="005E5D83" w:rsidP="003129CD">
      <w:r w:rsidRPr="00441026">
        <w:t xml:space="preserve">Disenrollment from the HRS </w:t>
      </w:r>
      <w:r w:rsidR="007639B6" w:rsidRPr="00441026">
        <w:t xml:space="preserve">PhD </w:t>
      </w:r>
      <w:r w:rsidRPr="00441026">
        <w:t>program will occur if a student</w:t>
      </w:r>
      <w:r w:rsidR="009D3F66" w:rsidRPr="00441026">
        <w:t>:</w:t>
      </w:r>
    </w:p>
    <w:p w14:paraId="430CB4A4" w14:textId="187BD133" w:rsidR="009D3F66" w:rsidRPr="00441026" w:rsidRDefault="006A52B2" w:rsidP="00F443FB">
      <w:pPr>
        <w:pStyle w:val="ListParagraph"/>
        <w:numPr>
          <w:ilvl w:val="0"/>
          <w:numId w:val="12"/>
        </w:numPr>
      </w:pPr>
      <w:r w:rsidRPr="00441026">
        <w:t>F</w:t>
      </w:r>
      <w:r w:rsidR="005E5D83" w:rsidRPr="00441026">
        <w:t xml:space="preserve">ails to </w:t>
      </w:r>
      <w:r w:rsidR="008F6618" w:rsidRPr="00441026">
        <w:t xml:space="preserve">adequately </w:t>
      </w:r>
      <w:r w:rsidR="005E5D83" w:rsidRPr="00441026">
        <w:t xml:space="preserve">progress in the </w:t>
      </w:r>
      <w:r w:rsidR="009D3F66" w:rsidRPr="00441026">
        <w:t xml:space="preserve">HRS PhD </w:t>
      </w:r>
      <w:r w:rsidR="005E5D83" w:rsidRPr="00441026">
        <w:t>program</w:t>
      </w:r>
    </w:p>
    <w:p w14:paraId="597ABDC9" w14:textId="77777777" w:rsidR="009D3F66" w:rsidRPr="00441026" w:rsidRDefault="006A52B2" w:rsidP="00F443FB">
      <w:pPr>
        <w:pStyle w:val="ListParagraph"/>
        <w:numPr>
          <w:ilvl w:val="0"/>
          <w:numId w:val="12"/>
        </w:numPr>
      </w:pPr>
      <w:r w:rsidRPr="00441026">
        <w:t>D</w:t>
      </w:r>
      <w:r w:rsidR="009D3F66" w:rsidRPr="00441026">
        <w:t>oes not meet performance criteria established as part of probation</w:t>
      </w:r>
    </w:p>
    <w:p w14:paraId="54CFA96D" w14:textId="257FA92F" w:rsidR="009D3F66" w:rsidRPr="00441026" w:rsidRDefault="006A52B2" w:rsidP="00F443FB">
      <w:pPr>
        <w:pStyle w:val="ListParagraph"/>
        <w:numPr>
          <w:ilvl w:val="0"/>
          <w:numId w:val="12"/>
        </w:numPr>
      </w:pPr>
      <w:r w:rsidRPr="00441026">
        <w:t>I</w:t>
      </w:r>
      <w:r w:rsidR="009D3F66" w:rsidRPr="00441026">
        <w:t>s</w:t>
      </w:r>
      <w:r w:rsidR="005E5D83" w:rsidRPr="00441026">
        <w:t xml:space="preserve"> found to engage in prohibited conduct as listed in </w:t>
      </w:r>
      <w:hyperlink r:id="rId31" w:history="1">
        <w:r w:rsidR="005E5D83" w:rsidRPr="00F73724">
          <w:rPr>
            <w:rStyle w:val="Hyperlink"/>
          </w:rPr>
          <w:t>Code of Student Conduct 3335-23-04</w:t>
        </w:r>
      </w:hyperlink>
      <w:r w:rsidR="005E5D83" w:rsidRPr="00441026">
        <w:t xml:space="preserve"> </w:t>
      </w:r>
      <w:r w:rsidR="00D26805" w:rsidRPr="00441026">
        <w:t xml:space="preserve"> </w:t>
      </w:r>
    </w:p>
    <w:p w14:paraId="3DA39988" w14:textId="61156166" w:rsidR="009D3F66" w:rsidRPr="00441026" w:rsidRDefault="006A52B2" w:rsidP="00F443FB">
      <w:pPr>
        <w:pStyle w:val="ListParagraph"/>
        <w:numPr>
          <w:ilvl w:val="0"/>
          <w:numId w:val="12"/>
        </w:numPr>
      </w:pPr>
      <w:r w:rsidRPr="00441026">
        <w:t>I</w:t>
      </w:r>
      <w:r w:rsidR="009D3F66" w:rsidRPr="00441026">
        <w:t xml:space="preserve">s found to engage in prohibited conduct as listed in </w:t>
      </w:r>
      <w:r w:rsidR="00D26805" w:rsidRPr="00441026">
        <w:t>the Graduate Student Code of Research and Scholarly conduct (Appendix C of the Graduate School Handbook)</w:t>
      </w:r>
    </w:p>
    <w:p w14:paraId="0C467806" w14:textId="32BB3F25" w:rsidR="008F6618" w:rsidRPr="00441026" w:rsidRDefault="008F6618" w:rsidP="00F443FB">
      <w:pPr>
        <w:pStyle w:val="ListParagraph"/>
        <w:numPr>
          <w:ilvl w:val="0"/>
          <w:numId w:val="12"/>
        </w:numPr>
      </w:pPr>
      <w:r w:rsidRPr="00441026">
        <w:t>Is found to engage in prohibited conduct as listed in the HRS Student Handbook or the HRS PhD Program Handbook</w:t>
      </w:r>
    </w:p>
    <w:p w14:paraId="4845D591" w14:textId="3B45A70E" w:rsidR="009D3F66" w:rsidRPr="00441026" w:rsidRDefault="006A52B2" w:rsidP="00F443FB">
      <w:pPr>
        <w:pStyle w:val="ListParagraph"/>
        <w:numPr>
          <w:ilvl w:val="0"/>
          <w:numId w:val="12"/>
        </w:numPr>
      </w:pPr>
      <w:r w:rsidRPr="00441026">
        <w:t>H</w:t>
      </w:r>
      <w:r w:rsidR="009D3F66" w:rsidRPr="00441026">
        <w:t>as two unsatisfactory attempts at the candidacy examination or final oral examination</w:t>
      </w:r>
    </w:p>
    <w:p w14:paraId="7A2699BA" w14:textId="0178FBDF" w:rsidR="00C42FC8" w:rsidRPr="00441026" w:rsidRDefault="00C42FC8" w:rsidP="00D57C77">
      <w:r w:rsidRPr="00441026">
        <w:t>Procedures:</w:t>
      </w:r>
    </w:p>
    <w:p w14:paraId="749CB452" w14:textId="57B0B4E6" w:rsidR="00C42FC8" w:rsidRPr="00441026" w:rsidRDefault="00C42FC8" w:rsidP="00D76767">
      <w:r w:rsidRPr="00441026">
        <w:t xml:space="preserve">If the </w:t>
      </w:r>
      <w:r w:rsidR="00D76767" w:rsidRPr="00441026">
        <w:t>student is found to not meet expectations or is not making adequate progress</w:t>
      </w:r>
      <w:r w:rsidRPr="00441026">
        <w:t>, probation is issued by the Graduate School</w:t>
      </w:r>
      <w:r w:rsidR="00D76767" w:rsidRPr="00441026">
        <w:t xml:space="preserve">. </w:t>
      </w:r>
      <w:r w:rsidRPr="00441026">
        <w:t>The student will be warned that dismissal from the graduate program</w:t>
      </w:r>
      <w:r w:rsidR="00D76767" w:rsidRPr="00441026">
        <w:t xml:space="preserve"> will occur</w:t>
      </w:r>
      <w:r w:rsidRPr="00441026">
        <w:t xml:space="preserve"> if the record does not improve</w:t>
      </w:r>
      <w:r w:rsidR="00D76767" w:rsidRPr="00441026">
        <w:t xml:space="preserve"> according to a plan for improvement agreed upon by the Graduate </w:t>
      </w:r>
      <w:r w:rsidR="00D76767" w:rsidRPr="00441026">
        <w:lastRenderedPageBreak/>
        <w:t xml:space="preserve">Program Director and the </w:t>
      </w:r>
      <w:r w:rsidR="00FE3A55" w:rsidRPr="00441026">
        <w:t>faculty</w:t>
      </w:r>
      <w:r w:rsidR="00D76767" w:rsidRPr="00441026">
        <w:t xml:space="preserve"> </w:t>
      </w:r>
      <w:r w:rsidR="00FE3A55" w:rsidRPr="00441026">
        <w:t>a</w:t>
      </w:r>
      <w:r w:rsidR="00D76767" w:rsidRPr="00441026">
        <w:t>dvisor</w:t>
      </w:r>
      <w:r w:rsidRPr="00441026">
        <w:t xml:space="preserve">. </w:t>
      </w:r>
      <w:r w:rsidR="005C5F0A" w:rsidRPr="00441026">
        <w:t>Procedures for disenrollment will conform to the HRS policies for disenrollment from graduate programs.  A student may appeal this disenrollment decision to the Director of the School.  Once all appeals have been exhausted at the School of Health and Rehabilitation Sciences, Graduate School appeal processes will apply.</w:t>
      </w:r>
    </w:p>
    <w:p w14:paraId="23C92A6C" w14:textId="438AB9B8" w:rsidR="00C42FC8" w:rsidRPr="00441026" w:rsidRDefault="00C42FC8" w:rsidP="00D76767">
      <w:r w:rsidRPr="00441026">
        <w:t>See:</w:t>
      </w:r>
      <w:r w:rsidR="00933932">
        <w:t xml:space="preserve"> </w:t>
      </w:r>
      <w:hyperlink r:id="rId32" w:history="1">
        <w:r w:rsidR="00933932" w:rsidRPr="00933932">
          <w:rPr>
            <w:rStyle w:val="Hyperlink"/>
          </w:rPr>
          <w:t>Graduate School Handbook</w:t>
        </w:r>
      </w:hyperlink>
      <w:r w:rsidRPr="00441026">
        <w:t xml:space="preserve"> </w:t>
      </w:r>
    </w:p>
    <w:p w14:paraId="648BB331" w14:textId="1D807F62" w:rsidR="007F032D" w:rsidRDefault="00065C0F" w:rsidP="007F032D">
      <w:pPr>
        <w:pStyle w:val="Heading2"/>
      </w:pPr>
      <w:bookmarkStart w:id="149" w:name="_Toc132628936"/>
      <w:bookmarkStart w:id="150" w:name="_Toc141101217"/>
      <w:r>
        <w:t>Dismissal from the University and Reinstatement</w:t>
      </w:r>
      <w:r w:rsidR="003B1600">
        <w:t xml:space="preserve"> </w:t>
      </w:r>
      <w:r w:rsidR="00EC09C9">
        <w:t>10</w:t>
      </w:r>
      <w:r w:rsidR="003B1600">
        <w:t>.7</w:t>
      </w:r>
      <w:bookmarkEnd w:id="149"/>
      <w:bookmarkEnd w:id="150"/>
    </w:p>
    <w:p w14:paraId="4EEBEF93" w14:textId="5454152A" w:rsidR="00065C0F" w:rsidRPr="00441026" w:rsidRDefault="007F032D" w:rsidP="003129CD">
      <w:r>
        <w:t>W</w:t>
      </w:r>
      <w:r w:rsidR="00065C0F" w:rsidRPr="00441026">
        <w:t>ill f</w:t>
      </w:r>
      <w:r w:rsidR="00D72189" w:rsidRPr="00441026">
        <w:t xml:space="preserve">ollow </w:t>
      </w:r>
      <w:r w:rsidR="008F6618" w:rsidRPr="00441026">
        <w:t>OSU G</w:t>
      </w:r>
      <w:r w:rsidR="00D72189" w:rsidRPr="00441026">
        <w:t xml:space="preserve">raduate </w:t>
      </w:r>
      <w:r w:rsidR="008F6618" w:rsidRPr="00441026">
        <w:t>S</w:t>
      </w:r>
      <w:r w:rsidR="00D72189" w:rsidRPr="00441026">
        <w:t xml:space="preserve">chool policies </w:t>
      </w:r>
      <w:r w:rsidR="00065C0F" w:rsidRPr="00441026">
        <w:t>(</w:t>
      </w:r>
      <w:hyperlink r:id="rId33" w:history="1">
        <w:r w:rsidR="00065C0F" w:rsidRPr="000563DE">
          <w:rPr>
            <w:rStyle w:val="Hyperlink"/>
          </w:rPr>
          <w:t>Graduate</w:t>
        </w:r>
        <w:r w:rsidR="000563DE" w:rsidRPr="000563DE">
          <w:rPr>
            <w:rStyle w:val="Hyperlink"/>
          </w:rPr>
          <w:t xml:space="preserve"> School</w:t>
        </w:r>
        <w:r w:rsidR="00065C0F" w:rsidRPr="000563DE">
          <w:rPr>
            <w:rStyle w:val="Hyperlink"/>
          </w:rPr>
          <w:t xml:space="preserve"> </w:t>
        </w:r>
        <w:r w:rsidR="000563DE" w:rsidRPr="000563DE">
          <w:rPr>
            <w:rStyle w:val="Hyperlink"/>
          </w:rPr>
          <w:t>h</w:t>
        </w:r>
        <w:r w:rsidR="00065C0F" w:rsidRPr="000563DE">
          <w:rPr>
            <w:rStyle w:val="Hyperlink"/>
          </w:rPr>
          <w:t>andb</w:t>
        </w:r>
        <w:r w:rsidR="00B55FB3" w:rsidRPr="000563DE">
          <w:rPr>
            <w:rStyle w:val="Hyperlink"/>
          </w:rPr>
          <w:t>ook</w:t>
        </w:r>
      </w:hyperlink>
      <w:r w:rsidR="00B55FB3" w:rsidRPr="00441026">
        <w:t xml:space="preserve"> section </w:t>
      </w:r>
      <w:r w:rsidR="000563DE">
        <w:t>5.5</w:t>
      </w:r>
      <w:r w:rsidR="00B55FB3" w:rsidRPr="00441026">
        <w:t>).</w:t>
      </w:r>
    </w:p>
    <w:p w14:paraId="1E186655" w14:textId="55D6C83A" w:rsidR="00C610C9" w:rsidRPr="007F032D" w:rsidRDefault="00C610C9" w:rsidP="006E5D27">
      <w:pPr>
        <w:pStyle w:val="Heading1"/>
      </w:pPr>
      <w:bookmarkStart w:id="151" w:name="_Toc132628937"/>
      <w:bookmarkStart w:id="152" w:name="_Toc141101218"/>
      <w:r>
        <w:t>Graduate Appointments</w:t>
      </w:r>
      <w:bookmarkEnd w:id="151"/>
      <w:bookmarkEnd w:id="152"/>
    </w:p>
    <w:p w14:paraId="3AFBAE5C" w14:textId="38BCE21F" w:rsidR="007F032D" w:rsidRDefault="00A85953" w:rsidP="007F032D">
      <w:pPr>
        <w:pStyle w:val="Heading2"/>
      </w:pPr>
      <w:bookmarkStart w:id="153" w:name="_Toc132628938"/>
      <w:bookmarkStart w:id="154" w:name="_Toc141101219"/>
      <w:r>
        <w:t>PhD Graduate Ass</w:t>
      </w:r>
      <w:r w:rsidR="00293CEB">
        <w:t>ociate</w:t>
      </w:r>
      <w:r>
        <w:t xml:space="preserve"> Funding </w:t>
      </w:r>
      <w:r w:rsidR="00EC09C9">
        <w:t>11</w:t>
      </w:r>
      <w:r>
        <w:t>.1</w:t>
      </w:r>
      <w:bookmarkEnd w:id="153"/>
      <w:bookmarkEnd w:id="154"/>
    </w:p>
    <w:p w14:paraId="291A91B0" w14:textId="73D7DB0E" w:rsidR="00A85953" w:rsidRPr="00441026" w:rsidRDefault="00A85953" w:rsidP="003129CD">
      <w:pPr>
        <w:rPr>
          <w:u w:val="single"/>
        </w:rPr>
      </w:pPr>
      <w:r w:rsidRPr="00441026">
        <w:t xml:space="preserve">An important objective of the PhD program in HRS is to provide financial support to students as it is available to the PI/mentor.  PI/mentors accept responsibility for seeking grant support for all students they accept.  In lieu of funded research grants, PI/mentors may also use training programs and start-up funds. Neither school-supported </w:t>
      </w:r>
      <w:proofErr w:type="spellStart"/>
      <w:r w:rsidRPr="00441026">
        <w:t>GAships</w:t>
      </w:r>
      <w:proofErr w:type="spellEnd"/>
      <w:r w:rsidRPr="00441026">
        <w:t xml:space="preserve"> nor student self-funding should be considered until all other funding sources such as grant support and/or start-up funds have been fully expended.  Student self-funding should be avoided whenever possible.</w:t>
      </w:r>
    </w:p>
    <w:p w14:paraId="3A37BB77" w14:textId="70631129" w:rsidR="007F032D" w:rsidRDefault="00C610C9" w:rsidP="007F032D">
      <w:pPr>
        <w:pStyle w:val="Heading2"/>
      </w:pPr>
      <w:bookmarkStart w:id="155" w:name="_Toc132628939"/>
      <w:bookmarkStart w:id="156" w:name="_Toc141101220"/>
      <w:r>
        <w:t>Graduate Associate Appointments</w:t>
      </w:r>
      <w:r w:rsidR="00A85953">
        <w:t xml:space="preserve"> </w:t>
      </w:r>
      <w:r w:rsidR="00EC09C9">
        <w:t>11</w:t>
      </w:r>
      <w:r w:rsidR="00A85953">
        <w:t>.2</w:t>
      </w:r>
      <w:bookmarkEnd w:id="155"/>
      <w:bookmarkEnd w:id="156"/>
    </w:p>
    <w:p w14:paraId="7B53D95C" w14:textId="448B974A" w:rsidR="00404530" w:rsidRPr="00441026" w:rsidRDefault="00404530" w:rsidP="003129CD">
      <w:r w:rsidRPr="00441026">
        <w:t>Standard graduate associate appointments in the HRS PhD program will be for 50 percent time with an average load of 20 hours per week over the duration of the appointment.  GA appointments over 50 percent time must be approved by the PhD graduate studies committee and may be granted under rare circumstances depending on the stage of the student’s training, scope of additional duties, adequate academic progress</w:t>
      </w:r>
      <w:r w:rsidR="00EC6C89" w:rsidRPr="00441026">
        <w:t>,</w:t>
      </w:r>
      <w:r w:rsidRPr="00441026">
        <w:t xml:space="preserve"> and other factors.  GAs who are pre-candidacy and have an additional opportunity to teach or do research during a light academic term may be approved for up to but no more than 75 percent time.  PhD </w:t>
      </w:r>
      <w:r w:rsidR="001B0F38" w:rsidRPr="00441026">
        <w:t xml:space="preserve">candidates </w:t>
      </w:r>
      <w:r w:rsidRPr="00441026">
        <w:t xml:space="preserve">are unlikely to be approved for greater than 50 percent time. If rare and exceptional circumstances exist, </w:t>
      </w:r>
      <w:r w:rsidR="001B0F38" w:rsidRPr="00441026">
        <w:t>candidate</w:t>
      </w:r>
      <w:r w:rsidRPr="00441026">
        <w:t xml:space="preserve"> GAs and their advisor may seek an exception from the PhD Graduate Studies Committee. As per graduate school rule (Section 9.2), no GA appointment singly or in combination may exceed 75 percent time. Additionally, international students may not be appointed for more than 50 percent time.  Appointments for less than 50 percent time must be approved by the graduate studies committee and the graduate school and will result in only part of the fees being authorized.</w:t>
      </w:r>
    </w:p>
    <w:p w14:paraId="5AC6A91D" w14:textId="78F4C5B2" w:rsidR="00C610C9" w:rsidRPr="00441026" w:rsidRDefault="00C610C9" w:rsidP="003129CD">
      <w:r w:rsidRPr="00441026">
        <w:t xml:space="preserve">To Appoint a PhD student as a Graduate Associate the following </w:t>
      </w:r>
      <w:r w:rsidR="00293CEB">
        <w:t>p</w:t>
      </w:r>
      <w:r w:rsidRPr="00441026">
        <w:t>rocedures will occur:</w:t>
      </w:r>
    </w:p>
    <w:p w14:paraId="214D105F" w14:textId="174A158C" w:rsidR="008A1DDB" w:rsidRPr="00441026" w:rsidRDefault="008A1DDB" w:rsidP="00F443FB">
      <w:pPr>
        <w:numPr>
          <w:ilvl w:val="0"/>
          <w:numId w:val="19"/>
        </w:numPr>
        <w:spacing w:after="0"/>
      </w:pPr>
      <w:r w:rsidRPr="00441026">
        <w:t xml:space="preserve">Two months prior to the start of each semester, the Graduate Program Manager will </w:t>
      </w:r>
      <w:r w:rsidR="00735B22" w:rsidRPr="00441026">
        <w:t>distribute</w:t>
      </w:r>
      <w:r w:rsidRPr="00441026">
        <w:t xml:space="preserve"> a </w:t>
      </w:r>
      <w:r w:rsidR="00EC6C89" w:rsidRPr="00441026">
        <w:t xml:space="preserve">Qualtrics </w:t>
      </w:r>
      <w:r w:rsidRPr="00441026">
        <w:t xml:space="preserve">survey </w:t>
      </w:r>
      <w:r w:rsidR="003913D1" w:rsidRPr="00441026">
        <w:t xml:space="preserve">to faculty </w:t>
      </w:r>
      <w:r w:rsidRPr="00441026">
        <w:t xml:space="preserve">soliciting information regarding possible contracts that will begin that semester.  This survey is to be completed for new and renewing contracts.  </w:t>
      </w:r>
    </w:p>
    <w:p w14:paraId="6FD11995" w14:textId="5F2B3974" w:rsidR="00830E59" w:rsidRPr="00441026" w:rsidRDefault="008A1DDB" w:rsidP="00742EAF">
      <w:pPr>
        <w:numPr>
          <w:ilvl w:val="0"/>
          <w:numId w:val="19"/>
        </w:numPr>
        <w:spacing w:after="0"/>
      </w:pPr>
      <w:r w:rsidRPr="00441026">
        <w:lastRenderedPageBreak/>
        <w:t xml:space="preserve">The </w:t>
      </w:r>
      <w:r w:rsidR="00EC6C89" w:rsidRPr="00441026">
        <w:t>Q</w:t>
      </w:r>
      <w:r w:rsidRPr="00441026">
        <w:t xml:space="preserve">ualtrics survey will collect </w:t>
      </w:r>
      <w:r w:rsidR="00CB288C">
        <w:t>critical information regarding</w:t>
      </w:r>
      <w:r w:rsidR="0051590A">
        <w:t xml:space="preserve"> details of the requested appointment.</w:t>
      </w:r>
    </w:p>
    <w:p w14:paraId="71EE2F88" w14:textId="7AE91FFB" w:rsidR="008A1DDB" w:rsidRPr="00441026" w:rsidRDefault="008A1DDB" w:rsidP="00F443FB">
      <w:pPr>
        <w:numPr>
          <w:ilvl w:val="0"/>
          <w:numId w:val="19"/>
        </w:numPr>
        <w:spacing w:after="0"/>
      </w:pPr>
      <w:r w:rsidRPr="00441026">
        <w:t xml:space="preserve">The </w:t>
      </w:r>
      <w:r w:rsidR="00DE3EE8" w:rsidRPr="00441026">
        <w:t>Q</w:t>
      </w:r>
      <w:r w:rsidRPr="00441026">
        <w:t xml:space="preserve">ualtrics survey information must be returned and complete by the established deadline.  Incorrect or missing information will delay the processing of the contract.  This delay can result in financial implications for both the student and appointing faculty member.  </w:t>
      </w:r>
    </w:p>
    <w:p w14:paraId="036BB465" w14:textId="7941C6FF" w:rsidR="008A1DDB" w:rsidRPr="00441026" w:rsidRDefault="008A1DDB" w:rsidP="00F443FB">
      <w:pPr>
        <w:numPr>
          <w:ilvl w:val="0"/>
          <w:numId w:val="19"/>
        </w:numPr>
        <w:spacing w:after="0"/>
      </w:pPr>
      <w:r w:rsidRPr="00441026">
        <w:t>Once the information is confirmed, the Graduate Program Manager will build the contract in Docu</w:t>
      </w:r>
      <w:r w:rsidR="00F73724">
        <w:t>S</w:t>
      </w:r>
      <w:r w:rsidRPr="00441026">
        <w:t xml:space="preserve">ign.  </w:t>
      </w:r>
    </w:p>
    <w:p w14:paraId="208D4AC6" w14:textId="392231CF" w:rsidR="008A1DDB" w:rsidRPr="00441026" w:rsidRDefault="008A1DDB" w:rsidP="00F443FB">
      <w:pPr>
        <w:pStyle w:val="ListParagraph"/>
        <w:numPr>
          <w:ilvl w:val="0"/>
          <w:numId w:val="19"/>
        </w:numPr>
      </w:pPr>
      <w:r w:rsidRPr="00441026">
        <w:t xml:space="preserve">HRS HR/Fiscal will receive a </w:t>
      </w:r>
      <w:r w:rsidR="004E1C5C">
        <w:t>spreadsheet of all collected information to begin processing in Workday</w:t>
      </w:r>
      <w:r w:rsidR="007E6804">
        <w:t xml:space="preserve"> so that the Graduate Associate position can be applied to the student’s account</w:t>
      </w:r>
      <w:r w:rsidR="00625C09">
        <w:t xml:space="preserve"> before the start of the </w:t>
      </w:r>
      <w:proofErr w:type="gramStart"/>
      <w:r w:rsidR="00625C09">
        <w:t>semester</w:t>
      </w:r>
      <w:r w:rsidR="00834A32">
        <w:t>.</w:t>
      </w:r>
      <w:r w:rsidRPr="00441026">
        <w:t>.</w:t>
      </w:r>
      <w:proofErr w:type="gramEnd"/>
      <w:r w:rsidRPr="00441026">
        <w:t xml:space="preserve">  </w:t>
      </w:r>
    </w:p>
    <w:p w14:paraId="1A121F24" w14:textId="05DB44FA" w:rsidR="007F032D" w:rsidRDefault="00C610C9" w:rsidP="007F032D">
      <w:pPr>
        <w:pStyle w:val="Heading2"/>
      </w:pPr>
      <w:bookmarkStart w:id="157" w:name="_Toc132628940"/>
      <w:bookmarkStart w:id="158" w:name="_Toc141101221"/>
      <w:r>
        <w:t>Application for School-Supported Teaching Assistantships</w:t>
      </w:r>
      <w:r w:rsidR="00A85953">
        <w:t xml:space="preserve"> </w:t>
      </w:r>
      <w:r w:rsidR="00EC09C9">
        <w:t>11</w:t>
      </w:r>
      <w:r w:rsidR="00A85953">
        <w:t>.3</w:t>
      </w:r>
      <w:bookmarkEnd w:id="157"/>
      <w:bookmarkEnd w:id="158"/>
    </w:p>
    <w:p w14:paraId="76429B82" w14:textId="082E89E7" w:rsidR="00F82E11" w:rsidRPr="00441026" w:rsidRDefault="00C610C9" w:rsidP="003129CD">
      <w:pPr>
        <w:rPr>
          <w:u w:val="single"/>
        </w:rPr>
      </w:pPr>
      <w:r w:rsidRPr="00441026">
        <w:t xml:space="preserve">The School of Health and Rehabilitation Sciences offers a limited number of TA positions to full time Health and Rehabilitation Sciences PhD students entering the program.  </w:t>
      </w:r>
      <w:r w:rsidR="00CB0641" w:rsidRPr="00441026">
        <w:t xml:space="preserve">Students are eligible to apply if their mentor holds a primary academic appointment within the School of Health and Rehabilitation Sciences.  </w:t>
      </w:r>
      <w:r w:rsidRPr="00441026">
        <w:t xml:space="preserve">These funds are awarded based on need and merit and will provide one year of support during the first year in the HRS PhD program.  </w:t>
      </w:r>
      <w:r w:rsidR="0040577E" w:rsidRPr="00441026">
        <w:t xml:space="preserve">Exceptions will rarely be made to provide support for students in subsequent </w:t>
      </w:r>
      <w:proofErr w:type="gramStart"/>
      <w:r w:rsidR="0040577E" w:rsidRPr="00441026">
        <w:t>years, but</w:t>
      </w:r>
      <w:proofErr w:type="gramEnd"/>
      <w:r w:rsidR="0040577E" w:rsidRPr="00441026">
        <w:t xml:space="preserve"> will be based on needs of the student</w:t>
      </w:r>
      <w:r w:rsidR="006F6F08" w:rsidRPr="00441026">
        <w:t xml:space="preserve"> as well as</w:t>
      </w:r>
      <w:r w:rsidR="0040577E" w:rsidRPr="00441026">
        <w:t xml:space="preserve"> teaching needs within the </w:t>
      </w:r>
      <w:proofErr w:type="gramStart"/>
      <w:r w:rsidR="0040577E" w:rsidRPr="00441026">
        <w:t>School</w:t>
      </w:r>
      <w:proofErr w:type="gramEnd"/>
      <w:r w:rsidR="00B34001" w:rsidRPr="00441026">
        <w:t>, and are not guaranteed</w:t>
      </w:r>
      <w:r w:rsidR="0040577E" w:rsidRPr="00441026">
        <w:t xml:space="preserve">. </w:t>
      </w:r>
      <w:r w:rsidRPr="00441026">
        <w:t xml:space="preserve">Students who receive support </w:t>
      </w:r>
      <w:r w:rsidR="00183CF3" w:rsidRPr="00441026">
        <w:t xml:space="preserve">may </w:t>
      </w:r>
      <w:r w:rsidRPr="00441026">
        <w:t xml:space="preserve">serve as a TA for </w:t>
      </w:r>
      <w:r w:rsidR="00183CF3" w:rsidRPr="00441026">
        <w:t xml:space="preserve">at least </w:t>
      </w:r>
      <w:r w:rsidRPr="00441026">
        <w:t>1 course per semester for a total of 2 courses per year in the</w:t>
      </w:r>
      <w:r w:rsidR="00897A9C" w:rsidRPr="00441026">
        <w:t xml:space="preserve"> </w:t>
      </w:r>
      <w:r w:rsidRPr="00441026">
        <w:t xml:space="preserve">semester system.  Teaching assignments will be decided according to course size, student expertise and/or faculty need across the educational programs in the school.  Students selected for HRS </w:t>
      </w:r>
      <w:proofErr w:type="spellStart"/>
      <w:r w:rsidRPr="00441026">
        <w:t>TAships</w:t>
      </w:r>
      <w:proofErr w:type="spellEnd"/>
      <w:r w:rsidRPr="00441026">
        <w:t xml:space="preserve"> will incur the rights and responsibilities defined in the GA APPOINTMENT GUIDELINES (</w:t>
      </w:r>
      <w:r w:rsidR="00C23BA4" w:rsidRPr="00441026">
        <w:t>section 7.5</w:t>
      </w:r>
      <w:r w:rsidRPr="00441026">
        <w:t>).</w:t>
      </w:r>
      <w:r w:rsidR="00C8224A" w:rsidRPr="00441026">
        <w:t xml:space="preserve"> The application form for</w:t>
      </w:r>
      <w:r w:rsidR="00642ED5" w:rsidRPr="00441026">
        <w:t xml:space="preserve"> faculty to request</w:t>
      </w:r>
      <w:r w:rsidR="00C8224A" w:rsidRPr="00441026">
        <w:t xml:space="preserve"> a School Supported TA can be found in </w:t>
      </w:r>
      <w:hyperlink w:anchor="_Appendix_L" w:history="1">
        <w:r w:rsidR="00C8224A" w:rsidRPr="00F73724">
          <w:rPr>
            <w:rStyle w:val="Hyperlink"/>
            <w:b/>
          </w:rPr>
          <w:t xml:space="preserve">Appendix </w:t>
        </w:r>
        <w:r w:rsidR="00411956" w:rsidRPr="00F73724">
          <w:rPr>
            <w:rStyle w:val="Hyperlink"/>
            <w:b/>
          </w:rPr>
          <w:t>L</w:t>
        </w:r>
      </w:hyperlink>
      <w:r w:rsidR="00C8224A" w:rsidRPr="00441026">
        <w:t>.</w:t>
      </w:r>
    </w:p>
    <w:p w14:paraId="3AE462D6" w14:textId="5C8A55EC" w:rsidR="007F032D" w:rsidRDefault="00C610C9" w:rsidP="007F032D">
      <w:pPr>
        <w:pStyle w:val="Heading2"/>
      </w:pPr>
      <w:bookmarkStart w:id="159" w:name="_Toc132628941"/>
      <w:bookmarkStart w:id="160" w:name="_Toc141101222"/>
      <w:r>
        <w:t>Graduate Associate Rights and Responsibilities</w:t>
      </w:r>
      <w:r w:rsidR="00A85953">
        <w:t xml:space="preserve"> </w:t>
      </w:r>
      <w:r w:rsidR="00EC09C9">
        <w:t>11</w:t>
      </w:r>
      <w:r w:rsidR="00A85953">
        <w:t>.4</w:t>
      </w:r>
      <w:bookmarkEnd w:id="159"/>
      <w:bookmarkEnd w:id="160"/>
    </w:p>
    <w:p w14:paraId="3A85696B" w14:textId="6FDD9542" w:rsidR="00756F1A" w:rsidRPr="00441026" w:rsidRDefault="00C610C9" w:rsidP="003129CD">
      <w:r w:rsidRPr="00441026">
        <w:t xml:space="preserve">All graduate associates will review the HRS PhD program GA Appointment Guidelines prior to the appointment.  By signing the appointment contract provided by </w:t>
      </w:r>
      <w:r w:rsidR="00800067" w:rsidRPr="00441026">
        <w:t xml:space="preserve">the </w:t>
      </w:r>
      <w:r w:rsidR="00504B7E" w:rsidRPr="00441026">
        <w:t>Graduate Program Manager</w:t>
      </w:r>
      <w:r w:rsidRPr="00441026">
        <w:t xml:space="preserve"> and Human Resources, the student confirms that they have read and understand all policies and procedures governing the GA appointment conveyed in the GA appointment Guidelines </w:t>
      </w:r>
      <w:r w:rsidR="00242033" w:rsidRPr="00441026">
        <w:t>(</w:t>
      </w:r>
      <w:r w:rsidR="00C8224A" w:rsidRPr="00441026">
        <w:t>below</w:t>
      </w:r>
      <w:r w:rsidR="00242033" w:rsidRPr="00441026">
        <w:t>)</w:t>
      </w:r>
      <w:r w:rsidR="00756F1A" w:rsidRPr="00441026">
        <w:t>.</w:t>
      </w:r>
    </w:p>
    <w:p w14:paraId="0472E1C0" w14:textId="6D8D5E3B" w:rsidR="007F032D" w:rsidRDefault="00C610C9" w:rsidP="007F032D">
      <w:pPr>
        <w:pStyle w:val="Heading2"/>
      </w:pPr>
      <w:bookmarkStart w:id="161" w:name="_Toc132628942"/>
      <w:bookmarkStart w:id="162" w:name="_Toc141101223"/>
      <w:r>
        <w:t xml:space="preserve">Health and Rehabilitation Sciences </w:t>
      </w:r>
      <w:r w:rsidR="00F56BB0">
        <w:t>GA Appointment Guidelines</w:t>
      </w:r>
      <w:r w:rsidR="00A85953">
        <w:t xml:space="preserve"> </w:t>
      </w:r>
      <w:r w:rsidR="00EC09C9">
        <w:t>11</w:t>
      </w:r>
      <w:r w:rsidR="00A85953">
        <w:t>.</w:t>
      </w:r>
      <w:r w:rsidR="0079259A">
        <w:t>5</w:t>
      </w:r>
      <w:bookmarkEnd w:id="161"/>
      <w:bookmarkEnd w:id="162"/>
    </w:p>
    <w:p w14:paraId="0490D8A6" w14:textId="50D66828" w:rsidR="00C610C9" w:rsidRPr="00441026" w:rsidRDefault="00C610C9" w:rsidP="003129CD">
      <w:r w:rsidRPr="00441026">
        <w:t xml:space="preserve">GA appointments at the University are governed by the Graduate School.  Section 9 of the </w:t>
      </w:r>
      <w:hyperlink r:id="rId34" w:history="1">
        <w:r w:rsidR="00800067" w:rsidRPr="000563DE">
          <w:rPr>
            <w:rStyle w:val="Hyperlink"/>
          </w:rPr>
          <w:t>G</w:t>
        </w:r>
        <w:r w:rsidRPr="000563DE">
          <w:rPr>
            <w:rStyle w:val="Hyperlink"/>
          </w:rPr>
          <w:t xml:space="preserve">raduate </w:t>
        </w:r>
        <w:r w:rsidR="00800067" w:rsidRPr="000563DE">
          <w:rPr>
            <w:rStyle w:val="Hyperlink"/>
          </w:rPr>
          <w:t>S</w:t>
        </w:r>
        <w:r w:rsidRPr="000563DE">
          <w:rPr>
            <w:rStyle w:val="Hyperlink"/>
          </w:rPr>
          <w:t xml:space="preserve">chool </w:t>
        </w:r>
        <w:r w:rsidR="00800067" w:rsidRPr="000563DE">
          <w:rPr>
            <w:rStyle w:val="Hyperlink"/>
          </w:rPr>
          <w:t>H</w:t>
        </w:r>
        <w:r w:rsidRPr="000563DE">
          <w:rPr>
            <w:rStyle w:val="Hyperlink"/>
          </w:rPr>
          <w:t>andbook</w:t>
        </w:r>
      </w:hyperlink>
      <w:r w:rsidRPr="00441026">
        <w:t xml:space="preserve"> has the rules for GA</w:t>
      </w:r>
      <w:r w:rsidR="00800067" w:rsidRPr="00441026">
        <w:t>’</w:t>
      </w:r>
      <w:r w:rsidRPr="00441026">
        <w:t xml:space="preserve">s.  The following document satisfies the requirement in section </w:t>
      </w:r>
      <w:proofErr w:type="gramStart"/>
      <w:r w:rsidRPr="00441026">
        <w:t>9.3, and</w:t>
      </w:r>
      <w:proofErr w:type="gramEnd"/>
      <w:r w:rsidRPr="00441026">
        <w:t xml:space="preserve"> sets forth the guidelines for GA</w:t>
      </w:r>
      <w:r w:rsidR="00800067" w:rsidRPr="00441026">
        <w:t>’</w:t>
      </w:r>
      <w:r w:rsidRPr="00441026">
        <w:t xml:space="preserve">s appointed in the Health and Rehabilitation Sciences PhD Program.  By signing your appointment contract, you confirm that you have read and understand </w:t>
      </w:r>
      <w:proofErr w:type="gramStart"/>
      <w:r w:rsidRPr="00441026">
        <w:t>all of</w:t>
      </w:r>
      <w:proofErr w:type="gramEnd"/>
      <w:r w:rsidRPr="00441026">
        <w:t xml:space="preserve"> the policies and procedures governing GA appointments conveyed in this GA appointment Guideline Document.</w:t>
      </w:r>
    </w:p>
    <w:p w14:paraId="43D41140" w14:textId="77777777" w:rsidR="00C610C9" w:rsidRPr="00742EAF" w:rsidRDefault="00C610C9" w:rsidP="00F73724">
      <w:pPr>
        <w:pStyle w:val="Heading3"/>
        <w:rPr>
          <w:rFonts w:asciiTheme="minorHAnsi" w:hAnsiTheme="minorHAnsi" w:cstheme="minorHAnsi"/>
        </w:rPr>
      </w:pPr>
      <w:bookmarkStart w:id="163" w:name="_Toc132628943"/>
      <w:bookmarkStart w:id="164" w:name="_Toc141101224"/>
      <w:r w:rsidRPr="00742EAF">
        <w:rPr>
          <w:rFonts w:asciiTheme="minorHAnsi" w:hAnsiTheme="minorHAnsi" w:cstheme="minorHAnsi"/>
        </w:rPr>
        <w:lastRenderedPageBreak/>
        <w:t>Local criteria and procedures for selecting GA</w:t>
      </w:r>
      <w:r w:rsidR="00800067" w:rsidRPr="00742EAF">
        <w:rPr>
          <w:rFonts w:asciiTheme="minorHAnsi" w:hAnsiTheme="minorHAnsi" w:cstheme="minorHAnsi"/>
        </w:rPr>
        <w:t>’</w:t>
      </w:r>
      <w:r w:rsidRPr="00742EAF">
        <w:rPr>
          <w:rFonts w:asciiTheme="minorHAnsi" w:hAnsiTheme="minorHAnsi" w:cstheme="minorHAnsi"/>
        </w:rPr>
        <w:t>s</w:t>
      </w:r>
      <w:bookmarkEnd w:id="163"/>
      <w:bookmarkEnd w:id="164"/>
    </w:p>
    <w:p w14:paraId="39A69FE3" w14:textId="77777777" w:rsidR="00C610C9" w:rsidRPr="00441026" w:rsidRDefault="00C610C9" w:rsidP="00F73724">
      <w:r w:rsidRPr="00441026">
        <w:t>GRA’s are selected by faculty members who have research programs appropriate for GRA training and funding sufficient to appoint the GRA.  In most cases, the faculty member will be the PI for the research program and the student’s dissertation advisor.  It is also possible for a student to serve as a GRA under a PI who is not the dissertation adviser, but in this case, the dissertation adviser must be closely aligned with the research program of the PI and must have regular input into the GRA’s activities.</w:t>
      </w:r>
    </w:p>
    <w:p w14:paraId="4850A6EC" w14:textId="5F6102BD" w:rsidR="00C610C9" w:rsidRPr="00441026" w:rsidRDefault="00C610C9" w:rsidP="00F73724">
      <w:r w:rsidRPr="00441026">
        <w:t>GTA’s in the PhD program are selected by the PhD program committee</w:t>
      </w:r>
      <w:r w:rsidR="00FA73E7" w:rsidRPr="00441026">
        <w:t xml:space="preserve"> and Director of Academic Affairs</w:t>
      </w:r>
      <w:r w:rsidRPr="00441026">
        <w:t xml:space="preserve"> in conjunction with the faculty instructor for the course to be taught and the head of the administrative unit responsible for funding the GTA position.  The choice among competing applicants, when required, will be based on qualifications in terms of previous experience and coursework to support the ability to teach in the subject.  In some cases, a specific license may be required to teach in certain classes for professional programs.  GTA applicants will be rated on a </w:t>
      </w:r>
      <w:proofErr w:type="gramStart"/>
      <w:r w:rsidRPr="00441026">
        <w:t>three point</w:t>
      </w:r>
      <w:proofErr w:type="gramEnd"/>
      <w:r w:rsidRPr="00441026">
        <w:t xml:space="preserve"> scale: not qualified, qualified, and exceptionally well qualified.  This highest ranking will be rarely </w:t>
      </w:r>
      <w:proofErr w:type="gramStart"/>
      <w:r w:rsidRPr="00441026">
        <w:t>given, and</w:t>
      </w:r>
      <w:proofErr w:type="gramEnd"/>
      <w:r w:rsidRPr="00441026">
        <w:t xml:space="preserve"> is reserved for individuals with solid teaching experience in the course material and a demonstrated record of excellent teaching.  In cases where there are more students qualified and interested than needed to cover GTA duties, the selection will be based on additional factors.  The first factor is the availability of alternative funding, with the goal of minimizing the expenditure of school funds.  For example, if one student could be supported on a grant as a GRA and the other would require school funds for support as a GRA or GTA, then the one requiring school funds would get the GTA position.  The second factor is the training needs of each competitor.  If one student has had GTA experience but does not have strong teaching goals, but the other has no experience and a commitment to teaching, then this could be the deciding factor.</w:t>
      </w:r>
    </w:p>
    <w:p w14:paraId="5920954F" w14:textId="6C30B338" w:rsidR="00C610C9" w:rsidRPr="00441026" w:rsidRDefault="00C610C9" w:rsidP="00F73724">
      <w:r w:rsidRPr="00441026">
        <w:t>GAA positions are not expected to be used for PhD students; a GRA or GTA position will usually be more appropriate.  If a GAA position is to be offered, it will be based on experience related to the administrative requirements of the position and the availability of funds.  The PhD program committee makes policy decisions related to funding for PhD students and must approve PhD student responsibilities as assigned for any GA position, regardless of the source of funds.  This allows the PhD program committee to provide oversight to</w:t>
      </w:r>
      <w:r w:rsidR="00293CEB">
        <w:t xml:space="preserve"> en</w:t>
      </w:r>
      <w:r w:rsidRPr="00441026">
        <w:t xml:space="preserve">sure that duties assigned </w:t>
      </w:r>
      <w:r w:rsidR="00293CEB">
        <w:t xml:space="preserve">to </w:t>
      </w:r>
      <w:r w:rsidRPr="00441026">
        <w:t>GA</w:t>
      </w:r>
      <w:r w:rsidR="00800067" w:rsidRPr="00441026">
        <w:t>’</w:t>
      </w:r>
      <w:r w:rsidRPr="00441026">
        <w:t xml:space="preserve">s are appropriate and consistent with the best interests of the student and the </w:t>
      </w:r>
      <w:proofErr w:type="gramStart"/>
      <w:r w:rsidRPr="00441026">
        <w:t>program as a whole</w:t>
      </w:r>
      <w:proofErr w:type="gramEnd"/>
      <w:r w:rsidRPr="00441026">
        <w:t>.</w:t>
      </w:r>
    </w:p>
    <w:p w14:paraId="520CCEEA" w14:textId="77777777" w:rsidR="00C610C9" w:rsidRPr="00742EAF" w:rsidRDefault="00C610C9" w:rsidP="00F73724">
      <w:pPr>
        <w:pStyle w:val="Heading3"/>
        <w:rPr>
          <w:rFonts w:asciiTheme="minorHAnsi" w:hAnsiTheme="minorHAnsi" w:cstheme="minorHAnsi"/>
        </w:rPr>
      </w:pPr>
      <w:bookmarkStart w:id="165" w:name="_Toc132628944"/>
      <w:bookmarkStart w:id="166" w:name="_Toc141101225"/>
      <w:r w:rsidRPr="00742EAF">
        <w:rPr>
          <w:rFonts w:asciiTheme="minorHAnsi" w:hAnsiTheme="minorHAnsi" w:cstheme="minorHAnsi"/>
        </w:rPr>
        <w:t>Local criteria and procedures for reappointing GA</w:t>
      </w:r>
      <w:r w:rsidR="00800067" w:rsidRPr="00742EAF">
        <w:rPr>
          <w:rFonts w:asciiTheme="minorHAnsi" w:hAnsiTheme="minorHAnsi" w:cstheme="minorHAnsi"/>
        </w:rPr>
        <w:t>’</w:t>
      </w:r>
      <w:r w:rsidRPr="00742EAF">
        <w:rPr>
          <w:rFonts w:asciiTheme="minorHAnsi" w:hAnsiTheme="minorHAnsi" w:cstheme="minorHAnsi"/>
        </w:rPr>
        <w:t>s</w:t>
      </w:r>
      <w:bookmarkEnd w:id="165"/>
      <w:bookmarkEnd w:id="166"/>
    </w:p>
    <w:p w14:paraId="506AD155" w14:textId="77777777" w:rsidR="00C610C9" w:rsidRPr="00441026" w:rsidRDefault="00C610C9" w:rsidP="00F73724">
      <w:r w:rsidRPr="00441026">
        <w:t>The criteria for reappointment will be as follows:</w:t>
      </w:r>
    </w:p>
    <w:p w14:paraId="2CED7A0E" w14:textId="77777777" w:rsidR="00C610C9" w:rsidRPr="00441026" w:rsidRDefault="00C610C9" w:rsidP="00F443FB">
      <w:pPr>
        <w:pStyle w:val="ListParagraph"/>
        <w:numPr>
          <w:ilvl w:val="0"/>
          <w:numId w:val="25"/>
        </w:numPr>
      </w:pPr>
      <w:r w:rsidRPr="00441026">
        <w:t>satisfactory performance in the position</w:t>
      </w:r>
    </w:p>
    <w:p w14:paraId="2D702C33" w14:textId="77777777" w:rsidR="00C610C9" w:rsidRPr="00441026" w:rsidRDefault="00C610C9" w:rsidP="00F443FB">
      <w:pPr>
        <w:pStyle w:val="ListParagraph"/>
        <w:numPr>
          <w:ilvl w:val="0"/>
          <w:numId w:val="25"/>
        </w:numPr>
      </w:pPr>
      <w:r w:rsidRPr="00441026">
        <w:t>satisfactory progress towards the degree</w:t>
      </w:r>
    </w:p>
    <w:p w14:paraId="435C7472" w14:textId="77777777" w:rsidR="00C610C9" w:rsidRPr="00441026" w:rsidRDefault="00C610C9" w:rsidP="00F443FB">
      <w:pPr>
        <w:pStyle w:val="ListParagraph"/>
        <w:numPr>
          <w:ilvl w:val="0"/>
          <w:numId w:val="25"/>
        </w:numPr>
      </w:pPr>
      <w:r w:rsidRPr="00441026">
        <w:t>availability of funds</w:t>
      </w:r>
    </w:p>
    <w:p w14:paraId="4CEC2409" w14:textId="77777777" w:rsidR="00C610C9" w:rsidRPr="00441026" w:rsidRDefault="00C610C9" w:rsidP="00F73724">
      <w:r w:rsidRPr="00441026">
        <w:t>For a GRA, reappointment will be at discretion of the faculty member supervising the work and providing the funds.  If the PI has funds and the GRA is performing adequately, then reappointment should follow.</w:t>
      </w:r>
    </w:p>
    <w:p w14:paraId="1A2F5952" w14:textId="4C294308" w:rsidR="00C610C9" w:rsidRPr="00441026" w:rsidRDefault="00C610C9" w:rsidP="00F73724">
      <w:r w:rsidRPr="00441026">
        <w:lastRenderedPageBreak/>
        <w:t xml:space="preserve">For a GTA, appointments are on a </w:t>
      </w:r>
      <w:r w:rsidR="00293CEB" w:rsidRPr="00441026">
        <w:t>course-by-course</w:t>
      </w:r>
      <w:r w:rsidRPr="00441026">
        <w:t xml:space="preserve"> basis, and there is no expectation for reappointment.</w:t>
      </w:r>
    </w:p>
    <w:p w14:paraId="25824F6B" w14:textId="77777777" w:rsidR="00C610C9" w:rsidRPr="00441026" w:rsidRDefault="00C610C9" w:rsidP="00F73724">
      <w:r w:rsidRPr="00441026">
        <w:t>Reappointments for a GAA are at discretion of administrator providing funds.</w:t>
      </w:r>
    </w:p>
    <w:p w14:paraId="132D914B" w14:textId="77777777" w:rsidR="00C610C9" w:rsidRPr="00742EAF" w:rsidRDefault="00C610C9" w:rsidP="00F73724">
      <w:pPr>
        <w:pStyle w:val="Heading3"/>
        <w:rPr>
          <w:rFonts w:asciiTheme="minorHAnsi" w:hAnsiTheme="minorHAnsi" w:cstheme="minorHAnsi"/>
        </w:rPr>
      </w:pPr>
      <w:bookmarkStart w:id="167" w:name="_Toc132628945"/>
      <w:bookmarkStart w:id="168" w:name="_Toc141101226"/>
      <w:r w:rsidRPr="00742EAF">
        <w:rPr>
          <w:rFonts w:asciiTheme="minorHAnsi" w:hAnsiTheme="minorHAnsi" w:cstheme="minorHAnsi"/>
        </w:rPr>
        <w:t>Period of Appointments</w:t>
      </w:r>
      <w:bookmarkEnd w:id="167"/>
      <w:bookmarkEnd w:id="168"/>
    </w:p>
    <w:p w14:paraId="562BA06B" w14:textId="77777777" w:rsidR="00C610C9" w:rsidRPr="00441026" w:rsidRDefault="00C610C9" w:rsidP="00F73724">
      <w:r w:rsidRPr="00441026">
        <w:t xml:space="preserve">The school </w:t>
      </w:r>
      <w:proofErr w:type="gramStart"/>
      <w:r w:rsidRPr="00441026">
        <w:t>is able to</w:t>
      </w:r>
      <w:proofErr w:type="gramEnd"/>
      <w:r w:rsidRPr="00441026">
        <w:t xml:space="preserve"> fund a limited number of PhD students for their first year in the program.  This is a one-year appointment, and the student may serve in a combined capacity as a GRA and a GTA.  The terms of the appointment will be determined by the student’s advisor in coordination with the PhD program committee and appropriate faculty, such as course instructors and division directors, as indicated by the job duties assigned.</w:t>
      </w:r>
    </w:p>
    <w:p w14:paraId="62B60F39" w14:textId="0E7FCD24" w:rsidR="00C610C9" w:rsidRPr="00441026" w:rsidRDefault="00C610C9" w:rsidP="00F73724">
      <w:r w:rsidRPr="00441026">
        <w:t xml:space="preserve">A GRA appointment is normally for a period of one year, starting with fall term.  Students on a one-year GRA appointment are required to perform research duties as assigned throughout this time frame, including breaks and summer term.  There is a leave policy for GRA detailed below.  GRA appointments for less than one year may be offered if funds are limited, or if an </w:t>
      </w:r>
      <w:proofErr w:type="gramStart"/>
      <w:r w:rsidRPr="00441026">
        <w:t>off calendar</w:t>
      </w:r>
      <w:proofErr w:type="gramEnd"/>
      <w:r w:rsidRPr="00441026">
        <w:t xml:space="preserve"> schedule for initial enrollment or graduation occurs.</w:t>
      </w:r>
    </w:p>
    <w:p w14:paraId="7D72DC30" w14:textId="5290A841" w:rsidR="00C610C9" w:rsidRPr="00441026" w:rsidRDefault="00C610C9" w:rsidP="00F73724">
      <w:r w:rsidRPr="00441026">
        <w:t>A GTA appointment is normally for one</w:t>
      </w:r>
      <w:r w:rsidR="00913A83" w:rsidRPr="00441026">
        <w:t xml:space="preserve"> or two</w:t>
      </w:r>
      <w:r w:rsidRPr="00441026">
        <w:t xml:space="preserve"> term</w:t>
      </w:r>
      <w:r w:rsidR="00913A83" w:rsidRPr="00441026">
        <w:t>s</w:t>
      </w:r>
      <w:r w:rsidRPr="00441026">
        <w:t xml:space="preserve"> based on assigned teaching responsibilities.  When GTA duties are anticipated only for a particular term, and the remaining terms are expected to be funded as a GRA, every effort will be made to present the student with a </w:t>
      </w:r>
      <w:proofErr w:type="gramStart"/>
      <w:r w:rsidRPr="00441026">
        <w:t>one year</w:t>
      </w:r>
      <w:proofErr w:type="gramEnd"/>
      <w:r w:rsidRPr="00441026">
        <w:t xml:space="preserve"> funding plan including combined service as a GRA and GTA, based on availability of funds.</w:t>
      </w:r>
    </w:p>
    <w:p w14:paraId="3A761F84" w14:textId="77777777" w:rsidR="00C610C9" w:rsidRPr="00742EAF" w:rsidRDefault="00C610C9" w:rsidP="00F73724">
      <w:pPr>
        <w:pStyle w:val="Heading3"/>
        <w:rPr>
          <w:rFonts w:asciiTheme="minorHAnsi" w:hAnsiTheme="minorHAnsi" w:cstheme="minorHAnsi"/>
        </w:rPr>
      </w:pPr>
      <w:bookmarkStart w:id="169" w:name="_Toc132628946"/>
      <w:bookmarkStart w:id="170" w:name="_Toc141101227"/>
      <w:r w:rsidRPr="00742EAF">
        <w:rPr>
          <w:rFonts w:asciiTheme="minorHAnsi" w:hAnsiTheme="minorHAnsi" w:cstheme="minorHAnsi"/>
        </w:rPr>
        <w:t>Availability of Summer Term Appointments</w:t>
      </w:r>
      <w:bookmarkEnd w:id="169"/>
      <w:bookmarkEnd w:id="170"/>
    </w:p>
    <w:p w14:paraId="60A3CB04" w14:textId="529C7175" w:rsidR="00C610C9" w:rsidRPr="00293CEB" w:rsidRDefault="00C610C9" w:rsidP="00F73724">
      <w:pPr>
        <w:rPr>
          <w:rFonts w:cstheme="minorHAnsi"/>
        </w:rPr>
      </w:pPr>
      <w:r w:rsidRPr="00293CEB">
        <w:rPr>
          <w:rFonts w:cstheme="minorHAnsi"/>
        </w:rPr>
        <w:t>Summer is treated like any other term</w:t>
      </w:r>
      <w:r w:rsidR="00055B66" w:rsidRPr="00293CEB">
        <w:rPr>
          <w:rFonts w:cstheme="minorHAnsi"/>
        </w:rPr>
        <w:t>, and GRAs are expected to continue over the summer</w:t>
      </w:r>
      <w:r w:rsidRPr="00293CEB">
        <w:rPr>
          <w:rFonts w:cstheme="minorHAnsi"/>
        </w:rPr>
        <w:t>.  For a one-year appointment, service throughout the summer, including the break between summer and fall terms, is required.</w:t>
      </w:r>
      <w:r w:rsidR="00DE3EE8" w:rsidRPr="00293CEB">
        <w:rPr>
          <w:rFonts w:cstheme="minorHAnsi"/>
        </w:rPr>
        <w:t xml:space="preserve"> GTAs should not expect to hold appointments during summer term</w:t>
      </w:r>
      <w:r w:rsidR="00055B66" w:rsidRPr="00293CEB">
        <w:rPr>
          <w:rFonts w:cstheme="minorHAnsi"/>
        </w:rPr>
        <w:t xml:space="preserve"> and should seek other funding options for summer semester (e.g., GRA)</w:t>
      </w:r>
      <w:r w:rsidR="00DE3EE8" w:rsidRPr="00293CEB">
        <w:rPr>
          <w:rFonts w:cstheme="minorHAnsi"/>
        </w:rPr>
        <w:t xml:space="preserve">. </w:t>
      </w:r>
    </w:p>
    <w:p w14:paraId="06B03DE9" w14:textId="77777777" w:rsidR="00C610C9" w:rsidRPr="00742EAF" w:rsidRDefault="00C610C9" w:rsidP="00F73724">
      <w:pPr>
        <w:pStyle w:val="Heading3"/>
        <w:rPr>
          <w:rFonts w:asciiTheme="minorHAnsi" w:hAnsiTheme="minorHAnsi" w:cstheme="minorHAnsi"/>
        </w:rPr>
      </w:pPr>
      <w:bookmarkStart w:id="171" w:name="_Toc132628947"/>
      <w:bookmarkStart w:id="172" w:name="_Toc141101228"/>
      <w:r w:rsidRPr="00742EAF">
        <w:rPr>
          <w:rFonts w:asciiTheme="minorHAnsi" w:hAnsiTheme="minorHAnsi" w:cstheme="minorHAnsi"/>
        </w:rPr>
        <w:t>Stipend Levels</w:t>
      </w:r>
      <w:bookmarkEnd w:id="171"/>
      <w:bookmarkEnd w:id="172"/>
    </w:p>
    <w:p w14:paraId="3243C4E0" w14:textId="043FDFDD" w:rsidR="00C610C9" w:rsidRPr="00441026" w:rsidRDefault="00C610C9" w:rsidP="00F73724">
      <w:r w:rsidRPr="00441026">
        <w:t xml:space="preserve">The base stipend level for the Health and Rehabilitation Sciences PhD program </w:t>
      </w:r>
      <w:r w:rsidR="008A35C8" w:rsidRPr="00441026">
        <w:t>5% greater than the Graduate School minimum. The current rate for HRS appointed G</w:t>
      </w:r>
      <w:r w:rsidR="000C34C0" w:rsidRPr="00441026">
        <w:t>A</w:t>
      </w:r>
      <w:r w:rsidR="008A35C8" w:rsidRPr="00441026">
        <w:t xml:space="preserve">s (regardless of their home program) is a </w:t>
      </w:r>
      <w:r w:rsidR="0011746E" w:rsidRPr="00441026">
        <w:t xml:space="preserve">base </w:t>
      </w:r>
      <w:r w:rsidR="008A35C8" w:rsidRPr="00441026">
        <w:t>mi</w:t>
      </w:r>
      <w:r w:rsidR="005A0066" w:rsidRPr="00441026">
        <w:t>n</w:t>
      </w:r>
      <w:r w:rsidR="008A35C8" w:rsidRPr="00441026">
        <w:t>imum of</w:t>
      </w:r>
      <w:r w:rsidRPr="00441026">
        <w:t xml:space="preserve"> $</w:t>
      </w:r>
      <w:r w:rsidR="00FA73E7" w:rsidRPr="00441026">
        <w:t>2,</w:t>
      </w:r>
      <w:r w:rsidR="00293CEB">
        <w:t>482</w:t>
      </w:r>
      <w:r w:rsidR="00FA73E7" w:rsidRPr="00441026">
        <w:t xml:space="preserve"> </w:t>
      </w:r>
      <w:r w:rsidRPr="00441026">
        <w:t>per month, $</w:t>
      </w:r>
      <w:r w:rsidR="00FA73E7" w:rsidRPr="00441026">
        <w:t>2</w:t>
      </w:r>
      <w:r w:rsidR="00293CEB">
        <w:t>9</w:t>
      </w:r>
      <w:r w:rsidR="00FA73E7" w:rsidRPr="00441026">
        <w:t>,</w:t>
      </w:r>
      <w:r w:rsidR="00293CEB">
        <w:t>784</w:t>
      </w:r>
      <w:r w:rsidR="00293CEB" w:rsidRPr="00441026">
        <w:t xml:space="preserve"> </w:t>
      </w:r>
      <w:r w:rsidRPr="00441026">
        <w:t>per year</w:t>
      </w:r>
      <w:r w:rsidR="005A0066" w:rsidRPr="00441026">
        <w:t xml:space="preserve"> for a 50% FTE appointment</w:t>
      </w:r>
      <w:r w:rsidRPr="00441026">
        <w:t xml:space="preserve">.  </w:t>
      </w:r>
      <w:r w:rsidR="000C34C0" w:rsidRPr="00441026">
        <w:t xml:space="preserve">Faculty may choose a higher pay rate based on availability of </w:t>
      </w:r>
      <w:r w:rsidR="005B67E1" w:rsidRPr="00441026">
        <w:t xml:space="preserve">their </w:t>
      </w:r>
      <w:r w:rsidR="000C34C0" w:rsidRPr="00441026">
        <w:t xml:space="preserve">grant funds (for GRAs) but can never pay less than the approved base. </w:t>
      </w:r>
      <w:r w:rsidRPr="00441026">
        <w:t xml:space="preserve">Faculty members who have students from multiple graduate programs working together in a research area may elect to pay all the students the same stipend level </w:t>
      </w:r>
      <w:proofErr w:type="gramStart"/>
      <w:r w:rsidRPr="00441026">
        <w:t>as long as</w:t>
      </w:r>
      <w:proofErr w:type="gramEnd"/>
      <w:r w:rsidRPr="00441026">
        <w:t xml:space="preserve"> this is equal to or higher than the base stipend.  School funds will never cover more than the base </w:t>
      </w:r>
      <w:proofErr w:type="gramStart"/>
      <w:r w:rsidRPr="00441026">
        <w:t>amount, but</w:t>
      </w:r>
      <w:proofErr w:type="gramEnd"/>
      <w:r w:rsidRPr="00441026">
        <w:t xml:space="preserve"> may be supplemented from other sources through a split appointment.</w:t>
      </w:r>
    </w:p>
    <w:p w14:paraId="6CE485D0" w14:textId="77777777" w:rsidR="00C610C9" w:rsidRPr="00742EAF" w:rsidRDefault="00C610C9" w:rsidP="00F73724">
      <w:pPr>
        <w:pStyle w:val="Heading3"/>
        <w:rPr>
          <w:rFonts w:asciiTheme="minorHAnsi" w:hAnsiTheme="minorHAnsi" w:cstheme="minorHAnsi"/>
        </w:rPr>
      </w:pPr>
      <w:bookmarkStart w:id="173" w:name="_Toc132628948"/>
      <w:bookmarkStart w:id="174" w:name="_Toc141101229"/>
      <w:r w:rsidRPr="00742EAF">
        <w:rPr>
          <w:rFonts w:asciiTheme="minorHAnsi" w:hAnsiTheme="minorHAnsi" w:cstheme="minorHAnsi"/>
        </w:rPr>
        <w:t>Dates for Notifying Students of Appointments and for Receiving Acceptances or Refusals</w:t>
      </w:r>
      <w:bookmarkEnd w:id="173"/>
      <w:bookmarkEnd w:id="174"/>
    </w:p>
    <w:p w14:paraId="15EE5E7F" w14:textId="096ADF97" w:rsidR="00C610C9" w:rsidRPr="00441026" w:rsidRDefault="005B67E1" w:rsidP="00F73724">
      <w:r w:rsidRPr="00441026">
        <w:t>A</w:t>
      </w:r>
      <w:r w:rsidR="00C610C9" w:rsidRPr="00441026">
        <w:t>pplications received by the normal deadline of January 1</w:t>
      </w:r>
      <w:r w:rsidR="00800067" w:rsidRPr="00441026">
        <w:rPr>
          <w:vertAlign w:val="superscript"/>
        </w:rPr>
        <w:t>st</w:t>
      </w:r>
      <w:r w:rsidR="00800067" w:rsidRPr="00441026">
        <w:t xml:space="preserve"> </w:t>
      </w:r>
      <w:r w:rsidR="00C610C9" w:rsidRPr="00441026">
        <w:t>will be considered and acceptance decisions will be made by April 15</w:t>
      </w:r>
      <w:r w:rsidR="00800067" w:rsidRPr="00441026">
        <w:rPr>
          <w:vertAlign w:val="superscript"/>
        </w:rPr>
        <w:t>th</w:t>
      </w:r>
      <w:r w:rsidR="00C610C9" w:rsidRPr="00441026">
        <w:t>.  If a GA position is to be offered with acceptance, then the student will be informed of the amount of the stipend, the duration, and the general nature of the duties.</w:t>
      </w:r>
    </w:p>
    <w:p w14:paraId="74ABF132" w14:textId="77777777" w:rsidR="00C610C9" w:rsidRPr="00441026" w:rsidRDefault="00C610C9" w:rsidP="00F73724">
      <w:r w:rsidRPr="00441026">
        <w:lastRenderedPageBreak/>
        <w:t>Decisions for reappointment of continuing graduate students will be made by the beginning of summer term.</w:t>
      </w:r>
    </w:p>
    <w:p w14:paraId="0350FAD0" w14:textId="77777777" w:rsidR="00C610C9" w:rsidRPr="00441026" w:rsidRDefault="00C610C9" w:rsidP="00F73724">
      <w:r w:rsidRPr="00441026">
        <w:t>In either case, the specific duties for the appointment will be determined at least one month before the fall term begins, giving the GRA an opportunity to review and discuss the appointment with the supervisor before accepting.  The GRA form must be signed before the term of service begins, or on the first day of employment.</w:t>
      </w:r>
    </w:p>
    <w:p w14:paraId="54B2A38D" w14:textId="77777777" w:rsidR="00C610C9" w:rsidRPr="00742EAF" w:rsidRDefault="00C610C9" w:rsidP="00F73724">
      <w:pPr>
        <w:pStyle w:val="Heading3"/>
        <w:rPr>
          <w:rFonts w:asciiTheme="minorHAnsi" w:hAnsiTheme="minorHAnsi" w:cstheme="minorHAnsi"/>
        </w:rPr>
      </w:pPr>
      <w:bookmarkStart w:id="175" w:name="_Toc132628949"/>
      <w:bookmarkStart w:id="176" w:name="_Toc141101230"/>
      <w:r w:rsidRPr="00742EAF">
        <w:rPr>
          <w:rFonts w:asciiTheme="minorHAnsi" w:hAnsiTheme="minorHAnsi" w:cstheme="minorHAnsi"/>
        </w:rPr>
        <w:t>GA Appointment Document</w:t>
      </w:r>
      <w:bookmarkEnd w:id="175"/>
      <w:bookmarkEnd w:id="176"/>
    </w:p>
    <w:p w14:paraId="64393595" w14:textId="77777777" w:rsidR="00C610C9" w:rsidRPr="00441026" w:rsidRDefault="00C610C9" w:rsidP="007F032D">
      <w:r w:rsidRPr="00441026">
        <w:t xml:space="preserve">The school will retain a completed </w:t>
      </w:r>
      <w:hyperlink r:id="rId35" w:tgtFrame="_blank" w:history="1">
        <w:r w:rsidRPr="00441026">
          <w:t>Graduate Associate Appointment Document</w:t>
        </w:r>
      </w:hyperlink>
      <w:r w:rsidRPr="00441026">
        <w:t>, including a statement of duties and responsibilities, and the student and the supervisor will also receive a copy.</w:t>
      </w:r>
    </w:p>
    <w:p w14:paraId="01C9926A" w14:textId="086960E6" w:rsidR="00C610C9" w:rsidRPr="00742EAF" w:rsidRDefault="00C610C9" w:rsidP="00F73724">
      <w:pPr>
        <w:pStyle w:val="Heading3"/>
        <w:rPr>
          <w:rFonts w:asciiTheme="minorHAnsi" w:hAnsiTheme="minorHAnsi" w:cstheme="minorHAnsi"/>
        </w:rPr>
      </w:pPr>
      <w:bookmarkStart w:id="177" w:name="_Toc132628950"/>
      <w:bookmarkStart w:id="178" w:name="_Toc141101231"/>
      <w:r w:rsidRPr="00742EAF">
        <w:rPr>
          <w:rFonts w:asciiTheme="minorHAnsi" w:hAnsiTheme="minorHAnsi" w:cstheme="minorHAnsi"/>
        </w:rPr>
        <w:t>Criteria and Procedures for Evaluating and Reporting GA Performance</w:t>
      </w:r>
      <w:bookmarkEnd w:id="177"/>
      <w:bookmarkEnd w:id="178"/>
    </w:p>
    <w:p w14:paraId="2D029499" w14:textId="77777777" w:rsidR="00C610C9" w:rsidRPr="00441026" w:rsidRDefault="00C610C9" w:rsidP="00F73724">
      <w:r w:rsidRPr="00441026">
        <w:t xml:space="preserve">A GTA will be required to submit an SEI form for each course taught, and the SEI results will be shared with the student, the student’s advisor, the faculty instructor for the course, and the PhD </w:t>
      </w:r>
      <w:r w:rsidR="00D26E1D" w:rsidRPr="00441026">
        <w:t>Graduate Studies</w:t>
      </w:r>
      <w:r w:rsidR="00897A9C" w:rsidRPr="00441026">
        <w:t xml:space="preserve"> </w:t>
      </w:r>
      <w:r w:rsidR="00D26E1D" w:rsidRPr="00441026">
        <w:t>C</w:t>
      </w:r>
      <w:r w:rsidRPr="00441026">
        <w:t>ommittee.  In some cases, alternative evaluations are used by certain units for lab experiences, clinical work, etc.  In this case, the student will use the same form that a faculty member teaching that material would be required to use in that situation, and this information will also be shared.  Any information on such a form that represents performance of other faculty or GTA’s will be redacted.</w:t>
      </w:r>
    </w:p>
    <w:p w14:paraId="570B6BE1" w14:textId="77777777" w:rsidR="00C610C9" w:rsidRPr="00441026" w:rsidRDefault="00C610C9" w:rsidP="00F443FB">
      <w:r w:rsidRPr="00441026">
        <w:t xml:space="preserve">A GRA will be evaluated according to policy and procedures enforced in the research program under the direction of the PI.  </w:t>
      </w:r>
      <w:proofErr w:type="gramStart"/>
      <w:r w:rsidRPr="00441026">
        <w:t>PI’s</w:t>
      </w:r>
      <w:proofErr w:type="gramEnd"/>
      <w:r w:rsidRPr="00441026">
        <w:t xml:space="preserve"> are encouraged to develop policy documents covering the following issues:</w:t>
      </w:r>
    </w:p>
    <w:p w14:paraId="6C366D5A" w14:textId="77777777" w:rsidR="00C610C9" w:rsidRPr="00441026" w:rsidRDefault="00C610C9" w:rsidP="00F443FB">
      <w:pPr>
        <w:pStyle w:val="ListParagraph"/>
        <w:numPr>
          <w:ilvl w:val="0"/>
          <w:numId w:val="26"/>
        </w:numPr>
      </w:pPr>
      <w:r w:rsidRPr="00441026">
        <w:t>Organization and Responsibilities in the Research Program</w:t>
      </w:r>
    </w:p>
    <w:p w14:paraId="7F0E14FF" w14:textId="77777777" w:rsidR="00C610C9" w:rsidRPr="00441026" w:rsidRDefault="00C610C9" w:rsidP="00F443FB">
      <w:pPr>
        <w:pStyle w:val="ListParagraph"/>
        <w:numPr>
          <w:ilvl w:val="0"/>
          <w:numId w:val="26"/>
        </w:numPr>
      </w:pPr>
      <w:r w:rsidRPr="00441026">
        <w:t>Scientific Communications and Intellectual Property</w:t>
      </w:r>
    </w:p>
    <w:p w14:paraId="5A486BDA" w14:textId="77777777" w:rsidR="00C610C9" w:rsidRPr="00441026" w:rsidRDefault="00C610C9" w:rsidP="00F443FB">
      <w:pPr>
        <w:pStyle w:val="ListParagraph"/>
        <w:numPr>
          <w:ilvl w:val="1"/>
          <w:numId w:val="26"/>
        </w:numPr>
      </w:pPr>
      <w:r w:rsidRPr="00441026">
        <w:t>Data, Materials, Lab Notebooks and Other Experimental Records</w:t>
      </w:r>
    </w:p>
    <w:p w14:paraId="275E75B8" w14:textId="77777777" w:rsidR="00C610C9" w:rsidRPr="00441026" w:rsidRDefault="00C610C9" w:rsidP="00F443FB">
      <w:pPr>
        <w:pStyle w:val="ListParagraph"/>
        <w:numPr>
          <w:ilvl w:val="1"/>
          <w:numId w:val="26"/>
        </w:numPr>
      </w:pPr>
      <w:r w:rsidRPr="00441026">
        <w:t>Authorship</w:t>
      </w:r>
    </w:p>
    <w:p w14:paraId="6DD6E06B" w14:textId="77777777" w:rsidR="00C610C9" w:rsidRPr="00441026" w:rsidRDefault="00C610C9" w:rsidP="00F443FB">
      <w:pPr>
        <w:pStyle w:val="ListParagraph"/>
        <w:numPr>
          <w:ilvl w:val="1"/>
          <w:numId w:val="26"/>
        </w:numPr>
      </w:pPr>
      <w:r w:rsidRPr="00441026">
        <w:t>Presentations and Travel to Scientific Meetings, Training Programs, etc.</w:t>
      </w:r>
    </w:p>
    <w:p w14:paraId="676C5B22" w14:textId="77777777" w:rsidR="00C610C9" w:rsidRPr="00441026" w:rsidRDefault="00C610C9" w:rsidP="00F443FB">
      <w:pPr>
        <w:pStyle w:val="ListParagraph"/>
        <w:numPr>
          <w:ilvl w:val="0"/>
          <w:numId w:val="26"/>
        </w:numPr>
      </w:pPr>
      <w:r w:rsidRPr="00441026">
        <w:t>Work Hours and Leave</w:t>
      </w:r>
    </w:p>
    <w:p w14:paraId="42F127B4" w14:textId="77777777" w:rsidR="00C610C9" w:rsidRPr="00441026" w:rsidRDefault="00C610C9" w:rsidP="00F443FB">
      <w:pPr>
        <w:pStyle w:val="ListParagraph"/>
        <w:numPr>
          <w:ilvl w:val="0"/>
          <w:numId w:val="26"/>
        </w:numPr>
      </w:pPr>
      <w:r w:rsidRPr="00441026">
        <w:t>Lab Business and Use of Resources</w:t>
      </w:r>
    </w:p>
    <w:p w14:paraId="388D0400" w14:textId="77777777" w:rsidR="00C610C9" w:rsidRPr="00441026" w:rsidRDefault="00C610C9" w:rsidP="00F443FB">
      <w:pPr>
        <w:pStyle w:val="ListParagraph"/>
        <w:numPr>
          <w:ilvl w:val="1"/>
          <w:numId w:val="26"/>
        </w:numPr>
      </w:pPr>
      <w:r w:rsidRPr="00441026">
        <w:t>Lab Meetings</w:t>
      </w:r>
    </w:p>
    <w:p w14:paraId="14DF4526" w14:textId="77777777" w:rsidR="00C610C9" w:rsidRPr="00441026" w:rsidRDefault="00C610C9" w:rsidP="00F443FB">
      <w:pPr>
        <w:pStyle w:val="ListParagraph"/>
        <w:numPr>
          <w:ilvl w:val="1"/>
          <w:numId w:val="26"/>
        </w:numPr>
      </w:pPr>
      <w:r w:rsidRPr="00441026">
        <w:t>General Duties</w:t>
      </w:r>
    </w:p>
    <w:p w14:paraId="64216A5D" w14:textId="6319515F" w:rsidR="00C610C9" w:rsidRPr="00441026" w:rsidRDefault="00C610C9" w:rsidP="00F443FB">
      <w:pPr>
        <w:pStyle w:val="ListParagraph"/>
        <w:numPr>
          <w:ilvl w:val="1"/>
          <w:numId w:val="26"/>
        </w:numPr>
      </w:pPr>
      <w:r w:rsidRPr="00441026">
        <w:t xml:space="preserve">Professional </w:t>
      </w:r>
      <w:r w:rsidR="000C34C0" w:rsidRPr="00441026">
        <w:t xml:space="preserve">Behavior and </w:t>
      </w:r>
      <w:r w:rsidRPr="00441026">
        <w:t>Conduct</w:t>
      </w:r>
    </w:p>
    <w:p w14:paraId="70FA6147" w14:textId="77777777" w:rsidR="00C610C9" w:rsidRPr="00441026" w:rsidRDefault="00C610C9" w:rsidP="00F443FB">
      <w:pPr>
        <w:pStyle w:val="ListParagraph"/>
        <w:numPr>
          <w:ilvl w:val="1"/>
          <w:numId w:val="26"/>
        </w:numPr>
      </w:pPr>
      <w:r w:rsidRPr="00441026">
        <w:t>Appropriate use of Supplies and Equipment</w:t>
      </w:r>
    </w:p>
    <w:p w14:paraId="5072C56C" w14:textId="77777777" w:rsidR="00C610C9" w:rsidRPr="00441026" w:rsidRDefault="00C610C9" w:rsidP="00F443FB">
      <w:pPr>
        <w:pStyle w:val="ListParagraph"/>
        <w:numPr>
          <w:ilvl w:val="1"/>
          <w:numId w:val="26"/>
        </w:numPr>
      </w:pPr>
      <w:r w:rsidRPr="00441026">
        <w:t>Activities Appropriate for Specific Areas</w:t>
      </w:r>
    </w:p>
    <w:p w14:paraId="5E0C97F9" w14:textId="77777777" w:rsidR="00C610C9" w:rsidRPr="00441026" w:rsidRDefault="00C610C9" w:rsidP="00F443FB">
      <w:pPr>
        <w:pStyle w:val="ListParagraph"/>
        <w:numPr>
          <w:ilvl w:val="0"/>
          <w:numId w:val="26"/>
        </w:numPr>
      </w:pPr>
      <w:r w:rsidRPr="00441026">
        <w:t>Other rules and policies as indicated (e.g., lab safety protocols, confidentiality, etc.)</w:t>
      </w:r>
    </w:p>
    <w:p w14:paraId="242F2033" w14:textId="77777777" w:rsidR="00C610C9" w:rsidRPr="00742EAF" w:rsidRDefault="00C610C9" w:rsidP="00F73724">
      <w:pPr>
        <w:pStyle w:val="Heading3"/>
        <w:rPr>
          <w:rFonts w:asciiTheme="minorHAnsi" w:hAnsiTheme="minorHAnsi" w:cstheme="minorHAnsi"/>
        </w:rPr>
      </w:pPr>
      <w:bookmarkStart w:id="179" w:name="_Toc132628951"/>
      <w:bookmarkStart w:id="180" w:name="_Toc141101232"/>
      <w:r w:rsidRPr="00742EAF">
        <w:rPr>
          <w:rFonts w:asciiTheme="minorHAnsi" w:hAnsiTheme="minorHAnsi" w:cstheme="minorHAnsi"/>
        </w:rPr>
        <w:t>Criteria and Procedures for Terminating GA Appointments</w:t>
      </w:r>
      <w:bookmarkEnd w:id="179"/>
      <w:bookmarkEnd w:id="180"/>
    </w:p>
    <w:p w14:paraId="3EF2F7DB" w14:textId="77777777" w:rsidR="00C610C9" w:rsidRPr="00441026" w:rsidRDefault="00C610C9" w:rsidP="00F73724">
      <w:r w:rsidRPr="00441026">
        <w:t>A GA appointment may be terminated prior to the end of the term of service for two reasons, either documented cause warranting termination, or financial exigency due to lack of funds.</w:t>
      </w:r>
    </w:p>
    <w:p w14:paraId="0A1B504C" w14:textId="77777777" w:rsidR="00C610C9" w:rsidRPr="00441026" w:rsidRDefault="00C610C9" w:rsidP="00F73724">
      <w:r w:rsidRPr="00441026">
        <w:t xml:space="preserve">To terminate for cause, documentation will be required.  A supervisor who is considering this course of action should consult with the human resources professional to determine an appropriate process.  </w:t>
      </w:r>
      <w:r w:rsidRPr="00441026">
        <w:lastRenderedPageBreak/>
        <w:t>Likewise, a student who thinks termination may be imminent should consult the human resources professional to ensure that the process is fair.</w:t>
      </w:r>
    </w:p>
    <w:p w14:paraId="54E42EE0" w14:textId="77777777" w:rsidR="00C610C9" w:rsidRPr="00441026" w:rsidRDefault="00C610C9" w:rsidP="00F73724">
      <w:r w:rsidRPr="00441026">
        <w:t>A student may request an end to a current GRA appointment or GTA.  In this case, the student is expected to continue the appointment until the end of the current term, unless approval to stop sooner is received from the supervisor.  This is particularly important for a GTA.  A GTA who decides to quit mid-term without completing their responsibilities without an approved reason justifying leave will be barred from future service as a GTA for the remainder of the program and will be placed on professional probation.  Any further acts of unprofessional behavior resulting in formal disciplinary action to this individual will subject the student to expulsion.</w:t>
      </w:r>
    </w:p>
    <w:p w14:paraId="50E73B37" w14:textId="77777777" w:rsidR="00C610C9" w:rsidRPr="00742EAF" w:rsidRDefault="00C610C9" w:rsidP="00F443FB">
      <w:pPr>
        <w:pStyle w:val="Heading3"/>
        <w:rPr>
          <w:rFonts w:asciiTheme="minorHAnsi" w:hAnsiTheme="minorHAnsi" w:cstheme="minorHAnsi"/>
        </w:rPr>
      </w:pPr>
      <w:bookmarkStart w:id="181" w:name="_Toc132628952"/>
      <w:bookmarkStart w:id="182" w:name="_Toc141101233"/>
      <w:r w:rsidRPr="00742EAF">
        <w:rPr>
          <w:rFonts w:asciiTheme="minorHAnsi" w:hAnsiTheme="minorHAnsi" w:cstheme="minorHAnsi"/>
        </w:rPr>
        <w:t>Grievance Procedures</w:t>
      </w:r>
      <w:bookmarkEnd w:id="181"/>
      <w:bookmarkEnd w:id="182"/>
    </w:p>
    <w:p w14:paraId="51D77FC7" w14:textId="77777777" w:rsidR="00C610C9" w:rsidRPr="00441026" w:rsidRDefault="00C610C9" w:rsidP="00F443FB">
      <w:r w:rsidRPr="00441026">
        <w:t>The first step in any grievance procedure is an honest discussion between the student and the supervisor.  The aggrieved party (student or supervisor) should calmly and with specific examples explain the problem and say why the situation is unacceptable.  The complainant should propose an alternative situation that would be acceptable, and then the two parties should negotiate to reach a mutually agreeable solution.  The solution should be put in writing with specific objectives, including deadlines if indicated, and this agreement should be signed and dated by both parties.</w:t>
      </w:r>
    </w:p>
    <w:p w14:paraId="534DC41E" w14:textId="77777777" w:rsidR="00C610C9" w:rsidRPr="00441026" w:rsidRDefault="00C610C9" w:rsidP="00F443FB">
      <w:r w:rsidRPr="00441026">
        <w:t xml:space="preserve">If this process does not provide satisfaction to either party, then the next step will be a joint meeting between the student, the supervisor, and a member of PhD program committee.  At this meeting, the results of the initial step will be </w:t>
      </w:r>
      <w:proofErr w:type="gramStart"/>
      <w:r w:rsidRPr="00441026">
        <w:t>reviewed</w:t>
      </w:r>
      <w:proofErr w:type="gramEnd"/>
      <w:r w:rsidRPr="00441026">
        <w:t xml:space="preserve"> and the PhD program committee member will serve as a mediator, encouraging the parties to reach a mutually agreeable solution.  If it is apparent that little effort has been put into the initial step before coming for help, the PhD program committee member may direct the parties to meet privately on their own and work harder to reach a solution.</w:t>
      </w:r>
    </w:p>
    <w:p w14:paraId="69699008" w14:textId="77777777" w:rsidR="00C610C9" w:rsidRPr="00441026" w:rsidRDefault="00C610C9" w:rsidP="00F443FB">
      <w:r w:rsidRPr="00441026">
        <w:t xml:space="preserve">If, after this process, a mutually agreeable solution is not found, then a grievance committee will be formed to decide the matter.  The PhD program committee will sit on the grievance committee, and the program director will be its chair.  If an outside party, such as a division director providing GTA funding, is also involved, such a person will also be included on the grievance committee.  If a member of the PhD program committee or the named administrator is a party to the grievance, then that person will be recused from the committee and replaced by a person appointed by the chair.  The grievance committee meeting will begin in closed session without the aggrieved parties present to review the documentation of the situation.  Then the aggrieved parties will be invited to present their arguments.  The complainant will begin, and the respondent will be allowed to rebut after the complainant is finished.  Then the respondent will present, and the complainant will have a turn to rebut.  The committee may ask clarifying questions after each presentation.  The committee will set time limits on each portion of the proceeding, including the time for questioning, and an administrative associate present to take notes will serve as the </w:t>
      </w:r>
      <w:proofErr w:type="gramStart"/>
      <w:r w:rsidRPr="00441026">
        <w:t>time keeper</w:t>
      </w:r>
      <w:proofErr w:type="gramEnd"/>
      <w:r w:rsidRPr="00441026">
        <w:t>.  Once the arguments have been heard, the aggrieved parties will leave but remain available as the committee deliberates.  If the committee needs further information from either party, both will be invited re-enter the room, never one or the other.</w:t>
      </w:r>
    </w:p>
    <w:p w14:paraId="11C77AA5" w14:textId="77777777" w:rsidR="00C610C9" w:rsidRPr="00441026" w:rsidRDefault="00C610C9" w:rsidP="00F443FB">
      <w:r w:rsidRPr="00441026">
        <w:lastRenderedPageBreak/>
        <w:t>At the conclusion of the meeting, the committee will render a decision, and that decision will be drafted for approval by the chair.  The committee will have the opportunity to review the draft before it is distributed.  The written decision will be shared with each member of the grievance committee and with each of the aggrieved parties. A signed confidentiality agreement will be completed by each person receiving a copy of the decision.</w:t>
      </w:r>
    </w:p>
    <w:p w14:paraId="2CB8C976" w14:textId="77777777" w:rsidR="00C610C9" w:rsidRPr="00441026" w:rsidRDefault="00C610C9" w:rsidP="00F443FB">
      <w:r w:rsidRPr="00441026">
        <w:t>If either party remains dissatisfied with the decision, the next step is the graduate school, which has a grievance process defined in the graduate handbook.</w:t>
      </w:r>
    </w:p>
    <w:p w14:paraId="48156C37" w14:textId="77777777" w:rsidR="00C610C9" w:rsidRPr="00742EAF" w:rsidRDefault="00C610C9" w:rsidP="00F443FB">
      <w:pPr>
        <w:pStyle w:val="Heading3"/>
        <w:rPr>
          <w:rFonts w:asciiTheme="minorHAnsi" w:hAnsiTheme="minorHAnsi" w:cstheme="minorHAnsi"/>
        </w:rPr>
      </w:pPr>
      <w:bookmarkStart w:id="183" w:name="_Toc132628953"/>
      <w:bookmarkStart w:id="184" w:name="_Toc141101234"/>
      <w:r w:rsidRPr="00742EAF">
        <w:rPr>
          <w:rFonts w:asciiTheme="minorHAnsi" w:hAnsiTheme="minorHAnsi" w:cstheme="minorHAnsi"/>
        </w:rPr>
        <w:t>Appropriate Space and Facilities Necessary to Carry Out GA Teaching, Research, or Administrative Duties</w:t>
      </w:r>
      <w:bookmarkEnd w:id="183"/>
      <w:bookmarkEnd w:id="184"/>
    </w:p>
    <w:p w14:paraId="78E5443B" w14:textId="6A495C03" w:rsidR="00C610C9" w:rsidRPr="00441026" w:rsidRDefault="00C610C9" w:rsidP="00F443FB">
      <w:r w:rsidRPr="00441026">
        <w:t xml:space="preserve">Anyone appointed as a GA in the school is eligible to have an OSUMC account and associated space on the file server in </w:t>
      </w:r>
      <w:r w:rsidR="00330D37" w:rsidRPr="00441026">
        <w:t>SHRS</w:t>
      </w:r>
      <w:r w:rsidRPr="00441026">
        <w:t>. The school provides computers for student use in labs on the 4</w:t>
      </w:r>
      <w:r w:rsidRPr="00441026">
        <w:rPr>
          <w:vertAlign w:val="superscript"/>
        </w:rPr>
        <w:t>th</w:t>
      </w:r>
      <w:r w:rsidRPr="00441026">
        <w:t xml:space="preserve"> floor of Atwell Hall</w:t>
      </w:r>
      <w:r w:rsidR="00612B1C" w:rsidRPr="00441026">
        <w:t>.</w:t>
      </w:r>
    </w:p>
    <w:p w14:paraId="0E778BDD" w14:textId="4B7E86DB" w:rsidR="00C610C9" w:rsidRPr="00441026" w:rsidRDefault="00C610C9" w:rsidP="00F443FB">
      <w:r w:rsidRPr="00441026">
        <w:t xml:space="preserve">For a GRA, space and facilities are to be to be provided by the director of the research program.  For a GTA, space sufficient to prepare for class and meet with students will be provided by the program in which the GTA is teaching if the GTA does not already have </w:t>
      </w:r>
      <w:r w:rsidR="00612B1C" w:rsidRPr="00441026">
        <w:t xml:space="preserve">access to </w:t>
      </w:r>
      <w:r w:rsidRPr="00441026">
        <w:t>suitable space.  For a GAA, space and appropriate resources are provided by supervisor.</w:t>
      </w:r>
    </w:p>
    <w:p w14:paraId="1B3D5DA7" w14:textId="77777777" w:rsidR="00C610C9" w:rsidRPr="00742EAF" w:rsidRDefault="00C610C9" w:rsidP="00F443FB">
      <w:pPr>
        <w:pStyle w:val="Heading3"/>
        <w:rPr>
          <w:rFonts w:asciiTheme="minorHAnsi" w:hAnsiTheme="minorHAnsi" w:cstheme="minorHAnsi"/>
        </w:rPr>
      </w:pPr>
      <w:bookmarkStart w:id="185" w:name="_Toc132628954"/>
      <w:bookmarkStart w:id="186" w:name="_Toc141101235"/>
      <w:r w:rsidRPr="00742EAF">
        <w:rPr>
          <w:rFonts w:asciiTheme="minorHAnsi" w:hAnsiTheme="minorHAnsi" w:cstheme="minorHAnsi"/>
        </w:rPr>
        <w:t>Work Hours</w:t>
      </w:r>
      <w:bookmarkEnd w:id="185"/>
      <w:bookmarkEnd w:id="186"/>
    </w:p>
    <w:p w14:paraId="1C3E8445" w14:textId="77777777" w:rsidR="00C610C9" w:rsidRPr="00441026" w:rsidRDefault="00C610C9" w:rsidP="00F443FB">
      <w:r w:rsidRPr="00441026">
        <w:t>As stated on the Graduate Associate Appointment form:</w:t>
      </w:r>
    </w:p>
    <w:p w14:paraId="2565122D" w14:textId="1745C9C3" w:rsidR="00C610C9" w:rsidRPr="00F971F1" w:rsidRDefault="00C610C9" w:rsidP="00F443FB">
      <w:pPr>
        <w:rPr>
          <w:iCs/>
        </w:rPr>
      </w:pPr>
      <w:r w:rsidRPr="00F971F1">
        <w:rPr>
          <w:iCs/>
        </w:rPr>
        <w:t>Duties. The specific duties of GA positions are determined by appointing units.</w:t>
      </w:r>
    </w:p>
    <w:p w14:paraId="31770A49" w14:textId="77777777" w:rsidR="00C610C9" w:rsidRPr="00F443FB" w:rsidRDefault="00C610C9" w:rsidP="00F443FB">
      <w:pPr>
        <w:pStyle w:val="ListParagraph"/>
        <w:numPr>
          <w:ilvl w:val="0"/>
          <w:numId w:val="27"/>
        </w:numPr>
        <w:rPr>
          <w:iCs/>
        </w:rPr>
      </w:pPr>
      <w:r w:rsidRPr="00F443FB">
        <w:rPr>
          <w:iCs/>
        </w:rPr>
        <w:t>Note for GRA Appointments: Graduate Research Associate (GRA) appointments fall into two broad categories:</w:t>
      </w:r>
    </w:p>
    <w:p w14:paraId="3ED2665D" w14:textId="07081723" w:rsidR="00C610C9" w:rsidRPr="00F443FB" w:rsidRDefault="00C610C9" w:rsidP="00F443FB">
      <w:pPr>
        <w:pStyle w:val="ListParagraph"/>
        <w:numPr>
          <w:ilvl w:val="0"/>
          <w:numId w:val="27"/>
        </w:numPr>
        <w:rPr>
          <w:iCs/>
        </w:rPr>
      </w:pPr>
      <w:r w:rsidRPr="00F443FB">
        <w:rPr>
          <w:iCs/>
        </w:rPr>
        <w:t>GRAs on 50 percent appointments should spend 20 hours per week on their appointment duties when they are supporting faculty research that is not directly related to their dissertations or theses.</w:t>
      </w:r>
    </w:p>
    <w:p w14:paraId="28ADE171" w14:textId="67ECE0EB" w:rsidR="00C610C9" w:rsidRPr="00F443FB" w:rsidRDefault="00C610C9" w:rsidP="00F443FB">
      <w:pPr>
        <w:pStyle w:val="ListParagraph"/>
        <w:numPr>
          <w:ilvl w:val="0"/>
          <w:numId w:val="27"/>
        </w:numPr>
        <w:rPr>
          <w:iCs/>
        </w:rPr>
      </w:pPr>
      <w:r w:rsidRPr="00F443FB">
        <w:rPr>
          <w:iCs/>
        </w:rPr>
        <w:t>For many GRAs, their appointment duties overlap with research for their own dissertations or master's theses. In these cases, it is difficult to separate the number of hours devoted specifically to the associateship. It is the responsibility of the faculty member to clarify expectations, including policies related to publication and intellectual ownership.</w:t>
      </w:r>
    </w:p>
    <w:p w14:paraId="31AE75DB" w14:textId="2C914E81" w:rsidR="00C610C9" w:rsidRPr="00441026" w:rsidRDefault="00C610C9" w:rsidP="00F443FB">
      <w:r w:rsidRPr="00441026">
        <w:t>In this program, the situation described in 3b applies.  A GRA should expect to work on projects that will contribute to the dissertation, and on other projects in the lab as assigned by the PI.  Early in the GRA’s training, pre-candidacy, many of the activities may contribute to ongoing projects in the lab that may not be included in the dissertation, but have training value, and the GRA will also have significant responsibilities for coursework.  During this time frame, every effort will be made to adjust the GRA’s duties to allow success in the</w:t>
      </w:r>
      <w:r w:rsidR="009363A9" w:rsidRPr="00441026">
        <w:t>ir</w:t>
      </w:r>
      <w:r w:rsidRPr="00441026">
        <w:t xml:space="preserve"> coursework.  As time goes on, the effort will be increasingly dedicated to activities such as data analysis and experimental procedures that have both training value and will contribute to the dissertation.  As such it will be difficult to separate the hours spent learning from those </w:t>
      </w:r>
      <w:r w:rsidRPr="00441026">
        <w:lastRenderedPageBreak/>
        <w:t>‘on the job.’  After candidacy, the GRA will be expected to be fully devoted to the PI’s research and their dissertation studies.</w:t>
      </w:r>
    </w:p>
    <w:p w14:paraId="0CEC292E" w14:textId="6D033159" w:rsidR="00C610C9" w:rsidRPr="00441026" w:rsidRDefault="00C610C9" w:rsidP="00F443FB">
      <w:r w:rsidRPr="00441026">
        <w:t xml:space="preserve">If a GRA feels </w:t>
      </w:r>
      <w:r w:rsidR="004B4E82" w:rsidRPr="00441026">
        <w:t>they are</w:t>
      </w:r>
      <w:r w:rsidRPr="00441026">
        <w:t xml:space="preserve"> spending </w:t>
      </w:r>
      <w:proofErr w:type="gramStart"/>
      <w:r w:rsidRPr="00441026">
        <w:t>in excess of</w:t>
      </w:r>
      <w:proofErr w:type="gramEnd"/>
      <w:r w:rsidRPr="00441026">
        <w:t xml:space="preserve"> 20 hours per week on assigned activities with no relation whatsoever to training for, or ultimate completion of, the dissertation, then the advisor should be consulted and alternative arrangements requested.  If the GRA is not satisfied with the results of this consultation, the grievance procedure should be followed.</w:t>
      </w:r>
    </w:p>
    <w:p w14:paraId="5AF47C49" w14:textId="5D7D642F" w:rsidR="00C610C9" w:rsidRPr="00441026" w:rsidRDefault="00C610C9" w:rsidP="00F443FB">
      <w:r w:rsidRPr="00441026">
        <w:t>As a future scientific leader, a GRA is expected to devote an extraordinary commitment of time to PhD training.  Whenever the student is not enrolled in regular courses, including summer, a full commitment to grant</w:t>
      </w:r>
      <w:r w:rsidR="009363A9" w:rsidRPr="00441026">
        <w:t>s</w:t>
      </w:r>
      <w:r w:rsidRPr="00441026">
        <w:t xml:space="preserve"> and dissertation studies is expected.  Additional time as needed for special procedures such data collection, subject recruitment, etc., will be expected whenever necessary for the success of the experiment.  </w:t>
      </w:r>
    </w:p>
    <w:p w14:paraId="7050EDA9" w14:textId="77777777" w:rsidR="00C610C9" w:rsidRPr="00441026" w:rsidRDefault="00C610C9" w:rsidP="00F443FB">
      <w:r w:rsidRPr="00441026">
        <w:t xml:space="preserve">It is the shared responsibility of the student and the advisor to ensure that the student meets all requirements of the graduate program in a timely manner.  For example, the candidacy exam should be completed late in the second or early in the third year.  The student must be afforded sufficient time to succeed in this </w:t>
      </w:r>
      <w:proofErr w:type="gramStart"/>
      <w:r w:rsidRPr="00441026">
        <w:t>responsibility, but</w:t>
      </w:r>
      <w:proofErr w:type="gramEnd"/>
      <w:r w:rsidRPr="00441026">
        <w:t xml:space="preserve"> cannot expect a complete release from GRA duties.  Likewise, students are required to attend certain seminars even after courses are completed.  The student is expected to arrange their schedule to attend these seminars, and the advisor must allow this.  The student is expected to be an active participant in such activities and to contribute to building a strong program and setting a good example for beginning students.</w:t>
      </w:r>
    </w:p>
    <w:p w14:paraId="1E34202C" w14:textId="29E0B27B" w:rsidR="007F032D" w:rsidRDefault="0079259A" w:rsidP="007F032D">
      <w:pPr>
        <w:pStyle w:val="Heading2"/>
      </w:pPr>
      <w:bookmarkStart w:id="187" w:name="_Toc132628955"/>
      <w:bookmarkStart w:id="188" w:name="_Toc141101236"/>
      <w:r>
        <w:t xml:space="preserve">Funds to Support PhD Student Travel </w:t>
      </w:r>
      <w:r w:rsidR="00EC09C9">
        <w:t>11</w:t>
      </w:r>
      <w:r>
        <w:t>.6</w:t>
      </w:r>
      <w:bookmarkEnd w:id="187"/>
      <w:bookmarkEnd w:id="188"/>
    </w:p>
    <w:p w14:paraId="6BBA50DF" w14:textId="643A5C83" w:rsidR="0079259A" w:rsidRPr="00441026" w:rsidRDefault="00BB63E9" w:rsidP="003129CD">
      <w:r w:rsidRPr="00441026">
        <w:t>School appropriated</w:t>
      </w:r>
      <w:r w:rsidR="0079259A" w:rsidRPr="00441026">
        <w:t xml:space="preserve"> funds are available to support PhD student travel for scientific purposes.  </w:t>
      </w:r>
      <w:r w:rsidR="002171C8" w:rsidRPr="00441026">
        <w:t xml:space="preserve">Students can apply for these funds by completing the </w:t>
      </w:r>
      <w:r w:rsidR="00504B7E" w:rsidRPr="00441026">
        <w:t xml:space="preserve">HRS PhD Travel Funds Application </w:t>
      </w:r>
      <w:r w:rsidR="00886DEC" w:rsidRPr="00441026">
        <w:rPr>
          <w:b/>
        </w:rPr>
        <w:t>(</w:t>
      </w:r>
      <w:hyperlink w:anchor="_Appendix_M" w:history="1">
        <w:r w:rsidR="00886DEC" w:rsidRPr="00A8324C">
          <w:rPr>
            <w:rStyle w:val="Hyperlink"/>
            <w:b/>
          </w:rPr>
          <w:t xml:space="preserve">Appendix </w:t>
        </w:r>
        <w:r w:rsidR="00411956" w:rsidRPr="00A8324C">
          <w:rPr>
            <w:rStyle w:val="Hyperlink"/>
            <w:b/>
          </w:rPr>
          <w:t>M</w:t>
        </w:r>
      </w:hyperlink>
      <w:r w:rsidR="00E81485" w:rsidRPr="00441026">
        <w:rPr>
          <w:b/>
        </w:rPr>
        <w:t>)</w:t>
      </w:r>
      <w:r w:rsidR="00E96874" w:rsidRPr="00441026">
        <w:rPr>
          <w:b/>
        </w:rPr>
        <w:t xml:space="preserve"> </w:t>
      </w:r>
      <w:r w:rsidR="00E96874" w:rsidRPr="00441026">
        <w:t>and submitting it to</w:t>
      </w:r>
      <w:r w:rsidR="002171C8" w:rsidRPr="00441026">
        <w:t xml:space="preserve"> </w:t>
      </w:r>
      <w:r w:rsidR="00E96874" w:rsidRPr="00441026">
        <w:t xml:space="preserve">the Graduate Program Manager. </w:t>
      </w:r>
      <w:r w:rsidR="0079259A" w:rsidRPr="00441026">
        <w:t xml:space="preserve">Each PhD </w:t>
      </w:r>
      <w:r w:rsidR="00091495" w:rsidRPr="00441026">
        <w:t xml:space="preserve">candidate </w:t>
      </w:r>
      <w:r w:rsidR="00C4660B" w:rsidRPr="00441026">
        <w:t>m</w:t>
      </w:r>
      <w:r w:rsidR="002171C8" w:rsidRPr="00441026">
        <w:t>ay recei</w:t>
      </w:r>
      <w:r w:rsidR="00C4660B" w:rsidRPr="00441026">
        <w:t>ve</w:t>
      </w:r>
      <w:r w:rsidR="0079259A" w:rsidRPr="00441026">
        <w:t xml:space="preserve"> up to $500 in travel support to present their research in a national setting.  Funds will be available for use once per academic year.  Criteria for use of the travel funds are the following:</w:t>
      </w:r>
    </w:p>
    <w:p w14:paraId="65BD6B2D" w14:textId="77777777" w:rsidR="0079259A" w:rsidRPr="00441026" w:rsidRDefault="0079259A" w:rsidP="00F443FB">
      <w:pPr>
        <w:pStyle w:val="ListParagraph"/>
        <w:numPr>
          <w:ilvl w:val="0"/>
          <w:numId w:val="14"/>
        </w:numPr>
      </w:pPr>
      <w:r w:rsidRPr="00441026">
        <w:t>Travel has not yet been taken (retroactive requests will not be allowed).</w:t>
      </w:r>
    </w:p>
    <w:p w14:paraId="2EC59A68" w14:textId="77777777" w:rsidR="0079259A" w:rsidRPr="00441026" w:rsidRDefault="0079259A" w:rsidP="00F443FB">
      <w:pPr>
        <w:pStyle w:val="ListParagraph"/>
        <w:numPr>
          <w:ilvl w:val="0"/>
          <w:numId w:val="14"/>
        </w:numPr>
      </w:pPr>
      <w:r w:rsidRPr="00441026">
        <w:t>The purpose for the travel will be to present original research in one of two settings</w:t>
      </w:r>
    </w:p>
    <w:p w14:paraId="6DC14153" w14:textId="77777777" w:rsidR="0079259A" w:rsidRPr="00441026" w:rsidRDefault="0079259A" w:rsidP="00F443FB">
      <w:pPr>
        <w:pStyle w:val="ListParagraph"/>
        <w:numPr>
          <w:ilvl w:val="1"/>
          <w:numId w:val="14"/>
        </w:numPr>
      </w:pPr>
      <w:r w:rsidRPr="00441026">
        <w:t xml:space="preserve">At a </w:t>
      </w:r>
      <w:proofErr w:type="gramStart"/>
      <w:r w:rsidRPr="00441026">
        <w:t>University</w:t>
      </w:r>
      <w:proofErr w:type="gramEnd"/>
      <w:r w:rsidRPr="00441026">
        <w:t xml:space="preserve"> or Government/funding organization as an invited speaker</w:t>
      </w:r>
    </w:p>
    <w:p w14:paraId="29F3FA2D" w14:textId="77777777" w:rsidR="0079259A" w:rsidRPr="00441026" w:rsidRDefault="0079259A" w:rsidP="00F443FB">
      <w:pPr>
        <w:pStyle w:val="ListParagraph"/>
        <w:numPr>
          <w:ilvl w:val="1"/>
          <w:numId w:val="14"/>
        </w:numPr>
      </w:pPr>
      <w:r w:rsidRPr="00441026">
        <w:t>At a National scientific meeting</w:t>
      </w:r>
    </w:p>
    <w:p w14:paraId="0FD14EEB" w14:textId="2DAFA211" w:rsidR="0079259A" w:rsidRPr="00441026" w:rsidRDefault="0079259A" w:rsidP="00F443FB">
      <w:pPr>
        <w:pStyle w:val="ListParagraph"/>
        <w:numPr>
          <w:ilvl w:val="0"/>
          <w:numId w:val="14"/>
        </w:numPr>
      </w:pPr>
      <w:r w:rsidRPr="00441026">
        <w:t xml:space="preserve">The student is the primary presenter and </w:t>
      </w:r>
      <w:r w:rsidR="00BB63E9" w:rsidRPr="00441026">
        <w:t>first</w:t>
      </w:r>
      <w:r w:rsidR="00091495" w:rsidRPr="00441026">
        <w:t xml:space="preserve"> author</w:t>
      </w:r>
    </w:p>
    <w:p w14:paraId="6BCD342E" w14:textId="49D0861A" w:rsidR="0079259A" w:rsidRPr="00441026" w:rsidRDefault="0079259A" w:rsidP="00F443FB">
      <w:pPr>
        <w:pStyle w:val="ListParagraph"/>
        <w:numPr>
          <w:ilvl w:val="0"/>
          <w:numId w:val="14"/>
        </w:numPr>
      </w:pPr>
      <w:r w:rsidRPr="00441026">
        <w:t>Trav</w:t>
      </w:r>
      <w:r w:rsidR="00091495" w:rsidRPr="00441026">
        <w:t>el is within the contiguous US</w:t>
      </w:r>
    </w:p>
    <w:p w14:paraId="3A57CC5C" w14:textId="77777777" w:rsidR="0079259A" w:rsidRPr="00441026" w:rsidRDefault="0079259A" w:rsidP="00F443FB">
      <w:pPr>
        <w:pStyle w:val="ListParagraph"/>
        <w:numPr>
          <w:ilvl w:val="0"/>
          <w:numId w:val="14"/>
        </w:numPr>
      </w:pPr>
      <w:r w:rsidRPr="00441026">
        <w:t>Funds will support registration and/or transportation costs but not food and will not exceed $500.</w:t>
      </w:r>
    </w:p>
    <w:p w14:paraId="3D55F571" w14:textId="2B52C279" w:rsidR="0079259A" w:rsidRPr="00441026" w:rsidRDefault="0079259A" w:rsidP="003129CD">
      <w:r w:rsidRPr="00441026">
        <w:t xml:space="preserve">Access to these funds will be administered through the </w:t>
      </w:r>
      <w:r w:rsidR="00DE3EE8" w:rsidRPr="00441026">
        <w:t xml:space="preserve">HRS </w:t>
      </w:r>
      <w:r w:rsidR="0072782B">
        <w:t xml:space="preserve">PhD Program </w:t>
      </w:r>
      <w:r w:rsidR="00DE3EE8" w:rsidRPr="00441026">
        <w:t>Director</w:t>
      </w:r>
      <w:r w:rsidR="00E54D39" w:rsidRPr="00441026">
        <w:t>.</w:t>
      </w:r>
      <w:r w:rsidR="0080504C" w:rsidRPr="00441026">
        <w:t xml:space="preserve"> </w:t>
      </w:r>
      <w:r w:rsidRPr="00441026">
        <w:t xml:space="preserve">For cases that fall outside of these guidelines, special requests </w:t>
      </w:r>
      <w:r w:rsidR="00BB63E9" w:rsidRPr="00441026">
        <w:t xml:space="preserve">can </w:t>
      </w:r>
      <w:r w:rsidRPr="00441026">
        <w:t>be made.</w:t>
      </w:r>
    </w:p>
    <w:p w14:paraId="25B5CB64" w14:textId="77777777" w:rsidR="00C610C9" w:rsidRPr="00441026" w:rsidRDefault="00C610C9" w:rsidP="003129CD">
      <w:r w:rsidRPr="00441026">
        <w:br w:type="page"/>
      </w:r>
    </w:p>
    <w:p w14:paraId="681960EC" w14:textId="72902DFF" w:rsidR="0064060E" w:rsidRPr="00441026" w:rsidRDefault="0064060E" w:rsidP="00BF078C">
      <w:pPr>
        <w:pStyle w:val="Heading1"/>
      </w:pPr>
      <w:bookmarkStart w:id="189" w:name="_Appendix_A"/>
      <w:bookmarkStart w:id="190" w:name="_Toc132628956"/>
      <w:bookmarkStart w:id="191" w:name="_Toc141101237"/>
      <w:bookmarkEnd w:id="189"/>
      <w:r>
        <w:lastRenderedPageBreak/>
        <w:t>A</w:t>
      </w:r>
      <w:r w:rsidR="61F58B0D">
        <w:t>ppendix</w:t>
      </w:r>
      <w:r>
        <w:t xml:space="preserve"> A</w:t>
      </w:r>
      <w:bookmarkEnd w:id="190"/>
      <w:bookmarkEnd w:id="191"/>
    </w:p>
    <w:p w14:paraId="1578823C" w14:textId="265DE18C" w:rsidR="0064060E" w:rsidRPr="00441026" w:rsidRDefault="0064060E" w:rsidP="003129CD">
      <w:pPr>
        <w:pStyle w:val="NoSpacing"/>
        <w:spacing w:line="276" w:lineRule="auto"/>
        <w:contextualSpacing/>
        <w:jc w:val="center"/>
        <w:rPr>
          <w:b/>
        </w:rPr>
      </w:pPr>
      <w:r w:rsidRPr="00441026">
        <w:rPr>
          <w:b/>
        </w:rPr>
        <w:t>HEALTH AND REHABILITATION SCIENCES PHD PROGRAM</w:t>
      </w:r>
    </w:p>
    <w:p w14:paraId="4B28E880" w14:textId="468C74CE" w:rsidR="0064060E" w:rsidRPr="00441026" w:rsidRDefault="0064060E" w:rsidP="003129CD">
      <w:pPr>
        <w:pStyle w:val="NoSpacing"/>
        <w:spacing w:line="276" w:lineRule="auto"/>
        <w:contextualSpacing/>
        <w:jc w:val="center"/>
        <w:rPr>
          <w:b/>
        </w:rPr>
      </w:pPr>
      <w:r w:rsidRPr="00441026">
        <w:rPr>
          <w:b/>
        </w:rPr>
        <w:t xml:space="preserve">Application for HRS </w:t>
      </w:r>
      <w:r w:rsidR="002B46A2" w:rsidRPr="00441026">
        <w:rPr>
          <w:b/>
        </w:rPr>
        <w:t xml:space="preserve">Graduate </w:t>
      </w:r>
      <w:r w:rsidRPr="00441026">
        <w:rPr>
          <w:b/>
        </w:rPr>
        <w:t xml:space="preserve">Faculty </w:t>
      </w:r>
      <w:r w:rsidR="002B46A2" w:rsidRPr="00441026">
        <w:rPr>
          <w:b/>
        </w:rPr>
        <w:t>P-</w:t>
      </w:r>
      <w:r w:rsidRPr="00441026">
        <w:rPr>
          <w:b/>
        </w:rPr>
        <w:t>Status</w:t>
      </w:r>
    </w:p>
    <w:p w14:paraId="7B6C52E2" w14:textId="77777777" w:rsidR="0064060E" w:rsidRDefault="0064060E" w:rsidP="003129CD">
      <w:pPr>
        <w:pStyle w:val="NoSpacing"/>
        <w:spacing w:line="276" w:lineRule="auto"/>
        <w:jc w:val="center"/>
      </w:pPr>
    </w:p>
    <w:tbl>
      <w:tblPr>
        <w:tblStyle w:val="TableGrid"/>
        <w:tblW w:w="0" w:type="auto"/>
        <w:tblLook w:val="04A0" w:firstRow="1" w:lastRow="0" w:firstColumn="1" w:lastColumn="0" w:noHBand="0" w:noVBand="1"/>
      </w:tblPr>
      <w:tblGrid>
        <w:gridCol w:w="2605"/>
        <w:gridCol w:w="6745"/>
      </w:tblGrid>
      <w:tr w:rsidR="00FB62F0" w:rsidRPr="0061514A" w14:paraId="0106CFB9" w14:textId="77777777" w:rsidTr="26DEA454">
        <w:trPr>
          <w:trHeight w:val="432"/>
          <w:tblHeader/>
        </w:trPr>
        <w:tc>
          <w:tcPr>
            <w:tcW w:w="2605" w:type="dxa"/>
          </w:tcPr>
          <w:p w14:paraId="46ED6F10" w14:textId="5EAE4D05" w:rsidR="00FB62F0" w:rsidRPr="0061514A" w:rsidRDefault="5501E85C" w:rsidP="00FB62F0">
            <w:pPr>
              <w:pStyle w:val="NoSpacing"/>
              <w:spacing w:line="276" w:lineRule="auto"/>
              <w:rPr>
                <w:sz w:val="24"/>
                <w:szCs w:val="24"/>
              </w:rPr>
            </w:pPr>
            <w:r w:rsidRPr="26DEA454">
              <w:rPr>
                <w:sz w:val="24"/>
                <w:szCs w:val="24"/>
              </w:rPr>
              <w:t>Name</w:t>
            </w:r>
            <w:r w:rsidR="4281E26E" w:rsidRPr="26DEA454">
              <w:rPr>
                <w:sz w:val="24"/>
                <w:szCs w:val="24"/>
              </w:rPr>
              <w:t xml:space="preserve"> and Employee ID</w:t>
            </w:r>
          </w:p>
        </w:tc>
        <w:tc>
          <w:tcPr>
            <w:tcW w:w="6745" w:type="dxa"/>
          </w:tcPr>
          <w:p w14:paraId="1DCA9D72" w14:textId="77777777" w:rsidR="00FB62F0" w:rsidRPr="0061514A" w:rsidRDefault="00FB62F0" w:rsidP="00FB62F0">
            <w:pPr>
              <w:pStyle w:val="NoSpacing"/>
              <w:spacing w:line="276" w:lineRule="auto"/>
              <w:rPr>
                <w:sz w:val="24"/>
                <w:szCs w:val="24"/>
              </w:rPr>
            </w:pPr>
          </w:p>
        </w:tc>
      </w:tr>
      <w:tr w:rsidR="00FB62F0" w:rsidRPr="0061514A" w14:paraId="7E906AB5" w14:textId="77777777" w:rsidTr="26DEA454">
        <w:trPr>
          <w:trHeight w:val="432"/>
          <w:tblHeader/>
        </w:trPr>
        <w:tc>
          <w:tcPr>
            <w:tcW w:w="2605" w:type="dxa"/>
          </w:tcPr>
          <w:p w14:paraId="7D5B8D3F" w14:textId="0CB2983C" w:rsidR="00FB62F0" w:rsidRPr="0061514A" w:rsidRDefault="00FB62F0" w:rsidP="00FB62F0">
            <w:pPr>
              <w:pStyle w:val="NoSpacing"/>
              <w:spacing w:line="276" w:lineRule="auto"/>
              <w:rPr>
                <w:sz w:val="24"/>
                <w:szCs w:val="24"/>
              </w:rPr>
            </w:pPr>
            <w:r w:rsidRPr="0061514A">
              <w:rPr>
                <w:sz w:val="24"/>
                <w:szCs w:val="24"/>
              </w:rPr>
              <w:t>Department/Division</w:t>
            </w:r>
          </w:p>
        </w:tc>
        <w:tc>
          <w:tcPr>
            <w:tcW w:w="6745" w:type="dxa"/>
          </w:tcPr>
          <w:p w14:paraId="3C46AE10" w14:textId="77777777" w:rsidR="00FB62F0" w:rsidRPr="0061514A" w:rsidRDefault="00FB62F0" w:rsidP="00FB62F0">
            <w:pPr>
              <w:pStyle w:val="NoSpacing"/>
              <w:spacing w:line="276" w:lineRule="auto"/>
              <w:rPr>
                <w:sz w:val="24"/>
                <w:szCs w:val="24"/>
              </w:rPr>
            </w:pPr>
          </w:p>
        </w:tc>
      </w:tr>
      <w:tr w:rsidR="00FB62F0" w:rsidRPr="0061514A" w14:paraId="16094243" w14:textId="77777777" w:rsidTr="26DEA454">
        <w:trPr>
          <w:trHeight w:val="432"/>
          <w:tblHeader/>
        </w:trPr>
        <w:tc>
          <w:tcPr>
            <w:tcW w:w="2605" w:type="dxa"/>
          </w:tcPr>
          <w:p w14:paraId="055AAC3A" w14:textId="539EE81B" w:rsidR="00FB62F0" w:rsidRPr="0061514A" w:rsidRDefault="00FB62F0" w:rsidP="00FB62F0">
            <w:pPr>
              <w:pStyle w:val="NoSpacing"/>
              <w:spacing w:line="276" w:lineRule="auto"/>
              <w:rPr>
                <w:sz w:val="24"/>
                <w:szCs w:val="24"/>
              </w:rPr>
            </w:pPr>
            <w:r w:rsidRPr="0061514A">
              <w:rPr>
                <w:sz w:val="24"/>
                <w:szCs w:val="24"/>
              </w:rPr>
              <w:t>Campus Address</w:t>
            </w:r>
          </w:p>
        </w:tc>
        <w:tc>
          <w:tcPr>
            <w:tcW w:w="6745" w:type="dxa"/>
          </w:tcPr>
          <w:p w14:paraId="028DD3F6" w14:textId="77777777" w:rsidR="00FB62F0" w:rsidRPr="0061514A" w:rsidRDefault="00FB62F0" w:rsidP="00FB62F0">
            <w:pPr>
              <w:pStyle w:val="NoSpacing"/>
              <w:spacing w:line="276" w:lineRule="auto"/>
              <w:rPr>
                <w:sz w:val="24"/>
                <w:szCs w:val="24"/>
              </w:rPr>
            </w:pPr>
          </w:p>
        </w:tc>
      </w:tr>
      <w:tr w:rsidR="00FB62F0" w:rsidRPr="0061514A" w14:paraId="6CE6175F" w14:textId="77777777" w:rsidTr="26DEA454">
        <w:trPr>
          <w:trHeight w:val="432"/>
          <w:tblHeader/>
        </w:trPr>
        <w:tc>
          <w:tcPr>
            <w:tcW w:w="2605" w:type="dxa"/>
          </w:tcPr>
          <w:p w14:paraId="7C3FB92A" w14:textId="2FE4F01C" w:rsidR="00FB62F0" w:rsidRPr="0061514A" w:rsidRDefault="00FB62F0" w:rsidP="00FB62F0">
            <w:pPr>
              <w:pStyle w:val="NoSpacing"/>
              <w:spacing w:line="276" w:lineRule="auto"/>
              <w:rPr>
                <w:sz w:val="24"/>
                <w:szCs w:val="24"/>
              </w:rPr>
            </w:pPr>
            <w:r w:rsidRPr="0061514A">
              <w:rPr>
                <w:sz w:val="24"/>
                <w:szCs w:val="24"/>
              </w:rPr>
              <w:t>Office Phone</w:t>
            </w:r>
          </w:p>
        </w:tc>
        <w:tc>
          <w:tcPr>
            <w:tcW w:w="6745" w:type="dxa"/>
          </w:tcPr>
          <w:p w14:paraId="33AF7346" w14:textId="77777777" w:rsidR="00FB62F0" w:rsidRPr="0061514A" w:rsidRDefault="00FB62F0" w:rsidP="00FB62F0">
            <w:pPr>
              <w:pStyle w:val="NoSpacing"/>
              <w:spacing w:line="276" w:lineRule="auto"/>
              <w:rPr>
                <w:sz w:val="24"/>
                <w:szCs w:val="24"/>
              </w:rPr>
            </w:pPr>
          </w:p>
        </w:tc>
      </w:tr>
      <w:tr w:rsidR="00FB62F0" w:rsidRPr="0061514A" w14:paraId="3DC9A809" w14:textId="77777777" w:rsidTr="26DEA454">
        <w:trPr>
          <w:trHeight w:val="432"/>
          <w:tblHeader/>
        </w:trPr>
        <w:tc>
          <w:tcPr>
            <w:tcW w:w="2605" w:type="dxa"/>
          </w:tcPr>
          <w:p w14:paraId="521B9AA3" w14:textId="175899FE" w:rsidR="00FB62F0" w:rsidRPr="0061514A" w:rsidRDefault="00FB62F0" w:rsidP="00FB62F0">
            <w:pPr>
              <w:pStyle w:val="NoSpacing"/>
              <w:spacing w:line="276" w:lineRule="auto"/>
              <w:rPr>
                <w:sz w:val="24"/>
                <w:szCs w:val="24"/>
              </w:rPr>
            </w:pPr>
            <w:r w:rsidRPr="0061514A">
              <w:rPr>
                <w:sz w:val="24"/>
                <w:szCs w:val="24"/>
              </w:rPr>
              <w:t>Email</w:t>
            </w:r>
          </w:p>
        </w:tc>
        <w:tc>
          <w:tcPr>
            <w:tcW w:w="6745" w:type="dxa"/>
          </w:tcPr>
          <w:p w14:paraId="08083443" w14:textId="77777777" w:rsidR="00FB62F0" w:rsidRPr="0061514A" w:rsidRDefault="00FB62F0" w:rsidP="00FB62F0">
            <w:pPr>
              <w:pStyle w:val="NoSpacing"/>
              <w:spacing w:line="276" w:lineRule="auto"/>
              <w:rPr>
                <w:sz w:val="24"/>
                <w:szCs w:val="24"/>
              </w:rPr>
            </w:pPr>
          </w:p>
        </w:tc>
      </w:tr>
      <w:tr w:rsidR="00FB62F0" w:rsidRPr="0061514A" w14:paraId="4E89AD83" w14:textId="77777777" w:rsidTr="26DEA454">
        <w:trPr>
          <w:trHeight w:val="432"/>
          <w:tblHeader/>
        </w:trPr>
        <w:tc>
          <w:tcPr>
            <w:tcW w:w="2605" w:type="dxa"/>
          </w:tcPr>
          <w:p w14:paraId="7C4035DC" w14:textId="04555B05" w:rsidR="00FB62F0" w:rsidRPr="0061514A" w:rsidRDefault="00FB62F0" w:rsidP="00FB62F0">
            <w:pPr>
              <w:pStyle w:val="NoSpacing"/>
              <w:spacing w:line="276" w:lineRule="auto"/>
              <w:rPr>
                <w:sz w:val="24"/>
                <w:szCs w:val="24"/>
              </w:rPr>
            </w:pPr>
            <w:r w:rsidRPr="0061514A">
              <w:rPr>
                <w:sz w:val="24"/>
                <w:szCs w:val="24"/>
              </w:rPr>
              <w:t>Academic Rank</w:t>
            </w:r>
          </w:p>
        </w:tc>
        <w:tc>
          <w:tcPr>
            <w:tcW w:w="6745" w:type="dxa"/>
          </w:tcPr>
          <w:p w14:paraId="465F3BE5" w14:textId="77777777" w:rsidR="00FB62F0" w:rsidRPr="0061514A" w:rsidRDefault="00FB62F0" w:rsidP="00FB62F0">
            <w:pPr>
              <w:pStyle w:val="NoSpacing"/>
              <w:spacing w:line="276" w:lineRule="auto"/>
              <w:rPr>
                <w:sz w:val="24"/>
                <w:szCs w:val="24"/>
              </w:rPr>
            </w:pPr>
          </w:p>
        </w:tc>
      </w:tr>
    </w:tbl>
    <w:p w14:paraId="2783A53E" w14:textId="77777777" w:rsidR="0064060E" w:rsidRPr="00441026" w:rsidRDefault="0064060E" w:rsidP="0061514A">
      <w:pPr>
        <w:pStyle w:val="NoSpacing"/>
        <w:spacing w:line="276" w:lineRule="auto"/>
        <w:rPr>
          <w:b/>
        </w:rPr>
      </w:pPr>
    </w:p>
    <w:p w14:paraId="0066F167" w14:textId="77777777" w:rsidR="0064060E" w:rsidRPr="00441026" w:rsidRDefault="0064060E" w:rsidP="003129CD">
      <w:pPr>
        <w:pStyle w:val="NoSpacing"/>
        <w:spacing w:line="276" w:lineRule="auto"/>
        <w:ind w:left="360"/>
        <w:rPr>
          <w:b/>
        </w:rPr>
      </w:pPr>
    </w:p>
    <w:p w14:paraId="0847A08A" w14:textId="42435A02" w:rsidR="0064060E" w:rsidRPr="00441026" w:rsidRDefault="002B46A2" w:rsidP="002B46A2">
      <w:pPr>
        <w:pStyle w:val="NoSpacing"/>
        <w:spacing w:line="276" w:lineRule="auto"/>
        <w:rPr>
          <w:b/>
        </w:rPr>
      </w:pPr>
      <w:r w:rsidRPr="00441026">
        <w:rPr>
          <w:b/>
        </w:rPr>
        <w:t xml:space="preserve">Explain why </w:t>
      </w:r>
      <w:r w:rsidR="0064060E" w:rsidRPr="00441026">
        <w:rPr>
          <w:b/>
        </w:rPr>
        <w:t xml:space="preserve">you wish to become a Graduate Faculty member of the HRS PhD Program? </w:t>
      </w:r>
      <w:r w:rsidR="001A3EB3">
        <w:rPr>
          <w:noProof/>
        </w:rPr>
        <mc:AlternateContent>
          <mc:Choice Requires="wps">
            <w:drawing>
              <wp:inline distT="0" distB="0" distL="0" distR="0" wp14:anchorId="2CE0E89A" wp14:editId="4B4828AC">
                <wp:extent cx="5810250" cy="2838450"/>
                <wp:effectExtent l="0" t="0" r="19050" b="19050"/>
                <wp:docPr id="217" name="Text Box 217" descr="Space to enter reasoning for application for P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838450"/>
                        </a:xfrm>
                        <a:prstGeom prst="rect">
                          <a:avLst/>
                        </a:prstGeom>
                        <a:solidFill>
                          <a:srgbClr val="FFFFFF"/>
                        </a:solidFill>
                        <a:ln w="9525">
                          <a:solidFill>
                            <a:srgbClr val="000000"/>
                          </a:solidFill>
                          <a:miter lim="800000"/>
                          <a:headEnd/>
                          <a:tailEnd/>
                        </a:ln>
                      </wps:spPr>
                      <wps:txbx>
                        <w:txbxContent>
                          <w:p w14:paraId="0883C5AE" w14:textId="77777777" w:rsidR="001A3EB3" w:rsidRDefault="001A3EB3" w:rsidP="001A3EB3"/>
                        </w:txbxContent>
                      </wps:txbx>
                      <wps:bodyPr rot="0" vert="horz" wrap="square" lIns="91440" tIns="45720" rIns="91440" bIns="45720" anchor="t" anchorCtr="0">
                        <a:noAutofit/>
                      </wps:bodyPr>
                    </wps:wsp>
                  </a:graphicData>
                </a:graphic>
              </wp:inline>
            </w:drawing>
          </mc:Choice>
          <mc:Fallback>
            <w:pict>
              <v:shapetype w14:anchorId="2CE0E89A" id="_x0000_t202" coordsize="21600,21600" o:spt="202" path="m,l,21600r21600,l21600,xe">
                <v:stroke joinstyle="miter"/>
                <v:path gradientshapeok="t" o:connecttype="rect"/>
              </v:shapetype>
              <v:shape id="Text Box 217" o:spid="_x0000_s1026" type="#_x0000_t202" alt="Space to enter reasoning for application for P status" style="width:457.5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">
                <v:textbox>
                  <w:txbxContent>
                    <w:p w14:paraId="0883C5AE" w14:textId="77777777" w:rsidR="001A3EB3" w:rsidRDefault="001A3EB3" w:rsidP="001A3EB3"/>
                  </w:txbxContent>
                </v:textbox>
                <w10:anchorlock/>
              </v:shape>
            </w:pict>
          </mc:Fallback>
        </mc:AlternateContent>
      </w:r>
    </w:p>
    <w:p w14:paraId="79F91ED4" w14:textId="765F8689" w:rsidR="0064060E" w:rsidRPr="00EF61EA" w:rsidRDefault="001A3EB3" w:rsidP="00EF61EA">
      <w:pPr>
        <w:pStyle w:val="NoSpacing"/>
        <w:spacing w:line="276" w:lineRule="auto"/>
        <w:ind w:left="630"/>
      </w:pPr>
      <w:r w:rsidRPr="00441026">
        <w:t xml:space="preserve"> </w:t>
      </w:r>
      <w:r w:rsidR="0064060E" w:rsidRPr="00441026">
        <w:t>(</w:t>
      </w:r>
      <w:r w:rsidR="002B46A2" w:rsidRPr="00441026">
        <w:t xml:space="preserve">OSU Graduate </w:t>
      </w:r>
      <w:r w:rsidR="0064060E" w:rsidRPr="00441026">
        <w:t>P status is required)</w:t>
      </w:r>
    </w:p>
    <w:p w14:paraId="25BB6D58" w14:textId="77777777" w:rsidR="00EF61EA" w:rsidRDefault="00EF61EA" w:rsidP="002B46A2">
      <w:pPr>
        <w:pStyle w:val="NoSpacing"/>
        <w:spacing w:line="276" w:lineRule="auto"/>
        <w:rPr>
          <w:b/>
        </w:rPr>
      </w:pPr>
    </w:p>
    <w:p w14:paraId="49F63BA2" w14:textId="0D179559" w:rsidR="0064060E" w:rsidRPr="00441026" w:rsidRDefault="0064060E" w:rsidP="002B46A2">
      <w:pPr>
        <w:pStyle w:val="NoSpacing"/>
        <w:spacing w:line="276" w:lineRule="auto"/>
        <w:rPr>
          <w:b/>
        </w:rPr>
      </w:pPr>
      <w:r w:rsidRPr="00441026">
        <w:rPr>
          <w:b/>
        </w:rPr>
        <w:t xml:space="preserve">Please </w:t>
      </w:r>
      <w:r w:rsidR="002B46A2" w:rsidRPr="00441026">
        <w:rPr>
          <w:b/>
        </w:rPr>
        <w:t>attach</w:t>
      </w:r>
      <w:r w:rsidRPr="00441026">
        <w:rPr>
          <w:b/>
        </w:rPr>
        <w:t xml:space="preserve"> a </w:t>
      </w:r>
      <w:r w:rsidR="002B46A2" w:rsidRPr="00441026">
        <w:rPr>
          <w:b/>
        </w:rPr>
        <w:t>comprehensive</w:t>
      </w:r>
      <w:r w:rsidRPr="00441026">
        <w:rPr>
          <w:b/>
        </w:rPr>
        <w:t xml:space="preserve"> CV and provide a short statement that addresses the following:</w:t>
      </w:r>
    </w:p>
    <w:p w14:paraId="065A9EAE" w14:textId="4D4B9CA1" w:rsidR="0064060E" w:rsidRPr="00441026" w:rsidRDefault="0064060E" w:rsidP="00F443FB">
      <w:pPr>
        <w:pStyle w:val="NoSpacing"/>
        <w:numPr>
          <w:ilvl w:val="1"/>
          <w:numId w:val="21"/>
        </w:numPr>
        <w:spacing w:line="276" w:lineRule="auto"/>
        <w:ind w:left="1350"/>
      </w:pPr>
      <w:r w:rsidRPr="00441026">
        <w:t xml:space="preserve">Describe the training environment and/or research facilities </w:t>
      </w:r>
      <w:r w:rsidR="002B46A2" w:rsidRPr="00441026">
        <w:t xml:space="preserve">you have </w:t>
      </w:r>
      <w:r w:rsidRPr="00441026">
        <w:t>available to students</w:t>
      </w:r>
    </w:p>
    <w:p w14:paraId="5D86311B" w14:textId="77777777" w:rsidR="0064060E" w:rsidRPr="00441026" w:rsidRDefault="0064060E" w:rsidP="00F443FB">
      <w:pPr>
        <w:pStyle w:val="NoSpacing"/>
        <w:numPr>
          <w:ilvl w:val="1"/>
          <w:numId w:val="21"/>
        </w:numPr>
        <w:spacing w:line="276" w:lineRule="auto"/>
        <w:ind w:left="1350"/>
      </w:pPr>
      <w:r w:rsidRPr="00441026">
        <w:t>Mentoring experience of graduate students</w:t>
      </w:r>
    </w:p>
    <w:p w14:paraId="0016C5FC" w14:textId="77777777" w:rsidR="0064060E" w:rsidRPr="00441026" w:rsidRDefault="0064060E" w:rsidP="00F443FB">
      <w:pPr>
        <w:pStyle w:val="NoSpacing"/>
        <w:numPr>
          <w:ilvl w:val="1"/>
          <w:numId w:val="21"/>
        </w:numPr>
        <w:spacing w:line="276" w:lineRule="auto"/>
        <w:ind w:left="1350"/>
      </w:pPr>
      <w:r w:rsidRPr="00441026">
        <w:t>Define your area of research emphasis</w:t>
      </w:r>
    </w:p>
    <w:p w14:paraId="40EA4E4B" w14:textId="79F82972" w:rsidR="00EF61EA" w:rsidRDefault="0064060E" w:rsidP="00F443FB">
      <w:pPr>
        <w:pStyle w:val="NoSpacing"/>
        <w:numPr>
          <w:ilvl w:val="1"/>
          <w:numId w:val="21"/>
        </w:numPr>
        <w:spacing w:line="276" w:lineRule="auto"/>
        <w:ind w:left="1350"/>
      </w:pPr>
      <w:r w:rsidRPr="00441026">
        <w:t>Describe how you will contribute to the education of PhD students</w:t>
      </w:r>
    </w:p>
    <w:p w14:paraId="30198237" w14:textId="1657797E" w:rsidR="007B6D0F" w:rsidRPr="00441026" w:rsidRDefault="0038315D" w:rsidP="00BF078C">
      <w:pPr>
        <w:pStyle w:val="Heading1"/>
      </w:pPr>
      <w:bookmarkStart w:id="192" w:name="_Appendix_B"/>
      <w:bookmarkStart w:id="193" w:name="_Toc132628957"/>
      <w:bookmarkStart w:id="194" w:name="_Toc141101238"/>
      <w:bookmarkEnd w:id="192"/>
      <w:r>
        <w:lastRenderedPageBreak/>
        <w:t>A</w:t>
      </w:r>
      <w:r w:rsidR="5786C675">
        <w:t>ppendix</w:t>
      </w:r>
      <w:r>
        <w:t xml:space="preserve"> </w:t>
      </w:r>
      <w:r w:rsidR="007A5779">
        <w:t>B</w:t>
      </w:r>
      <w:bookmarkEnd w:id="193"/>
      <w:bookmarkEnd w:id="194"/>
    </w:p>
    <w:p w14:paraId="23285CB6" w14:textId="77777777" w:rsidR="00C42FC8" w:rsidRPr="00441026" w:rsidRDefault="00C42FC8" w:rsidP="003129CD">
      <w:pPr>
        <w:spacing w:after="0"/>
        <w:jc w:val="center"/>
        <w:rPr>
          <w:b/>
          <w:sz w:val="32"/>
          <w:szCs w:val="32"/>
        </w:rPr>
      </w:pPr>
    </w:p>
    <w:p w14:paraId="34288F52" w14:textId="39AB4BAD" w:rsidR="007B6D0F" w:rsidRPr="00441026" w:rsidRDefault="001D26E7" w:rsidP="007B6D0F">
      <w:pPr>
        <w:spacing w:after="0" w:line="240" w:lineRule="auto"/>
        <w:rPr>
          <w:rFonts w:ascii="Calibri" w:hAnsi="Calibri" w:cs="Calibri"/>
          <w:color w:val="BB0000"/>
        </w:rPr>
      </w:pPr>
      <w:r>
        <w:rPr>
          <w:noProof/>
        </w:rPr>
        <w:drawing>
          <wp:inline distT="0" distB="0" distL="0" distR="0" wp14:anchorId="74BC70A1" wp14:editId="08212146">
            <wp:extent cx="1649340" cy="331200"/>
            <wp:effectExtent l="0" t="0" r="0" b="0"/>
            <wp:docPr id="2" name="Picture 2" title="Logo of School of Health and Rehabilitation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649340" cy="331200"/>
                    </a:xfrm>
                    <a:prstGeom prst="rect">
                      <a:avLst/>
                    </a:prstGeom>
                  </pic:spPr>
                </pic:pic>
              </a:graphicData>
            </a:graphic>
          </wp:inline>
        </w:drawing>
      </w:r>
      <w:r w:rsidR="007B6D0F" w:rsidRPr="26DEA454">
        <w:rPr>
          <w:rFonts w:ascii="Calibri" w:hAnsi="Calibri" w:cs="Calibri"/>
          <w:color w:val="BB0000"/>
        </w:rPr>
        <w:t xml:space="preserve"> </w:t>
      </w:r>
      <w:r>
        <w:tab/>
      </w:r>
      <w:r>
        <w:tab/>
      </w:r>
      <w:r w:rsidR="007B6D0F" w:rsidRPr="26DEA454">
        <w:rPr>
          <w:rFonts w:ascii="Calibri" w:hAnsi="Calibri" w:cs="Calibri"/>
          <w:color w:val="BB0000"/>
        </w:rPr>
        <w:t xml:space="preserve">          </w:t>
      </w:r>
      <w:r>
        <w:tab/>
      </w:r>
      <w:r>
        <w:tab/>
      </w:r>
      <w:r w:rsidRPr="26DEA454">
        <w:rPr>
          <w:rFonts w:ascii="Calibri" w:hAnsi="Calibri" w:cs="Calibri"/>
          <w:color w:val="BB0000"/>
        </w:rPr>
        <w:t xml:space="preserve">         </w:t>
      </w:r>
      <w:r w:rsidR="007B6D0F" w:rsidRPr="26DEA454">
        <w:rPr>
          <w:rFonts w:ascii="Calibri" w:hAnsi="Calibri" w:cs="Calibri"/>
          <w:color w:val="BB0000"/>
        </w:rPr>
        <w:t>School of Health &amp; Rehabilitation Sciences</w:t>
      </w:r>
    </w:p>
    <w:p w14:paraId="130F1A9A" w14:textId="77777777" w:rsidR="007B6D0F" w:rsidRPr="00441026" w:rsidRDefault="007B6D0F" w:rsidP="007B6D0F">
      <w:pPr>
        <w:spacing w:after="0" w:line="240" w:lineRule="auto"/>
        <w:ind w:left="6480"/>
        <w:jc w:val="center"/>
        <w:rPr>
          <w:rFonts w:ascii="Calibri" w:hAnsi="Calibri" w:cs="Calibri"/>
          <w:b/>
        </w:rPr>
      </w:pPr>
      <w:r w:rsidRPr="00441026">
        <w:rPr>
          <w:rFonts w:ascii="Calibri" w:hAnsi="Calibri" w:cs="Calibri"/>
        </w:rPr>
        <w:t xml:space="preserve">         </w:t>
      </w:r>
      <w:r w:rsidRPr="00441026">
        <w:rPr>
          <w:rFonts w:ascii="Calibri" w:hAnsi="Calibri" w:cs="Calibri"/>
          <w:b/>
        </w:rPr>
        <w:t>Graduate Program Office</w:t>
      </w:r>
    </w:p>
    <w:p w14:paraId="457C494E" w14:textId="77777777" w:rsidR="007B6D0F" w:rsidRPr="00441026" w:rsidRDefault="007B6D0F" w:rsidP="007B6D0F">
      <w:pPr>
        <w:spacing w:after="0"/>
        <w:rPr>
          <w:rFonts w:ascii="Calibri" w:hAnsi="Calibri" w:cs="Calibri"/>
          <w:b/>
        </w:rPr>
      </w:pPr>
    </w:p>
    <w:p w14:paraId="4C151A7D" w14:textId="77777777" w:rsidR="007B6D0F" w:rsidRPr="00441026" w:rsidRDefault="007B6D0F" w:rsidP="007B5BC7">
      <w:pPr>
        <w:pStyle w:val="Heading2"/>
      </w:pPr>
      <w:bookmarkStart w:id="195" w:name="_Toc132628958"/>
      <w:bookmarkStart w:id="196" w:name="_Toc141101239"/>
      <w:r w:rsidRPr="00441026">
        <w:t>Accountable Mentorship Agreement for PhD Students</w:t>
      </w:r>
      <w:bookmarkEnd w:id="195"/>
      <w:bookmarkEnd w:id="196"/>
    </w:p>
    <w:p w14:paraId="60A60F7D" w14:textId="77777777" w:rsidR="007B6D0F" w:rsidRPr="00441026" w:rsidRDefault="007B6D0F" w:rsidP="007B6D0F">
      <w:pPr>
        <w:spacing w:after="0"/>
        <w:rPr>
          <w:rFonts w:ascii="Calibri" w:hAnsi="Calibri" w:cs="Calibri"/>
        </w:rPr>
      </w:pPr>
    </w:p>
    <w:tbl>
      <w:tblPr>
        <w:tblStyle w:val="TableGrid"/>
        <w:tblW w:w="0" w:type="auto"/>
        <w:tblLook w:val="04A0" w:firstRow="1" w:lastRow="0" w:firstColumn="1" w:lastColumn="0" w:noHBand="0" w:noVBand="1"/>
      </w:tblPr>
      <w:tblGrid>
        <w:gridCol w:w="2065"/>
        <w:gridCol w:w="7285"/>
      </w:tblGrid>
      <w:tr w:rsidR="007565E8" w14:paraId="3978FF98" w14:textId="77777777" w:rsidTr="007565E8">
        <w:trPr>
          <w:tblHeader/>
        </w:trPr>
        <w:tc>
          <w:tcPr>
            <w:tcW w:w="2065" w:type="dxa"/>
          </w:tcPr>
          <w:p w14:paraId="01D7F9BD" w14:textId="230E9008" w:rsidR="007565E8" w:rsidRDefault="007565E8" w:rsidP="007B6D0F">
            <w:pPr>
              <w:spacing w:line="480" w:lineRule="auto"/>
              <w:rPr>
                <w:rFonts w:ascii="Calibri" w:hAnsi="Calibri" w:cs="Calibri"/>
              </w:rPr>
            </w:pPr>
            <w:r>
              <w:rPr>
                <w:rFonts w:ascii="Calibri" w:hAnsi="Calibri" w:cs="Calibri"/>
              </w:rPr>
              <w:t>Student’s name</w:t>
            </w:r>
          </w:p>
        </w:tc>
        <w:tc>
          <w:tcPr>
            <w:tcW w:w="7285" w:type="dxa"/>
          </w:tcPr>
          <w:p w14:paraId="5594687A" w14:textId="77777777" w:rsidR="007565E8" w:rsidRDefault="007565E8" w:rsidP="007B6D0F">
            <w:pPr>
              <w:spacing w:line="480" w:lineRule="auto"/>
              <w:rPr>
                <w:rFonts w:ascii="Calibri" w:hAnsi="Calibri" w:cs="Calibri"/>
              </w:rPr>
            </w:pPr>
          </w:p>
        </w:tc>
      </w:tr>
      <w:tr w:rsidR="007565E8" w14:paraId="45F76CFA" w14:textId="77777777" w:rsidTr="007565E8">
        <w:trPr>
          <w:tblHeader/>
        </w:trPr>
        <w:tc>
          <w:tcPr>
            <w:tcW w:w="2065" w:type="dxa"/>
          </w:tcPr>
          <w:p w14:paraId="71F22A94" w14:textId="40094305" w:rsidR="007565E8" w:rsidRDefault="007565E8" w:rsidP="007B6D0F">
            <w:pPr>
              <w:spacing w:line="480" w:lineRule="auto"/>
              <w:rPr>
                <w:rFonts w:ascii="Calibri" w:hAnsi="Calibri" w:cs="Calibri"/>
              </w:rPr>
            </w:pPr>
            <w:r>
              <w:rPr>
                <w:rFonts w:ascii="Calibri" w:hAnsi="Calibri" w:cs="Calibri"/>
              </w:rPr>
              <w:t>Advisor’s name</w:t>
            </w:r>
          </w:p>
        </w:tc>
        <w:tc>
          <w:tcPr>
            <w:tcW w:w="7285" w:type="dxa"/>
          </w:tcPr>
          <w:p w14:paraId="72587117" w14:textId="77777777" w:rsidR="007565E8" w:rsidRDefault="007565E8" w:rsidP="007B6D0F">
            <w:pPr>
              <w:spacing w:line="480" w:lineRule="auto"/>
              <w:rPr>
                <w:rFonts w:ascii="Calibri" w:hAnsi="Calibri" w:cs="Calibri"/>
              </w:rPr>
            </w:pPr>
          </w:p>
        </w:tc>
      </w:tr>
    </w:tbl>
    <w:p w14:paraId="539FD627" w14:textId="77777777" w:rsidR="007B6D0F" w:rsidRPr="00441026" w:rsidRDefault="007B6D0F" w:rsidP="007B5BC7">
      <w:pPr>
        <w:pStyle w:val="Heading3"/>
      </w:pPr>
      <w:bookmarkStart w:id="197" w:name="_Toc132628959"/>
      <w:bookmarkStart w:id="198" w:name="_Toc141101240"/>
      <w:r w:rsidRPr="00441026">
        <w:t>HRS Commitment</w:t>
      </w:r>
      <w:bookmarkEnd w:id="197"/>
      <w:bookmarkEnd w:id="198"/>
    </w:p>
    <w:p w14:paraId="35E7848A" w14:textId="77777777" w:rsidR="007B6D0F" w:rsidRPr="00441026" w:rsidRDefault="007B6D0F" w:rsidP="473F6535">
      <w:pPr>
        <w:shd w:val="clear" w:color="auto" w:fill="FFFFFF" w:themeFill="background1"/>
        <w:spacing w:after="0" w:line="240" w:lineRule="auto"/>
        <w:outlineLvl w:val="1"/>
        <w:rPr>
          <w:rFonts w:ascii="Calibri" w:eastAsia="Times New Roman" w:hAnsi="Calibri" w:cs="Calibri"/>
          <w:color w:val="000000" w:themeColor="text1"/>
        </w:rPr>
      </w:pPr>
      <w:bookmarkStart w:id="199" w:name="_Toc132628960"/>
      <w:bookmarkStart w:id="200" w:name="_Toc141101241"/>
      <w:r w:rsidRPr="00441026">
        <w:rPr>
          <w:rFonts w:ascii="Calibri" w:eastAsia="Times New Roman" w:hAnsi="Calibri" w:cs="Calibri"/>
          <w:color w:val="000000" w:themeColor="text1"/>
        </w:rPr>
        <w:t xml:space="preserve">The mission of the PhD in Health and Rehabilitation Sciences program is to: develop </w:t>
      </w:r>
      <w:r w:rsidRPr="00441026">
        <w:rPr>
          <w:rFonts w:ascii="Calibri" w:hAnsi="Calibri" w:cs="Calibri"/>
          <w:color w:val="333333"/>
          <w:shd w:val="clear" w:color="auto" w:fill="FFFFFF"/>
        </w:rPr>
        <w:t>transformative leaders at the forefront of scientific discovery with a vision to be a global leader in advancing scholarship and leadership by developing excellent interdisciplinary scientists.</w:t>
      </w:r>
      <w:bookmarkEnd w:id="199"/>
      <w:bookmarkEnd w:id="200"/>
    </w:p>
    <w:p w14:paraId="0DD46AF7" w14:textId="77777777" w:rsidR="007B6D0F" w:rsidRPr="00441026" w:rsidRDefault="007B6D0F" w:rsidP="007B6D0F">
      <w:pPr>
        <w:spacing w:after="0"/>
      </w:pPr>
    </w:p>
    <w:p w14:paraId="29184E7D" w14:textId="77777777" w:rsidR="007B6D0F" w:rsidRPr="00441026" w:rsidRDefault="007B6D0F" w:rsidP="007B6D0F">
      <w:pPr>
        <w:spacing w:after="0"/>
        <w:rPr>
          <w:rFonts w:ascii="Calibri" w:hAnsi="Calibri" w:cs="Calibri"/>
        </w:rPr>
      </w:pPr>
      <w:r w:rsidRPr="00441026">
        <w:rPr>
          <w:rFonts w:ascii="Calibri" w:hAnsi="Calibri" w:cs="Calibri"/>
        </w:rPr>
        <w:t xml:space="preserve">The PhD Program in Health and Rehabilitation Sciences </w:t>
      </w:r>
      <w:r w:rsidRPr="00441026">
        <w:rPr>
          <w:rFonts w:ascii="Calibri" w:hAnsi="Calibri" w:cs="Calibri"/>
          <w:color w:val="333333"/>
          <w:shd w:val="clear" w:color="auto" w:fill="FFFFFF"/>
        </w:rPr>
        <w:t>aims to train independent scientific researchers who will make meaningful contributions to their field in research-focused careers in academia, government, or industry. HRS PhD students will become stewards of their science by applying rigorous and ethical scientific methods, and cutting-edge analytical approaches in a focused domain of science that aligns with their professional goals. Our graduates will lead their disciplines by engaging in life-long research.</w:t>
      </w:r>
    </w:p>
    <w:p w14:paraId="2487D333" w14:textId="77777777" w:rsidR="007B6D0F" w:rsidRPr="00441026" w:rsidRDefault="007B6D0F" w:rsidP="007B6D0F">
      <w:pPr>
        <w:spacing w:after="0"/>
      </w:pPr>
    </w:p>
    <w:p w14:paraId="09BE1170" w14:textId="77777777" w:rsidR="007B6D0F" w:rsidRPr="00EB05A8" w:rsidRDefault="007B6D0F" w:rsidP="007B5BC7">
      <w:pPr>
        <w:pStyle w:val="Heading3"/>
        <w:rPr>
          <w:rFonts w:ascii="Arial" w:hAnsi="Arial" w:cs="Arial"/>
          <w:sz w:val="18"/>
          <w:szCs w:val="18"/>
        </w:rPr>
      </w:pPr>
      <w:bookmarkStart w:id="201" w:name="_Toc132628961"/>
      <w:bookmarkStart w:id="202" w:name="_Toc141101242"/>
      <w:r w:rsidRPr="00EB05A8">
        <w:t>Commitments of Graduate Student</w:t>
      </w:r>
      <w:bookmarkEnd w:id="201"/>
      <w:bookmarkEnd w:id="202"/>
      <w:r w:rsidRPr="00EB05A8">
        <w:rPr>
          <w:rFonts w:ascii="Arial" w:hAnsi="Arial" w:cs="Arial"/>
          <w:sz w:val="18"/>
          <w:szCs w:val="18"/>
        </w:rPr>
        <w:tab/>
      </w:r>
    </w:p>
    <w:p w14:paraId="5BAFBB38" w14:textId="77777777" w:rsidR="007B6D0F" w:rsidRPr="00441026" w:rsidRDefault="007B6D0F" w:rsidP="007B6D0F">
      <w:pPr>
        <w:spacing w:after="0"/>
        <w:rPr>
          <w:rFonts w:ascii="Arial" w:hAnsi="Arial" w:cs="Arial"/>
          <w:b/>
          <w:sz w:val="18"/>
          <w:szCs w:val="18"/>
        </w:rPr>
      </w:pPr>
    </w:p>
    <w:p w14:paraId="52EF8440" w14:textId="77777777" w:rsidR="007565E8" w:rsidRDefault="007B6D0F" w:rsidP="007B6D0F">
      <w:pPr>
        <w:spacing w:after="0"/>
      </w:pPr>
      <w:r w:rsidRPr="00441026">
        <w:t xml:space="preserve">• </w:t>
      </w:r>
      <w:r w:rsidRPr="00441026">
        <w:rPr>
          <w:b/>
          <w:i/>
        </w:rPr>
        <w:t xml:space="preserve">I acknowledge that I have the primary responsibility for the successful completion of my degree. </w:t>
      </w:r>
    </w:p>
    <w:p w14:paraId="5B441080" w14:textId="38273380" w:rsidR="007B6D0F" w:rsidRPr="00441026" w:rsidRDefault="007B6D0F" w:rsidP="007B6D0F">
      <w:pPr>
        <w:spacing w:after="0"/>
      </w:pPr>
      <w:r w:rsidRPr="00441026">
        <w:t xml:space="preserve">I will be committed to my graduate education and will demonstrate this by my efforts in the classroom and the research laboratory. </w:t>
      </w:r>
    </w:p>
    <w:p w14:paraId="5D39DA70" w14:textId="77777777" w:rsidR="007B6D0F" w:rsidRPr="00441026" w:rsidRDefault="007B6D0F" w:rsidP="007B6D0F">
      <w:pPr>
        <w:spacing w:after="0"/>
      </w:pPr>
      <w:r w:rsidRPr="00441026">
        <w:t xml:space="preserve">• </w:t>
      </w:r>
      <w:r w:rsidRPr="00441026">
        <w:rPr>
          <w:b/>
          <w:i/>
        </w:rPr>
        <w:t>I will maintain a high level of professionalism, self-motivation, engagement, scientific curiosity, and ethical standards.</w:t>
      </w:r>
      <w:r w:rsidRPr="00441026">
        <w:t xml:space="preserve"> I will establish regular one-on-one meetings with my advisor and provide him/her with updates on the progress of my research and results of my activities and experiments. </w:t>
      </w:r>
    </w:p>
    <w:p w14:paraId="0F7DCFA9" w14:textId="77777777" w:rsidR="007B6D0F" w:rsidRPr="00441026" w:rsidRDefault="007B6D0F" w:rsidP="007B6D0F">
      <w:pPr>
        <w:spacing w:after="0"/>
      </w:pPr>
      <w:r w:rsidRPr="00441026">
        <w:t xml:space="preserve">• </w:t>
      </w:r>
      <w:r w:rsidRPr="00441026">
        <w:rPr>
          <w:b/>
          <w:i/>
        </w:rPr>
        <w:t>I will work with my advisor to develop a suitable dissertation project within their area of expertise.</w:t>
      </w:r>
      <w:r w:rsidRPr="00441026">
        <w:t xml:space="preserve"> This will include establishing a timeline for each phase of my work. I will strive to meet the established deadlines. </w:t>
      </w:r>
    </w:p>
    <w:p w14:paraId="6894391E" w14:textId="77777777" w:rsidR="007B6D0F" w:rsidRPr="00441026" w:rsidRDefault="007B6D0F" w:rsidP="007B6D0F">
      <w:pPr>
        <w:spacing w:after="0"/>
      </w:pPr>
      <w:r w:rsidRPr="00441026">
        <w:rPr>
          <w:b/>
          <w:i/>
        </w:rPr>
        <w:t>• I will work with my advisor to select an exam committee and a dissertation committee.</w:t>
      </w:r>
      <w:r w:rsidRPr="00441026">
        <w:t xml:space="preserve"> I will commit to meeting with these committees often and be responsive to the advice of and constructive feedback from my committee. </w:t>
      </w:r>
    </w:p>
    <w:p w14:paraId="196032FB" w14:textId="77777777" w:rsidR="007B6D0F" w:rsidRPr="00441026" w:rsidRDefault="007B6D0F" w:rsidP="007B6D0F">
      <w:pPr>
        <w:spacing w:after="0"/>
        <w:rPr>
          <w:color w:val="000000" w:themeColor="text1"/>
        </w:rPr>
      </w:pPr>
      <w:r w:rsidRPr="00441026">
        <w:t xml:space="preserve">• </w:t>
      </w:r>
      <w:r w:rsidRPr="00441026">
        <w:rPr>
          <w:b/>
          <w:i/>
        </w:rPr>
        <w:t xml:space="preserve">I will be knowledgeable of the policies and requirements of the OSU graduate school and my graduate program, including academic program milestones and will commit to meeting these </w:t>
      </w:r>
      <w:r w:rsidRPr="00441026">
        <w:rPr>
          <w:b/>
          <w:i/>
        </w:rPr>
        <w:lastRenderedPageBreak/>
        <w:t>requirements.</w:t>
      </w:r>
      <w:r w:rsidRPr="00441026">
        <w:t xml:space="preserve"> I will provide an updated Milestone Tracking sheet to the Graduate Program Office as well as discuss these milestones with my advisor at least once per semester</w:t>
      </w:r>
      <w:r w:rsidRPr="00441026">
        <w:rPr>
          <w:color w:val="000000" w:themeColor="text1"/>
        </w:rPr>
        <w:t xml:space="preserve">. I will communicate all aspects of my academic progress with my advisor. </w:t>
      </w:r>
    </w:p>
    <w:p w14:paraId="1A907D0F" w14:textId="6D940C03" w:rsidR="007B6D0F" w:rsidRPr="00441026" w:rsidRDefault="007B6D0F" w:rsidP="007B6D0F">
      <w:pPr>
        <w:spacing w:after="0"/>
      </w:pPr>
      <w:r w:rsidRPr="00441026">
        <w:t xml:space="preserve">• </w:t>
      </w:r>
      <w:r w:rsidRPr="00441026">
        <w:rPr>
          <w:b/>
          <w:i/>
        </w:rPr>
        <w:t xml:space="preserve">I am responsible for understanding and remaining in compliance with all OSU policies involving students. </w:t>
      </w:r>
      <w:r w:rsidRPr="00441026">
        <w:t xml:space="preserve">This will include but is not limited to </w:t>
      </w:r>
      <w:hyperlink r:id="rId37" w:history="1">
        <w:r w:rsidRPr="00791988">
          <w:rPr>
            <w:rStyle w:val="Hyperlink"/>
          </w:rPr>
          <w:t>policies on research data handling, ownership and storage</w:t>
        </w:r>
      </w:hyperlink>
      <w:r w:rsidRPr="00441026">
        <w:t xml:space="preserve">, </w:t>
      </w:r>
      <w:hyperlink r:id="rId38" w:history="1">
        <w:r w:rsidR="00791988" w:rsidRPr="005F7BCC">
          <w:rPr>
            <w:rStyle w:val="Hyperlink"/>
          </w:rPr>
          <w:t xml:space="preserve">policies on </w:t>
        </w:r>
        <w:r w:rsidRPr="005F7BCC">
          <w:rPr>
            <w:rStyle w:val="Hyperlink"/>
          </w:rPr>
          <w:t>intellectual property</w:t>
        </w:r>
      </w:hyperlink>
      <w:r w:rsidRPr="00441026">
        <w:t xml:space="preserve">, </w:t>
      </w:r>
      <w:hyperlink r:id="rId39" w:history="1">
        <w:r w:rsidR="005F7BCC" w:rsidRPr="005F7BCC">
          <w:rPr>
            <w:rStyle w:val="Hyperlink"/>
          </w:rPr>
          <w:t xml:space="preserve">policies </w:t>
        </w:r>
        <w:r w:rsidRPr="005F7BCC">
          <w:rPr>
            <w:rStyle w:val="Hyperlink"/>
          </w:rPr>
          <w:t>plagiarism and research misconduct</w:t>
        </w:r>
      </w:hyperlink>
      <w:r w:rsidRPr="00441026">
        <w:t xml:space="preserve">, and </w:t>
      </w:r>
      <w:hyperlink r:id="rId40" w:history="1">
        <w:r w:rsidRPr="005F7BCC">
          <w:rPr>
            <w:rStyle w:val="Hyperlink"/>
          </w:rPr>
          <w:t xml:space="preserve">Title IX </w:t>
        </w:r>
        <w:r w:rsidR="005F7BCC" w:rsidRPr="005F7BCC">
          <w:rPr>
            <w:rStyle w:val="Hyperlink"/>
          </w:rPr>
          <w:t>policies</w:t>
        </w:r>
      </w:hyperlink>
      <w:r w:rsidRPr="00441026">
        <w:t xml:space="preserve">. </w:t>
      </w:r>
    </w:p>
    <w:p w14:paraId="341A72EE" w14:textId="77777777" w:rsidR="007B6D0F" w:rsidRPr="00441026" w:rsidRDefault="007B6D0F" w:rsidP="007B6D0F">
      <w:pPr>
        <w:spacing w:after="0"/>
      </w:pPr>
      <w:r w:rsidRPr="00441026">
        <w:t xml:space="preserve">• </w:t>
      </w:r>
      <w:r w:rsidRPr="00441026">
        <w:rPr>
          <w:b/>
          <w:i/>
        </w:rPr>
        <w:t>I will attend and participate in required educational programming for PhD students</w:t>
      </w:r>
      <w:r w:rsidRPr="00441026">
        <w:t xml:space="preserve">. This includes any required programming offered by the School of Health and Rehabilitation Sciences, dissertation defenses of my peers, orientations, info sessions, and anything else that will significantly contribute to my development as a PhD student. </w:t>
      </w:r>
    </w:p>
    <w:p w14:paraId="75B7DD10" w14:textId="77777777" w:rsidR="007B6D0F" w:rsidRPr="00441026" w:rsidRDefault="007B6D0F" w:rsidP="007B6D0F">
      <w:pPr>
        <w:spacing w:after="0"/>
      </w:pPr>
      <w:r w:rsidRPr="00441026">
        <w:t xml:space="preserve">• </w:t>
      </w:r>
      <w:r w:rsidRPr="00441026">
        <w:rPr>
          <w:b/>
          <w:i/>
        </w:rPr>
        <w:t>I will be respectful of university policy and employee obligations.</w:t>
      </w:r>
      <w:r w:rsidRPr="00441026">
        <w:t xml:space="preserve"> I will participate in my institution’s required online trainings through BuckeyeLearn to remain compliant within OSU’s training and professional development system. </w:t>
      </w:r>
    </w:p>
    <w:p w14:paraId="29A8AF64" w14:textId="77777777" w:rsidR="007B6D0F" w:rsidRPr="00441026" w:rsidRDefault="007B6D0F" w:rsidP="007B6D0F">
      <w:pPr>
        <w:spacing w:after="0"/>
      </w:pPr>
      <w:r w:rsidRPr="00441026">
        <w:rPr>
          <w:b/>
          <w:i/>
        </w:rPr>
        <w:t>• I will be a good lab citizen.</w:t>
      </w:r>
      <w:r w:rsidRPr="00441026">
        <w:t xml:space="preserve"> I will agree to take part in shared laboratory responsibilities and will use laboratory resources carefully and frugally. I will maintain a safe and clean laboratory space. I will be respectful of, tolerant of, and work collegially with all laboratory personnel. </w:t>
      </w:r>
    </w:p>
    <w:p w14:paraId="475D5D7A" w14:textId="77777777" w:rsidR="007B6D0F" w:rsidRPr="00441026" w:rsidRDefault="007B6D0F" w:rsidP="007B6D0F">
      <w:pPr>
        <w:spacing w:after="0"/>
      </w:pPr>
      <w:r w:rsidRPr="00441026">
        <w:t xml:space="preserve">• </w:t>
      </w:r>
      <w:r w:rsidRPr="00441026">
        <w:rPr>
          <w:b/>
          <w:i/>
        </w:rPr>
        <w:t>I will discuss policies on work hours, sick leave, and vacation with my advisor and any other person I may work for as a graduate associate (GTA/GRA/GA).</w:t>
      </w:r>
      <w:r w:rsidRPr="00441026">
        <w:t xml:space="preserve"> I will consult with my advisor and current GA supervisor and notify fellow lab members and/or GAs in advance of any planned absences. </w:t>
      </w:r>
    </w:p>
    <w:p w14:paraId="63D7FC77" w14:textId="77777777" w:rsidR="007B6D0F" w:rsidRPr="00441026" w:rsidRDefault="007B6D0F" w:rsidP="007B6D0F">
      <w:pPr>
        <w:spacing w:after="0"/>
        <w:rPr>
          <w:b/>
          <w:i/>
        </w:rPr>
      </w:pPr>
      <w:r w:rsidRPr="00441026">
        <w:t xml:space="preserve">• </w:t>
      </w:r>
      <w:r w:rsidRPr="00441026">
        <w:rPr>
          <w:b/>
          <w:i/>
        </w:rPr>
        <w:t xml:space="preserve">I will discuss policies on authorship with my advisor. I will be sure to inquire, when appropriate about data ownership and both intellectual property and contributions. </w:t>
      </w:r>
    </w:p>
    <w:p w14:paraId="6FFD57B1" w14:textId="77777777" w:rsidR="007B6D0F" w:rsidRPr="00441026" w:rsidRDefault="007B6D0F" w:rsidP="007B6D0F">
      <w:pPr>
        <w:spacing w:after="0"/>
      </w:pPr>
      <w:r w:rsidRPr="00441026">
        <w:t xml:space="preserve">• </w:t>
      </w:r>
      <w:r w:rsidRPr="00441026">
        <w:rPr>
          <w:b/>
          <w:i/>
        </w:rPr>
        <w:t>I will discuss policies on attendance at professional meetings with my advisor.</w:t>
      </w:r>
      <w:r w:rsidRPr="00441026">
        <w:t xml:space="preserve"> I will be aware of policies and timelines regarding requesting PhD Travel Funds through the Graduate Program Office.</w:t>
      </w:r>
    </w:p>
    <w:p w14:paraId="651A01CE" w14:textId="77777777" w:rsidR="007B6D0F" w:rsidRPr="00441026" w:rsidRDefault="007B6D0F" w:rsidP="007B6D0F">
      <w:pPr>
        <w:spacing w:after="0"/>
      </w:pPr>
      <w:r w:rsidRPr="00441026">
        <w:t xml:space="preserve">• </w:t>
      </w:r>
      <w:r w:rsidRPr="00441026">
        <w:rPr>
          <w:b/>
          <w:i/>
        </w:rPr>
        <w:t>I will be mindful of deadlines involving my education and degree completion.</w:t>
      </w:r>
      <w:r w:rsidRPr="00441026">
        <w:t xml:space="preserve"> I will work with my advisor to submit all relevant research results that are ready for publication in a timely manner prior to my graduation. </w:t>
      </w:r>
    </w:p>
    <w:p w14:paraId="31C43A3E" w14:textId="77777777" w:rsidR="007B6D0F" w:rsidRPr="00441026" w:rsidRDefault="007B6D0F" w:rsidP="007B6D0F">
      <w:pPr>
        <w:spacing w:after="0"/>
        <w:rPr>
          <w:rFonts w:ascii="Arial" w:hAnsi="Arial" w:cs="Arial"/>
          <w:b/>
          <w:sz w:val="18"/>
          <w:szCs w:val="18"/>
        </w:rPr>
      </w:pPr>
      <w:r w:rsidRPr="00441026">
        <w:t xml:space="preserve">• </w:t>
      </w:r>
      <w:r w:rsidRPr="00441026">
        <w:rPr>
          <w:b/>
          <w:i/>
        </w:rPr>
        <w:t>I acknowledge that it is primarily my responsibility to develop my career during and following the completion of my doctoral degree.</w:t>
      </w:r>
      <w:r w:rsidRPr="00441026">
        <w:t xml:space="preserve"> I will seek guidance from my advisor, career counseling services, dissertation committee, other mentors, and any other resources available for advice on career plans.</w:t>
      </w:r>
      <w:r w:rsidRPr="00441026">
        <w:rPr>
          <w:rFonts w:ascii="Arial" w:hAnsi="Arial" w:cs="Arial"/>
          <w:b/>
          <w:sz w:val="18"/>
          <w:szCs w:val="18"/>
        </w:rPr>
        <w:tab/>
      </w:r>
    </w:p>
    <w:p w14:paraId="70172559" w14:textId="2B99AD99" w:rsidR="007B6D0F" w:rsidRPr="00441026" w:rsidRDefault="007B6D0F" w:rsidP="007B6D0F">
      <w:pPr>
        <w:spacing w:after="0"/>
        <w:rPr>
          <w:rFonts w:ascii="Arial" w:hAnsi="Arial" w:cs="Arial"/>
          <w:b/>
          <w:sz w:val="18"/>
          <w:szCs w:val="18"/>
        </w:rPr>
      </w:pPr>
    </w:p>
    <w:p w14:paraId="4300B2EE" w14:textId="77777777" w:rsidR="007B6D0F" w:rsidRPr="00631C14" w:rsidRDefault="007B6D0F" w:rsidP="007B5BC7">
      <w:pPr>
        <w:pStyle w:val="Heading3"/>
      </w:pPr>
      <w:bookmarkStart w:id="203" w:name="_Toc132628962"/>
      <w:bookmarkStart w:id="204" w:name="_Toc141101243"/>
      <w:r w:rsidRPr="00631C14">
        <w:t>Commitments of Faculty Advisor</w:t>
      </w:r>
      <w:bookmarkEnd w:id="203"/>
      <w:bookmarkEnd w:id="204"/>
      <w:r w:rsidRPr="00631C14">
        <w:t xml:space="preserve"> </w:t>
      </w:r>
    </w:p>
    <w:p w14:paraId="0CDD2802" w14:textId="77777777" w:rsidR="007B6D0F" w:rsidRPr="00441026" w:rsidRDefault="007B6D0F" w:rsidP="007B6D0F">
      <w:pPr>
        <w:spacing w:after="0"/>
      </w:pPr>
    </w:p>
    <w:p w14:paraId="1B549C83" w14:textId="77777777" w:rsidR="007B6D0F" w:rsidRPr="00441026" w:rsidRDefault="007B6D0F" w:rsidP="007B6D0F">
      <w:pPr>
        <w:spacing w:after="0"/>
      </w:pPr>
      <w:r w:rsidRPr="00441026">
        <w:t xml:space="preserve">• </w:t>
      </w:r>
      <w:r w:rsidRPr="00441026">
        <w:rPr>
          <w:b/>
          <w:i/>
        </w:rPr>
        <w:t>I will be committed to mentoring the graduate student.</w:t>
      </w:r>
      <w:r w:rsidRPr="00441026">
        <w:t xml:space="preserve"> I acknowledge I have a responsibility to train the PhD student as a member of the scientific community. </w:t>
      </w:r>
    </w:p>
    <w:p w14:paraId="18050185" w14:textId="77777777" w:rsidR="007B6D0F" w:rsidRPr="00441026" w:rsidRDefault="007B6D0F" w:rsidP="007B6D0F">
      <w:pPr>
        <w:spacing w:after="0"/>
      </w:pPr>
      <w:r w:rsidRPr="00441026">
        <w:t xml:space="preserve">• </w:t>
      </w:r>
      <w:r w:rsidRPr="00441026">
        <w:rPr>
          <w:b/>
          <w:i/>
        </w:rPr>
        <w:t>I will be committed to the research project of the graduate student.</w:t>
      </w:r>
      <w:r w:rsidRPr="00441026">
        <w:t xml:space="preserve"> I will help to plan and direct the graduate student’s project, set reasonable and attainable goals, and establish a timeline for completion of the project. I recognize the possibility of conflicts between the interests of externally funded research programs and those of the graduate </w:t>
      </w:r>
      <w:proofErr w:type="gramStart"/>
      <w:r w:rsidRPr="00441026">
        <w:t>student, and</w:t>
      </w:r>
      <w:proofErr w:type="gramEnd"/>
      <w:r w:rsidRPr="00441026">
        <w:t xml:space="preserve"> will not let these interfere with the student’s pursuit of their dissertation research. </w:t>
      </w:r>
    </w:p>
    <w:p w14:paraId="1317FA13" w14:textId="77777777" w:rsidR="007B6D0F" w:rsidRPr="00441026" w:rsidRDefault="007B6D0F" w:rsidP="007B6D0F">
      <w:pPr>
        <w:spacing w:after="0"/>
      </w:pPr>
      <w:r w:rsidRPr="00441026">
        <w:lastRenderedPageBreak/>
        <w:t xml:space="preserve">• </w:t>
      </w:r>
      <w:r w:rsidRPr="00441026">
        <w:rPr>
          <w:b/>
          <w:i/>
        </w:rPr>
        <w:t>I will be cognizant of the PhD student’s funding and degree completion timeline</w:t>
      </w:r>
      <w:r w:rsidRPr="00441026">
        <w:t xml:space="preserve">. I will be committed to providing financial resources for the graduate student when </w:t>
      </w:r>
      <w:proofErr w:type="gramStart"/>
      <w:r w:rsidRPr="00441026">
        <w:t>possible</w:t>
      </w:r>
      <w:proofErr w:type="gramEnd"/>
      <w:r w:rsidRPr="00441026">
        <w:t xml:space="preserve"> </w:t>
      </w:r>
      <w:proofErr w:type="gramStart"/>
      <w:r w:rsidRPr="00441026">
        <w:t>in order for</w:t>
      </w:r>
      <w:proofErr w:type="gramEnd"/>
      <w:r w:rsidRPr="00441026">
        <w:t xml:space="preserve"> them to conduct dissertation research. I will be knowledgeable of, and guide the graduate student through, the requirements and deadlines of the HRS PhD program as well as those of the institution, including human resources guidelines. Within a reasonable timeframe, I will work with the student to ensure the coursework they are completing is sufficient and appropriate based on their individual research goals. </w:t>
      </w:r>
    </w:p>
    <w:p w14:paraId="19E16B91" w14:textId="77777777" w:rsidR="007B6D0F" w:rsidRPr="00441026" w:rsidRDefault="007B6D0F" w:rsidP="007B6D0F">
      <w:pPr>
        <w:spacing w:after="0"/>
      </w:pPr>
      <w:r w:rsidRPr="00441026">
        <w:t xml:space="preserve">• </w:t>
      </w:r>
      <w:r w:rsidRPr="00441026">
        <w:rPr>
          <w:b/>
          <w:i/>
        </w:rPr>
        <w:t>I will help the graduate student select appropriate advisory committees.</w:t>
      </w:r>
      <w:r w:rsidRPr="00441026">
        <w:t xml:space="preserve"> I will assure these committees meet often to review the graduate student’s progress. </w:t>
      </w:r>
    </w:p>
    <w:p w14:paraId="77E86A25" w14:textId="77777777" w:rsidR="007B6D0F" w:rsidRPr="00441026" w:rsidRDefault="007B6D0F" w:rsidP="007B6D0F">
      <w:pPr>
        <w:spacing w:after="0"/>
      </w:pPr>
      <w:r w:rsidRPr="00441026">
        <w:rPr>
          <w:b/>
          <w:i/>
        </w:rPr>
        <w:t>• I will be understanding and aware of the PhD student’s level of skills and mentor them accordingly.</w:t>
      </w:r>
      <w:r w:rsidRPr="00441026">
        <w:t xml:space="preserve"> I will lead by example and facilitate the training of the graduate student in complementary skills needed to be a successful scientist, such as oral and written communication skills, grant writing, lab management, animal and human research policies, the ethical conduct of research, and scientific professionalism. </w:t>
      </w:r>
    </w:p>
    <w:p w14:paraId="2A3D10CB" w14:textId="77777777" w:rsidR="007B6D0F" w:rsidRPr="00441026" w:rsidRDefault="007B6D0F" w:rsidP="007B6D0F">
      <w:pPr>
        <w:spacing w:after="0"/>
      </w:pPr>
      <w:r w:rsidRPr="00441026">
        <w:t xml:space="preserve">• </w:t>
      </w:r>
      <w:r w:rsidRPr="00441026">
        <w:rPr>
          <w:b/>
          <w:i/>
        </w:rPr>
        <w:t>I will orient the student to lab policies and expectations</w:t>
      </w:r>
      <w:r w:rsidRPr="00441026">
        <w:t xml:space="preserve">. I will explain all lab policies and consistently check in with the graduate student to make sure he/she understands lab policies. I will provide feedback to ensure the student’s research is appropriate and aligned with the purpose of the lab space and that they understand my expectations for research progress and milestones for skills in the lab. </w:t>
      </w:r>
    </w:p>
    <w:p w14:paraId="03B9FF43" w14:textId="77777777" w:rsidR="007B6D0F" w:rsidRPr="00441026" w:rsidRDefault="007B6D0F" w:rsidP="007B6D0F">
      <w:pPr>
        <w:spacing w:after="0"/>
      </w:pPr>
      <w:r w:rsidRPr="00441026">
        <w:t xml:space="preserve">• </w:t>
      </w:r>
      <w:r w:rsidRPr="00441026">
        <w:rPr>
          <w:b/>
          <w:i/>
        </w:rPr>
        <w:t>I will discuss authorship policies regarding published works with the graduate student.</w:t>
      </w:r>
      <w:r w:rsidRPr="00441026">
        <w:t xml:space="preserve"> I will acknowledge the graduate student’s scientific contributions to the work in my laboratory, and I will work with the graduate student to publish his/her work in a timely manner prior to the student’s graduation. </w:t>
      </w:r>
    </w:p>
    <w:p w14:paraId="118253B5" w14:textId="77777777" w:rsidR="007B6D0F" w:rsidRPr="00441026" w:rsidRDefault="007B6D0F" w:rsidP="007B6D0F">
      <w:pPr>
        <w:spacing w:after="0"/>
        <w:rPr>
          <w:rFonts w:ascii="Arial" w:hAnsi="Arial" w:cs="Arial"/>
          <w:b/>
          <w:sz w:val="18"/>
          <w:szCs w:val="18"/>
        </w:rPr>
      </w:pPr>
      <w:r w:rsidRPr="00441026">
        <w:t xml:space="preserve">• </w:t>
      </w:r>
      <w:r w:rsidRPr="00441026">
        <w:rPr>
          <w:b/>
          <w:i/>
        </w:rPr>
        <w:t>I will be sure the student is aware of all intellectual policy issues.</w:t>
      </w:r>
      <w:r w:rsidRPr="00441026">
        <w:t xml:space="preserve"> I will discuss issues regarding disclosure, patent rights, and publishing research discoveries.</w:t>
      </w:r>
      <w:r w:rsidRPr="00441026">
        <w:rPr>
          <w:rFonts w:ascii="Arial" w:hAnsi="Arial" w:cs="Arial"/>
          <w:b/>
          <w:sz w:val="18"/>
          <w:szCs w:val="18"/>
        </w:rPr>
        <w:tab/>
      </w:r>
      <w:r w:rsidRPr="00441026">
        <w:rPr>
          <w:rFonts w:ascii="Arial" w:hAnsi="Arial" w:cs="Arial"/>
          <w:b/>
          <w:sz w:val="18"/>
          <w:szCs w:val="18"/>
        </w:rPr>
        <w:tab/>
      </w:r>
    </w:p>
    <w:p w14:paraId="4FD1FA3B" w14:textId="77777777" w:rsidR="007B6D0F" w:rsidRPr="00441026" w:rsidRDefault="007B6D0F" w:rsidP="007B6D0F">
      <w:pPr>
        <w:spacing w:after="0"/>
      </w:pPr>
      <w:r w:rsidRPr="00441026">
        <w:t xml:space="preserve">• </w:t>
      </w:r>
      <w:r w:rsidRPr="00441026">
        <w:rPr>
          <w:b/>
          <w:i/>
        </w:rPr>
        <w:t>I will remain aware of the student’s professional and academic development</w:t>
      </w:r>
      <w:r w:rsidRPr="00441026">
        <w:t xml:space="preserve">. I will encourage the graduate student to attend scientific/professional meetings and </w:t>
      </w:r>
      <w:proofErr w:type="gramStart"/>
      <w:r w:rsidRPr="00441026">
        <w:t>make an effort</w:t>
      </w:r>
      <w:proofErr w:type="gramEnd"/>
      <w:r w:rsidRPr="00441026">
        <w:t xml:space="preserve"> to secure and facilitate funding for such activities. I will be mindful of the student’s goals and not let a personal agenda interfere with the development of the student. I will check in regularly with the student about their academic progress and work proactively with them to correct and improve any behaviors or roadblocks preventing them from program completion. </w:t>
      </w:r>
    </w:p>
    <w:p w14:paraId="45797B1B" w14:textId="77777777" w:rsidR="007B6D0F" w:rsidRPr="00441026" w:rsidRDefault="007B6D0F" w:rsidP="007B6D0F">
      <w:pPr>
        <w:spacing w:after="0"/>
      </w:pPr>
      <w:r w:rsidRPr="00441026">
        <w:t xml:space="preserve">• </w:t>
      </w:r>
      <w:r w:rsidRPr="00441026">
        <w:rPr>
          <w:b/>
          <w:i/>
        </w:rPr>
        <w:t>I will provide sound career advice.</w:t>
      </w:r>
      <w:r w:rsidRPr="00441026">
        <w:t xml:space="preserve"> I will advise the student on employment opportunities in both the academic and private sector. I will provide honest letters of recommendation for his/her next phase of professional development. I will also be accessible to give advice and feedback on career goals. </w:t>
      </w:r>
    </w:p>
    <w:p w14:paraId="60749432" w14:textId="77777777" w:rsidR="007B6D0F" w:rsidRPr="00441026" w:rsidRDefault="007B6D0F" w:rsidP="007B6D0F">
      <w:pPr>
        <w:spacing w:after="0"/>
      </w:pPr>
      <w:r w:rsidRPr="00441026">
        <w:t xml:space="preserve">• </w:t>
      </w:r>
      <w:r w:rsidRPr="00441026">
        <w:rPr>
          <w:b/>
          <w:i/>
        </w:rPr>
        <w:t>I will mentor with respect.</w:t>
      </w:r>
      <w:r w:rsidRPr="00441026">
        <w:t xml:space="preserve"> I will provide for every graduate student under my supervision an environment that is intellectually stimulating, emotionally supportive, safe, and free of harassment. I will foster the graduate student’s professional confidence and encourage critical thinking, skepticism, and creativity.</w:t>
      </w:r>
      <w:r w:rsidRPr="00441026">
        <w:rPr>
          <w:rFonts w:ascii="Arial" w:hAnsi="Arial" w:cs="Arial"/>
          <w:b/>
          <w:sz w:val="18"/>
          <w:szCs w:val="18"/>
        </w:rPr>
        <w:tab/>
      </w:r>
    </w:p>
    <w:p w14:paraId="736636C0" w14:textId="77777777" w:rsidR="007B6D0F" w:rsidRPr="00441026" w:rsidRDefault="007B6D0F" w:rsidP="007B6D0F">
      <w:pPr>
        <w:spacing w:after="0"/>
        <w:rPr>
          <w:rFonts w:ascii="Arial" w:hAnsi="Arial" w:cs="Arial"/>
          <w:b/>
          <w:sz w:val="18"/>
          <w:szCs w:val="18"/>
        </w:rPr>
      </w:pPr>
    </w:p>
    <w:p w14:paraId="4F5BE058" w14:textId="77777777" w:rsidR="007B5BC7" w:rsidRDefault="007B5BC7">
      <w:r>
        <w:br w:type="page"/>
      </w:r>
    </w:p>
    <w:p w14:paraId="334F55DE" w14:textId="16354E92" w:rsidR="007B6D0F" w:rsidRPr="00441026" w:rsidRDefault="007B6D0F" w:rsidP="007B6D0F">
      <w:pPr>
        <w:spacing w:after="0"/>
      </w:pPr>
      <w:r w:rsidRPr="00441026">
        <w:lastRenderedPageBreak/>
        <w:t xml:space="preserve">Our signatures below indicate that we have read and discussed this </w:t>
      </w:r>
      <w:r w:rsidR="00A24F51" w:rsidRPr="00441026">
        <w:t>document and</w:t>
      </w:r>
      <w:r w:rsidRPr="00441026">
        <w:t xml:space="preserve"> agree to all statements contained within. </w:t>
      </w:r>
    </w:p>
    <w:tbl>
      <w:tblPr>
        <w:tblStyle w:val="TableGrid"/>
        <w:tblW w:w="0" w:type="auto"/>
        <w:tblLook w:val="04A0" w:firstRow="1" w:lastRow="0" w:firstColumn="1" w:lastColumn="0" w:noHBand="0" w:noVBand="1"/>
      </w:tblPr>
      <w:tblGrid>
        <w:gridCol w:w="1435"/>
        <w:gridCol w:w="4798"/>
        <w:gridCol w:w="3117"/>
      </w:tblGrid>
      <w:tr w:rsidR="007B5BC7" w14:paraId="329A956E" w14:textId="77777777" w:rsidTr="007B5BC7">
        <w:trPr>
          <w:tblHeader/>
        </w:trPr>
        <w:tc>
          <w:tcPr>
            <w:tcW w:w="1435" w:type="dxa"/>
          </w:tcPr>
          <w:p w14:paraId="519BCBDE" w14:textId="77777777" w:rsidR="007B5BC7" w:rsidRDefault="007B5BC7" w:rsidP="007B6D0F"/>
        </w:tc>
        <w:tc>
          <w:tcPr>
            <w:tcW w:w="4798" w:type="dxa"/>
          </w:tcPr>
          <w:p w14:paraId="60E8E56E" w14:textId="59AE2458" w:rsidR="007B5BC7" w:rsidRPr="007B5BC7" w:rsidRDefault="007B5BC7" w:rsidP="007B6D0F">
            <w:pPr>
              <w:rPr>
                <w:b/>
                <w:bCs/>
              </w:rPr>
            </w:pPr>
            <w:r w:rsidRPr="007B5BC7">
              <w:rPr>
                <w:b/>
                <w:bCs/>
              </w:rPr>
              <w:t>Signature</w:t>
            </w:r>
          </w:p>
        </w:tc>
        <w:tc>
          <w:tcPr>
            <w:tcW w:w="3117" w:type="dxa"/>
          </w:tcPr>
          <w:p w14:paraId="61B6885F" w14:textId="1C327541" w:rsidR="007B5BC7" w:rsidRPr="007B5BC7" w:rsidRDefault="007B5BC7" w:rsidP="007B6D0F">
            <w:pPr>
              <w:rPr>
                <w:b/>
                <w:bCs/>
              </w:rPr>
            </w:pPr>
            <w:r w:rsidRPr="007B5BC7">
              <w:rPr>
                <w:b/>
                <w:bCs/>
              </w:rPr>
              <w:t>Date</w:t>
            </w:r>
          </w:p>
        </w:tc>
      </w:tr>
      <w:tr w:rsidR="007B5BC7" w14:paraId="7B11A9B1" w14:textId="77777777" w:rsidTr="007B5BC7">
        <w:trPr>
          <w:trHeight w:val="864"/>
        </w:trPr>
        <w:tc>
          <w:tcPr>
            <w:tcW w:w="1435" w:type="dxa"/>
          </w:tcPr>
          <w:p w14:paraId="6F636C88" w14:textId="5484793E" w:rsidR="007B5BC7" w:rsidRDefault="007B5BC7" w:rsidP="007B6D0F">
            <w:r>
              <w:t>Advisor</w:t>
            </w:r>
          </w:p>
        </w:tc>
        <w:tc>
          <w:tcPr>
            <w:tcW w:w="4798" w:type="dxa"/>
          </w:tcPr>
          <w:p w14:paraId="544799DC" w14:textId="77777777" w:rsidR="007B5BC7" w:rsidRDefault="007B5BC7" w:rsidP="007B6D0F"/>
        </w:tc>
        <w:tc>
          <w:tcPr>
            <w:tcW w:w="3117" w:type="dxa"/>
          </w:tcPr>
          <w:p w14:paraId="59E681E2" w14:textId="77777777" w:rsidR="007B5BC7" w:rsidRDefault="007B5BC7" w:rsidP="007B6D0F"/>
        </w:tc>
      </w:tr>
      <w:tr w:rsidR="007B5BC7" w14:paraId="758E316C" w14:textId="77777777" w:rsidTr="007B5BC7">
        <w:trPr>
          <w:trHeight w:val="864"/>
        </w:trPr>
        <w:tc>
          <w:tcPr>
            <w:tcW w:w="1435" w:type="dxa"/>
          </w:tcPr>
          <w:p w14:paraId="6FA7EF66" w14:textId="23A7ED8D" w:rsidR="007B5BC7" w:rsidRDefault="007B5BC7" w:rsidP="007B6D0F">
            <w:r>
              <w:t>Student</w:t>
            </w:r>
          </w:p>
        </w:tc>
        <w:tc>
          <w:tcPr>
            <w:tcW w:w="4798" w:type="dxa"/>
          </w:tcPr>
          <w:p w14:paraId="1897FEE3" w14:textId="77777777" w:rsidR="007B5BC7" w:rsidRDefault="007B5BC7" w:rsidP="007B6D0F"/>
        </w:tc>
        <w:tc>
          <w:tcPr>
            <w:tcW w:w="3117" w:type="dxa"/>
          </w:tcPr>
          <w:p w14:paraId="1A1A146C" w14:textId="77777777" w:rsidR="007B5BC7" w:rsidRDefault="007B5BC7" w:rsidP="007B6D0F"/>
        </w:tc>
      </w:tr>
    </w:tbl>
    <w:p w14:paraId="503FD5D9" w14:textId="77777777" w:rsidR="007B6D0F" w:rsidRPr="007B5BC7" w:rsidRDefault="007B6D0F" w:rsidP="007B6D0F">
      <w:pPr>
        <w:spacing w:after="0"/>
        <w:rPr>
          <w:sz w:val="24"/>
          <w:szCs w:val="24"/>
        </w:rPr>
      </w:pPr>
    </w:p>
    <w:p w14:paraId="55FA4808" w14:textId="00B81CA9" w:rsidR="007B6D0F" w:rsidRPr="00934C06" w:rsidRDefault="007B5BC7" w:rsidP="00934C06">
      <w:pPr>
        <w:spacing w:after="0"/>
        <w:rPr>
          <w:sz w:val="24"/>
          <w:szCs w:val="24"/>
        </w:rPr>
      </w:pPr>
      <w:r w:rsidRPr="00934C06">
        <w:t>Form t</w:t>
      </w:r>
      <w:r w:rsidR="007B6D0F" w:rsidRPr="00934C06">
        <w:t>o be submitted to Graduate Program Office by faculty advisor</w:t>
      </w:r>
      <w:r w:rsidR="00A24F51" w:rsidRPr="00934C06">
        <w:t>.</w:t>
      </w:r>
    </w:p>
    <w:p w14:paraId="44F18FFE" w14:textId="6BC4DDEB" w:rsidR="007B6D0F" w:rsidRPr="00441026" w:rsidRDefault="007B6D0F" w:rsidP="003129CD">
      <w:pPr>
        <w:spacing w:after="0"/>
        <w:jc w:val="center"/>
        <w:rPr>
          <w:b/>
          <w:sz w:val="32"/>
          <w:szCs w:val="32"/>
        </w:rPr>
      </w:pPr>
    </w:p>
    <w:p w14:paraId="7A8271E2" w14:textId="69CC8621" w:rsidR="007B6D0F" w:rsidRPr="00441026" w:rsidRDefault="007B6D0F" w:rsidP="003129CD">
      <w:pPr>
        <w:spacing w:after="0"/>
        <w:jc w:val="center"/>
        <w:rPr>
          <w:b/>
          <w:sz w:val="32"/>
          <w:szCs w:val="32"/>
        </w:rPr>
      </w:pPr>
    </w:p>
    <w:p w14:paraId="66429A32" w14:textId="24C07AB1" w:rsidR="007B6D0F" w:rsidRPr="00441026" w:rsidRDefault="007B6D0F" w:rsidP="003129CD">
      <w:pPr>
        <w:spacing w:after="0"/>
        <w:jc w:val="center"/>
        <w:rPr>
          <w:b/>
          <w:sz w:val="32"/>
          <w:szCs w:val="32"/>
        </w:rPr>
      </w:pPr>
    </w:p>
    <w:p w14:paraId="072F8DBA" w14:textId="0CA86E42" w:rsidR="007B6D0F" w:rsidRPr="00441026" w:rsidRDefault="007B6D0F" w:rsidP="003129CD">
      <w:pPr>
        <w:spacing w:after="0"/>
        <w:jc w:val="center"/>
        <w:rPr>
          <w:b/>
          <w:sz w:val="32"/>
          <w:szCs w:val="32"/>
        </w:rPr>
      </w:pPr>
    </w:p>
    <w:p w14:paraId="349A9339" w14:textId="434DE113" w:rsidR="007B6D0F" w:rsidRPr="00441026" w:rsidRDefault="007B6D0F" w:rsidP="003129CD">
      <w:pPr>
        <w:spacing w:after="0"/>
        <w:jc w:val="center"/>
        <w:rPr>
          <w:b/>
          <w:sz w:val="32"/>
          <w:szCs w:val="32"/>
        </w:rPr>
      </w:pPr>
    </w:p>
    <w:p w14:paraId="1DC066FA" w14:textId="369952A8" w:rsidR="007B6D0F" w:rsidRPr="00441026" w:rsidRDefault="007B6D0F" w:rsidP="003129CD">
      <w:pPr>
        <w:spacing w:after="0"/>
        <w:jc w:val="center"/>
        <w:rPr>
          <w:b/>
          <w:sz w:val="32"/>
          <w:szCs w:val="32"/>
        </w:rPr>
      </w:pPr>
    </w:p>
    <w:p w14:paraId="3304BD04" w14:textId="181C77FE" w:rsidR="007B6D0F" w:rsidRPr="00441026" w:rsidRDefault="007B6D0F" w:rsidP="003129CD">
      <w:pPr>
        <w:spacing w:after="0"/>
        <w:jc w:val="center"/>
        <w:rPr>
          <w:b/>
          <w:sz w:val="32"/>
          <w:szCs w:val="32"/>
        </w:rPr>
      </w:pPr>
    </w:p>
    <w:p w14:paraId="17340C8A" w14:textId="0F2A51F9" w:rsidR="007B6D0F" w:rsidRPr="00441026" w:rsidRDefault="007B6D0F" w:rsidP="003129CD">
      <w:pPr>
        <w:spacing w:after="0"/>
        <w:jc w:val="center"/>
        <w:rPr>
          <w:b/>
          <w:sz w:val="32"/>
          <w:szCs w:val="32"/>
        </w:rPr>
      </w:pPr>
    </w:p>
    <w:p w14:paraId="659763F8" w14:textId="55BF4A6D" w:rsidR="007B6D0F" w:rsidRPr="00441026" w:rsidRDefault="007B6D0F" w:rsidP="003129CD">
      <w:pPr>
        <w:spacing w:after="0"/>
        <w:jc w:val="center"/>
        <w:rPr>
          <w:b/>
          <w:sz w:val="32"/>
          <w:szCs w:val="32"/>
        </w:rPr>
      </w:pPr>
    </w:p>
    <w:p w14:paraId="26970C91" w14:textId="4F8150E5" w:rsidR="007B6D0F" w:rsidRPr="00441026" w:rsidRDefault="007B6D0F" w:rsidP="003129CD">
      <w:pPr>
        <w:spacing w:after="0"/>
        <w:jc w:val="center"/>
        <w:rPr>
          <w:b/>
          <w:sz w:val="32"/>
          <w:szCs w:val="32"/>
        </w:rPr>
      </w:pPr>
    </w:p>
    <w:p w14:paraId="2F093423" w14:textId="3D1279B4" w:rsidR="007B6D0F" w:rsidRPr="00441026" w:rsidRDefault="007B6D0F" w:rsidP="003129CD">
      <w:pPr>
        <w:spacing w:after="0"/>
        <w:jc w:val="center"/>
        <w:rPr>
          <w:b/>
          <w:sz w:val="32"/>
          <w:szCs w:val="32"/>
        </w:rPr>
      </w:pPr>
    </w:p>
    <w:p w14:paraId="08D3CA8E" w14:textId="2865E4AB" w:rsidR="007B6D0F" w:rsidRPr="00441026" w:rsidRDefault="007B6D0F" w:rsidP="003129CD">
      <w:pPr>
        <w:spacing w:after="0"/>
        <w:jc w:val="center"/>
        <w:rPr>
          <w:b/>
          <w:sz w:val="32"/>
          <w:szCs w:val="32"/>
        </w:rPr>
      </w:pPr>
    </w:p>
    <w:p w14:paraId="68024AF6" w14:textId="62E4D486" w:rsidR="007B6D0F" w:rsidRPr="00441026" w:rsidRDefault="007B6D0F" w:rsidP="003129CD">
      <w:pPr>
        <w:spacing w:after="0"/>
        <w:jc w:val="center"/>
        <w:rPr>
          <w:b/>
          <w:sz w:val="32"/>
          <w:szCs w:val="32"/>
        </w:rPr>
      </w:pPr>
    </w:p>
    <w:p w14:paraId="7FBA0300" w14:textId="2FFEFF6A" w:rsidR="007B6D0F" w:rsidRPr="00441026" w:rsidRDefault="007B6D0F" w:rsidP="003129CD">
      <w:pPr>
        <w:spacing w:after="0"/>
        <w:jc w:val="center"/>
        <w:rPr>
          <w:b/>
          <w:sz w:val="32"/>
          <w:szCs w:val="32"/>
        </w:rPr>
      </w:pPr>
    </w:p>
    <w:p w14:paraId="649941E6" w14:textId="5E48637A" w:rsidR="007B6D0F" w:rsidRPr="00441026" w:rsidRDefault="007B6D0F" w:rsidP="003129CD">
      <w:pPr>
        <w:spacing w:after="0"/>
        <w:jc w:val="center"/>
        <w:rPr>
          <w:b/>
          <w:sz w:val="32"/>
          <w:szCs w:val="32"/>
        </w:rPr>
      </w:pPr>
    </w:p>
    <w:p w14:paraId="1A1D1DF5" w14:textId="547D4E30" w:rsidR="007B6D0F" w:rsidRPr="00441026" w:rsidRDefault="007B6D0F" w:rsidP="003129CD">
      <w:pPr>
        <w:spacing w:after="0"/>
        <w:jc w:val="center"/>
        <w:rPr>
          <w:b/>
          <w:sz w:val="32"/>
          <w:szCs w:val="32"/>
        </w:rPr>
      </w:pPr>
    </w:p>
    <w:p w14:paraId="40AEF93F" w14:textId="7F5742A8" w:rsidR="005208D0" w:rsidRDefault="007D1474" w:rsidP="007D1474">
      <w:pPr>
        <w:rPr>
          <w:b/>
          <w:sz w:val="32"/>
          <w:szCs w:val="32"/>
        </w:rPr>
      </w:pPr>
      <w:r>
        <w:rPr>
          <w:b/>
          <w:sz w:val="32"/>
          <w:szCs w:val="32"/>
        </w:rPr>
        <w:br w:type="page"/>
      </w:r>
    </w:p>
    <w:p w14:paraId="065CB508" w14:textId="49D9A25C" w:rsidR="00411956" w:rsidRPr="00441026" w:rsidRDefault="007B6D0F" w:rsidP="00BF078C">
      <w:pPr>
        <w:pStyle w:val="Heading1"/>
      </w:pPr>
      <w:bookmarkStart w:id="205" w:name="_Appendix_C"/>
      <w:bookmarkStart w:id="206" w:name="_Toc132628963"/>
      <w:bookmarkStart w:id="207" w:name="_Toc141101244"/>
      <w:bookmarkEnd w:id="205"/>
      <w:r>
        <w:lastRenderedPageBreak/>
        <w:t>Appendix C</w:t>
      </w:r>
      <w:bookmarkEnd w:id="206"/>
      <w:bookmarkEnd w:id="207"/>
    </w:p>
    <w:p w14:paraId="2D99AB0E" w14:textId="77777777" w:rsidR="00411956" w:rsidRPr="00441026" w:rsidRDefault="00411956" w:rsidP="00132ABC">
      <w:pPr>
        <w:pStyle w:val="Heading2"/>
      </w:pPr>
      <w:bookmarkStart w:id="208" w:name="_Toc132628964"/>
      <w:bookmarkStart w:id="209" w:name="_Toc141101245"/>
      <w:r w:rsidRPr="00441026">
        <w:t>Course Curriculum Guide</w:t>
      </w:r>
      <w:bookmarkEnd w:id="208"/>
      <w:bookmarkEnd w:id="209"/>
    </w:p>
    <w:p w14:paraId="7B4405EF" w14:textId="77777777" w:rsidR="00411956" w:rsidRPr="00441026" w:rsidRDefault="00411956" w:rsidP="00411956">
      <w:pPr>
        <w:spacing w:before="44" w:after="0"/>
        <w:contextualSpacing/>
        <w:jc w:val="center"/>
        <w:rPr>
          <w:rFonts w:ascii="Calibri"/>
          <w:b/>
          <w:color w:val="C00000"/>
          <w:spacing w:val="-1"/>
        </w:rPr>
      </w:pPr>
      <w:r w:rsidRPr="00441026">
        <w:rPr>
          <w:rFonts w:ascii="Calibri"/>
          <w:b/>
          <w:color w:val="C00000"/>
          <w:spacing w:val="-1"/>
        </w:rPr>
        <w:t>Health and Rehabilitation Sciences PhD Program</w:t>
      </w:r>
    </w:p>
    <w:p w14:paraId="7BA49775" w14:textId="2FD7CB37" w:rsidR="00411956" w:rsidRPr="00132ABC" w:rsidRDefault="002E1A0F" w:rsidP="00132ABC">
      <w:pPr>
        <w:spacing w:before="44" w:after="0" w:line="240" w:lineRule="auto"/>
        <w:rPr>
          <w:rFonts w:ascii="Calibri"/>
          <w:b/>
          <w:bCs/>
          <w:spacing w:val="-1"/>
          <w:sz w:val="24"/>
          <w:szCs w:val="24"/>
        </w:rPr>
      </w:pPr>
      <w:r>
        <w:rPr>
          <w:rFonts w:ascii="Calibri"/>
          <w:b/>
          <w:bCs/>
          <w:spacing w:val="-1"/>
          <w:sz w:val="24"/>
          <w:szCs w:val="24"/>
        </w:rPr>
        <w:t>REQUIRED COURSES</w:t>
      </w:r>
    </w:p>
    <w:p w14:paraId="6FA0F3A9" w14:textId="136F72E9" w:rsidR="00132ABC" w:rsidRPr="00132ABC" w:rsidRDefault="00132ABC" w:rsidP="00132ABC">
      <w:pPr>
        <w:spacing w:before="44" w:after="0" w:line="240" w:lineRule="auto"/>
        <w:rPr>
          <w:rFonts w:ascii="Calibri"/>
          <w:b/>
          <w:bCs/>
          <w:spacing w:val="-1"/>
        </w:rPr>
      </w:pPr>
      <w:r w:rsidRPr="00132ABC">
        <w:rPr>
          <w:rFonts w:ascii="Calibri"/>
          <w:b/>
          <w:bCs/>
          <w:spacing w:val="-1"/>
        </w:rPr>
        <w:t>Core courses (19 credits)</w:t>
      </w:r>
    </w:p>
    <w:tbl>
      <w:tblPr>
        <w:tblW w:w="10267" w:type="dxa"/>
        <w:jc w:val="center"/>
        <w:tblLayout w:type="fixed"/>
        <w:tblCellMar>
          <w:left w:w="0" w:type="dxa"/>
          <w:right w:w="0" w:type="dxa"/>
        </w:tblCellMar>
        <w:tblLook w:val="01E0" w:firstRow="1" w:lastRow="1" w:firstColumn="1" w:lastColumn="1" w:noHBand="0" w:noVBand="0"/>
      </w:tblPr>
      <w:tblGrid>
        <w:gridCol w:w="2242"/>
        <w:gridCol w:w="6660"/>
        <w:gridCol w:w="720"/>
        <w:gridCol w:w="645"/>
      </w:tblGrid>
      <w:tr w:rsidR="00132ABC" w:rsidRPr="00441026" w14:paraId="70F51F26" w14:textId="77777777" w:rsidTr="00997785">
        <w:trPr>
          <w:trHeight w:val="331"/>
          <w:tblHeader/>
          <w:jc w:val="center"/>
        </w:trPr>
        <w:tc>
          <w:tcPr>
            <w:tcW w:w="2242" w:type="dxa"/>
            <w:tcBorders>
              <w:top w:val="single" w:sz="4" w:space="0" w:color="auto"/>
              <w:left w:val="single" w:sz="5" w:space="0" w:color="000000"/>
              <w:bottom w:val="single" w:sz="5" w:space="0" w:color="000000"/>
              <w:right w:val="single" w:sz="5" w:space="0" w:color="000000"/>
            </w:tcBorders>
            <w:vAlign w:val="center"/>
          </w:tcPr>
          <w:p w14:paraId="0F384FF9" w14:textId="567E872D" w:rsidR="00132ABC" w:rsidRPr="00132ABC" w:rsidRDefault="00132ABC" w:rsidP="00701D26">
            <w:pPr>
              <w:pStyle w:val="TableParagraph"/>
              <w:ind w:left="102"/>
              <w:rPr>
                <w:rFonts w:ascii="Calibri"/>
                <w:b/>
                <w:bCs/>
                <w:spacing w:val="-1"/>
              </w:rPr>
            </w:pPr>
            <w:r w:rsidRPr="00132ABC">
              <w:rPr>
                <w:rFonts w:ascii="Calibri"/>
                <w:b/>
                <w:bCs/>
                <w:spacing w:val="-1"/>
              </w:rPr>
              <w:t>Course number</w:t>
            </w:r>
          </w:p>
        </w:tc>
        <w:tc>
          <w:tcPr>
            <w:tcW w:w="6660" w:type="dxa"/>
            <w:tcBorders>
              <w:top w:val="single" w:sz="4" w:space="0" w:color="auto"/>
              <w:left w:val="single" w:sz="5" w:space="0" w:color="000000"/>
              <w:bottom w:val="single" w:sz="5" w:space="0" w:color="000000"/>
              <w:right w:val="single" w:sz="5" w:space="0" w:color="000000"/>
            </w:tcBorders>
            <w:vAlign w:val="center"/>
          </w:tcPr>
          <w:p w14:paraId="7E60C038" w14:textId="3744E254" w:rsidR="00132ABC" w:rsidRPr="00132ABC" w:rsidRDefault="00132ABC" w:rsidP="00701D26">
            <w:pPr>
              <w:pStyle w:val="TableParagraph"/>
              <w:ind w:left="99"/>
              <w:rPr>
                <w:rFonts w:ascii="Calibri"/>
                <w:b/>
                <w:bCs/>
                <w:spacing w:val="-1"/>
              </w:rPr>
            </w:pPr>
            <w:r w:rsidRPr="00132ABC">
              <w:rPr>
                <w:rFonts w:ascii="Calibri"/>
                <w:b/>
                <w:bCs/>
                <w:spacing w:val="-1"/>
              </w:rPr>
              <w:t>Course title</w:t>
            </w:r>
          </w:p>
        </w:tc>
        <w:tc>
          <w:tcPr>
            <w:tcW w:w="720" w:type="dxa"/>
            <w:tcBorders>
              <w:top w:val="single" w:sz="4" w:space="0" w:color="auto"/>
              <w:left w:val="single" w:sz="5" w:space="0" w:color="000000"/>
              <w:bottom w:val="single" w:sz="5" w:space="0" w:color="000000"/>
              <w:right w:val="single" w:sz="5" w:space="0" w:color="000000"/>
            </w:tcBorders>
            <w:vAlign w:val="center"/>
          </w:tcPr>
          <w:p w14:paraId="60BB3075" w14:textId="69AD250B" w:rsidR="00132ABC" w:rsidRPr="00132ABC" w:rsidRDefault="00132ABC" w:rsidP="00701D26">
            <w:pPr>
              <w:pStyle w:val="TableParagraph"/>
              <w:jc w:val="center"/>
              <w:rPr>
                <w:rFonts w:ascii="Calibri"/>
                <w:b/>
                <w:bCs/>
              </w:rPr>
            </w:pPr>
            <w:r w:rsidRPr="00132ABC">
              <w:rPr>
                <w:rFonts w:ascii="Calibri"/>
                <w:b/>
                <w:bCs/>
              </w:rPr>
              <w:t>Credits</w:t>
            </w:r>
          </w:p>
        </w:tc>
        <w:tc>
          <w:tcPr>
            <w:tcW w:w="645" w:type="dxa"/>
            <w:tcBorders>
              <w:top w:val="single" w:sz="4" w:space="0" w:color="auto"/>
              <w:left w:val="single" w:sz="5" w:space="0" w:color="000000"/>
              <w:bottom w:val="single" w:sz="5" w:space="0" w:color="000000"/>
              <w:right w:val="single" w:sz="5" w:space="0" w:color="000000"/>
            </w:tcBorders>
            <w:vAlign w:val="center"/>
          </w:tcPr>
          <w:p w14:paraId="083EEC1F" w14:textId="734553B0" w:rsidR="00132ABC" w:rsidRPr="00132ABC" w:rsidRDefault="00132ABC" w:rsidP="00701D26">
            <w:pPr>
              <w:pStyle w:val="TableParagraph"/>
              <w:jc w:val="center"/>
              <w:rPr>
                <w:rFonts w:ascii="Calibri"/>
                <w:b/>
                <w:bCs/>
              </w:rPr>
            </w:pPr>
            <w:r w:rsidRPr="00132ABC">
              <w:rPr>
                <w:rFonts w:ascii="Calibri"/>
                <w:b/>
                <w:bCs/>
              </w:rPr>
              <w:t>Term</w:t>
            </w:r>
          </w:p>
        </w:tc>
      </w:tr>
      <w:tr w:rsidR="00411956" w:rsidRPr="00441026" w14:paraId="5E66E9F7" w14:textId="77777777" w:rsidTr="00132ABC">
        <w:trPr>
          <w:trHeight w:val="331"/>
          <w:jc w:val="center"/>
        </w:trPr>
        <w:tc>
          <w:tcPr>
            <w:tcW w:w="2242" w:type="dxa"/>
            <w:tcBorders>
              <w:top w:val="single" w:sz="4" w:space="0" w:color="auto"/>
              <w:left w:val="single" w:sz="5" w:space="0" w:color="000000"/>
              <w:bottom w:val="single" w:sz="5" w:space="0" w:color="000000"/>
              <w:right w:val="single" w:sz="5" w:space="0" w:color="000000"/>
            </w:tcBorders>
            <w:vAlign w:val="center"/>
          </w:tcPr>
          <w:p w14:paraId="42BF5E30" w14:textId="77777777" w:rsidR="00411956" w:rsidRPr="00132ABC" w:rsidRDefault="00411956" w:rsidP="00701D26">
            <w:pPr>
              <w:pStyle w:val="TableParagraph"/>
              <w:ind w:left="102"/>
              <w:rPr>
                <w:rFonts w:ascii="Calibri" w:eastAsia="Calibri" w:hAnsi="Calibri" w:cs="Calibri"/>
              </w:rPr>
            </w:pPr>
            <w:r w:rsidRPr="00132ABC">
              <w:rPr>
                <w:rFonts w:ascii="Calibri"/>
                <w:spacing w:val="-1"/>
              </w:rPr>
              <w:t>ESEPSY 7403 or</w:t>
            </w:r>
            <w:r w:rsidRPr="00132ABC">
              <w:rPr>
                <w:rFonts w:ascii="Calibri"/>
                <w:spacing w:val="-4"/>
              </w:rPr>
              <w:t xml:space="preserve"> </w:t>
            </w:r>
            <w:r w:rsidRPr="00132ABC">
              <w:rPr>
                <w:rFonts w:ascii="Calibri"/>
              </w:rPr>
              <w:t>7404</w:t>
            </w:r>
          </w:p>
        </w:tc>
        <w:tc>
          <w:tcPr>
            <w:tcW w:w="6660" w:type="dxa"/>
            <w:tcBorders>
              <w:top w:val="single" w:sz="4" w:space="0" w:color="auto"/>
              <w:left w:val="single" w:sz="5" w:space="0" w:color="000000"/>
              <w:bottom w:val="single" w:sz="5" w:space="0" w:color="000000"/>
              <w:right w:val="single" w:sz="5" w:space="0" w:color="000000"/>
            </w:tcBorders>
            <w:vAlign w:val="center"/>
          </w:tcPr>
          <w:p w14:paraId="428D2B5B" w14:textId="77777777" w:rsidR="00411956" w:rsidRPr="00132ABC" w:rsidRDefault="00411956" w:rsidP="00701D26">
            <w:pPr>
              <w:pStyle w:val="TableParagraph"/>
              <w:ind w:left="99"/>
              <w:rPr>
                <w:rFonts w:ascii="Calibri" w:eastAsia="Calibri" w:hAnsi="Calibri" w:cs="Calibri"/>
              </w:rPr>
            </w:pPr>
            <w:r w:rsidRPr="00132ABC">
              <w:rPr>
                <w:rFonts w:ascii="Calibri"/>
                <w:spacing w:val="-1"/>
              </w:rPr>
              <w:t>Motivation in Teaching and Learning or College</w:t>
            </w:r>
            <w:r w:rsidRPr="00132ABC">
              <w:rPr>
                <w:rFonts w:ascii="Calibri"/>
                <w:spacing w:val="-7"/>
              </w:rPr>
              <w:t xml:space="preserve"> </w:t>
            </w:r>
            <w:r w:rsidRPr="00132ABC">
              <w:rPr>
                <w:rFonts w:ascii="Calibri"/>
                <w:spacing w:val="-1"/>
              </w:rPr>
              <w:t>Teaching (choose one)</w:t>
            </w:r>
          </w:p>
        </w:tc>
        <w:tc>
          <w:tcPr>
            <w:tcW w:w="720" w:type="dxa"/>
            <w:tcBorders>
              <w:top w:val="single" w:sz="4" w:space="0" w:color="auto"/>
              <w:left w:val="single" w:sz="5" w:space="0" w:color="000000"/>
              <w:bottom w:val="single" w:sz="5" w:space="0" w:color="000000"/>
              <w:right w:val="single" w:sz="5" w:space="0" w:color="000000"/>
            </w:tcBorders>
            <w:vAlign w:val="center"/>
          </w:tcPr>
          <w:p w14:paraId="3CC52CAF" w14:textId="77777777" w:rsidR="00411956" w:rsidRPr="00132ABC" w:rsidRDefault="00411956" w:rsidP="00701D26">
            <w:pPr>
              <w:pStyle w:val="TableParagraph"/>
              <w:jc w:val="center"/>
              <w:rPr>
                <w:rFonts w:ascii="Calibri" w:eastAsia="Calibri" w:hAnsi="Calibri" w:cs="Calibri"/>
              </w:rPr>
            </w:pPr>
            <w:r w:rsidRPr="00132ABC">
              <w:rPr>
                <w:rFonts w:ascii="Calibri"/>
              </w:rPr>
              <w:t>3</w:t>
            </w:r>
          </w:p>
        </w:tc>
        <w:tc>
          <w:tcPr>
            <w:tcW w:w="645" w:type="dxa"/>
            <w:tcBorders>
              <w:top w:val="single" w:sz="4" w:space="0" w:color="auto"/>
              <w:left w:val="single" w:sz="5" w:space="0" w:color="000000"/>
              <w:bottom w:val="single" w:sz="5" w:space="0" w:color="000000"/>
              <w:right w:val="single" w:sz="5" w:space="0" w:color="000000"/>
            </w:tcBorders>
            <w:vAlign w:val="center"/>
          </w:tcPr>
          <w:p w14:paraId="734FFB41" w14:textId="77777777" w:rsidR="00411956" w:rsidRPr="00132ABC" w:rsidRDefault="00411956" w:rsidP="00701D26">
            <w:pPr>
              <w:pStyle w:val="TableParagraph"/>
              <w:jc w:val="center"/>
              <w:rPr>
                <w:rFonts w:ascii="Calibri"/>
              </w:rPr>
            </w:pPr>
            <w:r w:rsidRPr="00132ABC">
              <w:rPr>
                <w:rFonts w:ascii="Calibri"/>
              </w:rPr>
              <w:t>AU</w:t>
            </w:r>
          </w:p>
        </w:tc>
      </w:tr>
      <w:tr w:rsidR="00411956" w:rsidRPr="00441026" w14:paraId="270F976B" w14:textId="77777777" w:rsidTr="00132ABC">
        <w:trPr>
          <w:trHeight w:val="331"/>
          <w:jc w:val="center"/>
        </w:trPr>
        <w:tc>
          <w:tcPr>
            <w:tcW w:w="2242" w:type="dxa"/>
            <w:tcBorders>
              <w:top w:val="single" w:sz="5" w:space="0" w:color="000000"/>
              <w:left w:val="single" w:sz="5" w:space="0" w:color="000000"/>
              <w:bottom w:val="single" w:sz="5" w:space="0" w:color="000000"/>
              <w:right w:val="single" w:sz="5" w:space="0" w:color="000000"/>
            </w:tcBorders>
            <w:vAlign w:val="center"/>
          </w:tcPr>
          <w:p w14:paraId="2D2AA497" w14:textId="77777777" w:rsidR="00411956" w:rsidRPr="00132ABC" w:rsidRDefault="00411956" w:rsidP="00701D26">
            <w:pPr>
              <w:pStyle w:val="TableParagraph"/>
              <w:ind w:left="102"/>
              <w:rPr>
                <w:rFonts w:ascii="Calibri" w:eastAsia="Calibri" w:hAnsi="Calibri" w:cs="Calibri"/>
              </w:rPr>
            </w:pPr>
            <w:r w:rsidRPr="00132ABC">
              <w:rPr>
                <w:rFonts w:ascii="Calibri"/>
                <w:spacing w:val="-1"/>
              </w:rPr>
              <w:t>HTHRHSC</w:t>
            </w:r>
            <w:r w:rsidRPr="00132ABC">
              <w:rPr>
                <w:rFonts w:ascii="Calibri"/>
                <w:spacing w:val="-5"/>
              </w:rPr>
              <w:t xml:space="preserve"> </w:t>
            </w:r>
            <w:r w:rsidRPr="00132ABC">
              <w:rPr>
                <w:rFonts w:ascii="Calibri"/>
              </w:rPr>
              <w:t>7250</w:t>
            </w:r>
          </w:p>
        </w:tc>
        <w:tc>
          <w:tcPr>
            <w:tcW w:w="6660" w:type="dxa"/>
            <w:tcBorders>
              <w:top w:val="single" w:sz="5" w:space="0" w:color="000000"/>
              <w:left w:val="single" w:sz="5" w:space="0" w:color="000000"/>
              <w:bottom w:val="single" w:sz="5" w:space="0" w:color="000000"/>
              <w:right w:val="single" w:sz="5" w:space="0" w:color="000000"/>
            </w:tcBorders>
            <w:vAlign w:val="center"/>
          </w:tcPr>
          <w:p w14:paraId="57F8F1FF" w14:textId="77777777" w:rsidR="00411956" w:rsidRPr="00132ABC" w:rsidRDefault="00411956" w:rsidP="00701D26">
            <w:pPr>
              <w:pStyle w:val="TableParagraph"/>
              <w:ind w:left="99"/>
              <w:rPr>
                <w:rFonts w:ascii="Calibri" w:eastAsia="Calibri" w:hAnsi="Calibri" w:cs="Calibri"/>
              </w:rPr>
            </w:pPr>
            <w:r w:rsidRPr="00132ABC">
              <w:rPr>
                <w:rFonts w:ascii="Calibri"/>
                <w:spacing w:val="-1"/>
              </w:rPr>
              <w:t>Teaching</w:t>
            </w:r>
            <w:r w:rsidRPr="00132ABC">
              <w:rPr>
                <w:rFonts w:ascii="Calibri"/>
                <w:spacing w:val="-4"/>
              </w:rPr>
              <w:t xml:space="preserve"> </w:t>
            </w:r>
            <w:r w:rsidRPr="00132ABC">
              <w:rPr>
                <w:rFonts w:ascii="Calibri"/>
              </w:rPr>
              <w:t>and</w:t>
            </w:r>
            <w:r w:rsidRPr="00132ABC">
              <w:rPr>
                <w:rFonts w:ascii="Calibri"/>
                <w:spacing w:val="-3"/>
              </w:rPr>
              <w:t xml:space="preserve"> </w:t>
            </w:r>
            <w:r w:rsidRPr="00132ABC">
              <w:rPr>
                <w:rFonts w:ascii="Calibri"/>
                <w:spacing w:val="-1"/>
              </w:rPr>
              <w:t>Curriculum</w:t>
            </w:r>
            <w:r w:rsidRPr="00132ABC">
              <w:rPr>
                <w:rFonts w:ascii="Calibri"/>
                <w:spacing w:val="-2"/>
              </w:rPr>
              <w:t xml:space="preserve"> </w:t>
            </w:r>
            <w:r w:rsidRPr="00132ABC">
              <w:rPr>
                <w:rFonts w:ascii="Calibri"/>
              </w:rPr>
              <w:t>in</w:t>
            </w:r>
            <w:r w:rsidRPr="00132ABC">
              <w:rPr>
                <w:rFonts w:ascii="Calibri"/>
                <w:spacing w:val="-3"/>
              </w:rPr>
              <w:t xml:space="preserve"> </w:t>
            </w:r>
            <w:r w:rsidRPr="00132ABC">
              <w:rPr>
                <w:rFonts w:ascii="Calibri"/>
                <w:spacing w:val="-1"/>
              </w:rPr>
              <w:t>the</w:t>
            </w:r>
            <w:r w:rsidRPr="00132ABC">
              <w:rPr>
                <w:rFonts w:ascii="Calibri"/>
                <w:spacing w:val="-3"/>
              </w:rPr>
              <w:t xml:space="preserve"> </w:t>
            </w:r>
            <w:r w:rsidRPr="00132ABC">
              <w:rPr>
                <w:rFonts w:ascii="Calibri"/>
              </w:rPr>
              <w:t>Health</w:t>
            </w:r>
            <w:r w:rsidRPr="00132ABC">
              <w:rPr>
                <w:rFonts w:ascii="Calibri"/>
                <w:spacing w:val="-3"/>
              </w:rPr>
              <w:t xml:space="preserve"> </w:t>
            </w:r>
            <w:r w:rsidRPr="00132ABC">
              <w:rPr>
                <w:rFonts w:ascii="Calibri"/>
              </w:rPr>
              <w:t>&amp;</w:t>
            </w:r>
            <w:r w:rsidRPr="00132ABC">
              <w:rPr>
                <w:rFonts w:ascii="Calibri"/>
                <w:spacing w:val="-3"/>
              </w:rPr>
              <w:t xml:space="preserve"> </w:t>
            </w:r>
            <w:r w:rsidRPr="00132ABC">
              <w:rPr>
                <w:rFonts w:ascii="Calibri"/>
                <w:spacing w:val="-1"/>
              </w:rPr>
              <w:t>Rehabilitation</w:t>
            </w:r>
            <w:r w:rsidRPr="00132ABC">
              <w:rPr>
                <w:rFonts w:ascii="Calibri"/>
                <w:spacing w:val="-3"/>
              </w:rPr>
              <w:t xml:space="preserve"> </w:t>
            </w:r>
            <w:r w:rsidRPr="00132ABC">
              <w:rPr>
                <w:rFonts w:ascii="Calibri"/>
                <w:spacing w:val="-1"/>
              </w:rPr>
              <w:t>Sciences</w:t>
            </w:r>
          </w:p>
        </w:tc>
        <w:tc>
          <w:tcPr>
            <w:tcW w:w="720" w:type="dxa"/>
            <w:tcBorders>
              <w:top w:val="single" w:sz="5" w:space="0" w:color="000000"/>
              <w:left w:val="single" w:sz="5" w:space="0" w:color="000000"/>
              <w:bottom w:val="single" w:sz="5" w:space="0" w:color="000000"/>
              <w:right w:val="single" w:sz="5" w:space="0" w:color="000000"/>
            </w:tcBorders>
            <w:vAlign w:val="center"/>
          </w:tcPr>
          <w:p w14:paraId="0468A5DF" w14:textId="77777777" w:rsidR="00411956" w:rsidRPr="00132ABC" w:rsidRDefault="00411956" w:rsidP="00701D26">
            <w:pPr>
              <w:pStyle w:val="TableParagraph"/>
              <w:jc w:val="center"/>
              <w:rPr>
                <w:rFonts w:ascii="Calibri" w:eastAsia="Calibri" w:hAnsi="Calibri" w:cs="Calibri"/>
              </w:rPr>
            </w:pPr>
            <w:r w:rsidRPr="00132ABC">
              <w:rPr>
                <w:rFonts w:ascii="Calibri"/>
              </w:rPr>
              <w:t>3</w:t>
            </w:r>
          </w:p>
        </w:tc>
        <w:tc>
          <w:tcPr>
            <w:tcW w:w="645" w:type="dxa"/>
            <w:tcBorders>
              <w:top w:val="single" w:sz="5" w:space="0" w:color="000000"/>
              <w:left w:val="single" w:sz="5" w:space="0" w:color="000000"/>
              <w:bottom w:val="single" w:sz="5" w:space="0" w:color="000000"/>
              <w:right w:val="single" w:sz="5" w:space="0" w:color="000000"/>
            </w:tcBorders>
            <w:vAlign w:val="center"/>
          </w:tcPr>
          <w:p w14:paraId="3DB01482" w14:textId="77777777" w:rsidR="00411956" w:rsidRPr="00132ABC" w:rsidRDefault="00411956" w:rsidP="00701D26">
            <w:pPr>
              <w:pStyle w:val="TableParagraph"/>
              <w:jc w:val="center"/>
              <w:rPr>
                <w:rFonts w:ascii="Calibri"/>
              </w:rPr>
            </w:pPr>
            <w:r w:rsidRPr="00132ABC">
              <w:rPr>
                <w:rFonts w:ascii="Calibri"/>
              </w:rPr>
              <w:t>SP</w:t>
            </w:r>
          </w:p>
        </w:tc>
      </w:tr>
      <w:tr w:rsidR="00411956" w:rsidRPr="00441026" w14:paraId="1CF965E1" w14:textId="77777777" w:rsidTr="00132ABC">
        <w:trPr>
          <w:trHeight w:val="331"/>
          <w:jc w:val="center"/>
        </w:trPr>
        <w:tc>
          <w:tcPr>
            <w:tcW w:w="2242" w:type="dxa"/>
            <w:tcBorders>
              <w:top w:val="single" w:sz="5" w:space="0" w:color="000000"/>
              <w:left w:val="single" w:sz="5" w:space="0" w:color="000000"/>
              <w:bottom w:val="single" w:sz="5" w:space="0" w:color="000000"/>
              <w:right w:val="single" w:sz="5" w:space="0" w:color="000000"/>
            </w:tcBorders>
            <w:vAlign w:val="center"/>
          </w:tcPr>
          <w:p w14:paraId="1C30B5B2" w14:textId="77777777" w:rsidR="00411956" w:rsidRPr="00132ABC" w:rsidRDefault="00411956" w:rsidP="00701D26">
            <w:pPr>
              <w:pStyle w:val="TableParagraph"/>
              <w:ind w:left="102"/>
              <w:rPr>
                <w:rFonts w:ascii="Calibri" w:eastAsia="Calibri" w:hAnsi="Calibri" w:cs="Calibri"/>
              </w:rPr>
            </w:pPr>
            <w:r w:rsidRPr="00132ABC">
              <w:rPr>
                <w:rFonts w:ascii="Calibri"/>
                <w:spacing w:val="-1"/>
              </w:rPr>
              <w:t>BSGP</w:t>
            </w:r>
            <w:r w:rsidRPr="00132ABC">
              <w:rPr>
                <w:rFonts w:ascii="Calibri"/>
                <w:spacing w:val="-7"/>
              </w:rPr>
              <w:t xml:space="preserve"> </w:t>
            </w:r>
            <w:r w:rsidRPr="00132ABC">
              <w:rPr>
                <w:rFonts w:ascii="Calibri"/>
              </w:rPr>
              <w:t>7070</w:t>
            </w:r>
          </w:p>
        </w:tc>
        <w:tc>
          <w:tcPr>
            <w:tcW w:w="6660" w:type="dxa"/>
            <w:tcBorders>
              <w:top w:val="single" w:sz="5" w:space="0" w:color="000000"/>
              <w:left w:val="single" w:sz="5" w:space="0" w:color="000000"/>
              <w:bottom w:val="single" w:sz="5" w:space="0" w:color="000000"/>
              <w:right w:val="single" w:sz="5" w:space="0" w:color="000000"/>
            </w:tcBorders>
            <w:vAlign w:val="center"/>
          </w:tcPr>
          <w:p w14:paraId="13B72EA1" w14:textId="77777777" w:rsidR="00411956" w:rsidRPr="00132ABC" w:rsidRDefault="00411956" w:rsidP="00701D26">
            <w:pPr>
              <w:pStyle w:val="TableParagraph"/>
              <w:ind w:left="99"/>
              <w:rPr>
                <w:rFonts w:ascii="Calibri" w:eastAsia="Calibri" w:hAnsi="Calibri" w:cs="Calibri"/>
              </w:rPr>
            </w:pPr>
            <w:r w:rsidRPr="00132ABC">
              <w:rPr>
                <w:rFonts w:ascii="Calibri"/>
                <w:spacing w:val="-1"/>
              </w:rPr>
              <w:t>Fundamentals</w:t>
            </w:r>
            <w:r w:rsidRPr="00132ABC">
              <w:rPr>
                <w:rFonts w:ascii="Calibri"/>
                <w:spacing w:val="-4"/>
              </w:rPr>
              <w:t xml:space="preserve"> </w:t>
            </w:r>
            <w:r w:rsidRPr="00132ABC">
              <w:rPr>
                <w:rFonts w:ascii="Calibri"/>
              </w:rPr>
              <w:t>of</w:t>
            </w:r>
            <w:r w:rsidRPr="00132ABC">
              <w:rPr>
                <w:rFonts w:ascii="Calibri"/>
                <w:spacing w:val="-3"/>
              </w:rPr>
              <w:t xml:space="preserve"> </w:t>
            </w:r>
            <w:r w:rsidRPr="00132ABC">
              <w:rPr>
                <w:rFonts w:ascii="Calibri"/>
                <w:spacing w:val="-1"/>
              </w:rPr>
              <w:t>Grant</w:t>
            </w:r>
            <w:r w:rsidRPr="00132ABC">
              <w:rPr>
                <w:rFonts w:ascii="Calibri"/>
                <w:spacing w:val="-4"/>
              </w:rPr>
              <w:t xml:space="preserve"> </w:t>
            </w:r>
            <w:r w:rsidRPr="00132ABC">
              <w:rPr>
                <w:rFonts w:ascii="Calibri"/>
                <w:spacing w:val="-1"/>
              </w:rPr>
              <w:t>Writing</w:t>
            </w:r>
          </w:p>
        </w:tc>
        <w:tc>
          <w:tcPr>
            <w:tcW w:w="720" w:type="dxa"/>
            <w:tcBorders>
              <w:top w:val="single" w:sz="5" w:space="0" w:color="000000"/>
              <w:left w:val="single" w:sz="5" w:space="0" w:color="000000"/>
              <w:bottom w:val="single" w:sz="5" w:space="0" w:color="000000"/>
              <w:right w:val="single" w:sz="5" w:space="0" w:color="000000"/>
            </w:tcBorders>
            <w:vAlign w:val="center"/>
          </w:tcPr>
          <w:p w14:paraId="75849C78" w14:textId="77777777" w:rsidR="00411956" w:rsidRPr="00132ABC" w:rsidRDefault="00411956" w:rsidP="00701D26">
            <w:pPr>
              <w:pStyle w:val="TableParagraph"/>
              <w:jc w:val="center"/>
              <w:rPr>
                <w:rFonts w:ascii="Calibri" w:eastAsia="Calibri" w:hAnsi="Calibri" w:cs="Calibri"/>
              </w:rPr>
            </w:pPr>
            <w:r w:rsidRPr="00132ABC">
              <w:rPr>
                <w:rFonts w:ascii="Calibri"/>
              </w:rPr>
              <w:t>4</w:t>
            </w:r>
          </w:p>
        </w:tc>
        <w:tc>
          <w:tcPr>
            <w:tcW w:w="645" w:type="dxa"/>
            <w:tcBorders>
              <w:top w:val="single" w:sz="5" w:space="0" w:color="000000"/>
              <w:left w:val="single" w:sz="5" w:space="0" w:color="000000"/>
              <w:bottom w:val="single" w:sz="5" w:space="0" w:color="000000"/>
              <w:right w:val="single" w:sz="5" w:space="0" w:color="000000"/>
            </w:tcBorders>
            <w:vAlign w:val="center"/>
          </w:tcPr>
          <w:p w14:paraId="7B739A75" w14:textId="77777777" w:rsidR="00411956" w:rsidRPr="00132ABC" w:rsidRDefault="00411956" w:rsidP="00701D26">
            <w:pPr>
              <w:pStyle w:val="TableParagraph"/>
              <w:jc w:val="center"/>
              <w:rPr>
                <w:rFonts w:ascii="Calibri"/>
              </w:rPr>
            </w:pPr>
            <w:r w:rsidRPr="00132ABC">
              <w:rPr>
                <w:rFonts w:ascii="Calibri"/>
              </w:rPr>
              <w:t>AU</w:t>
            </w:r>
          </w:p>
        </w:tc>
      </w:tr>
      <w:tr w:rsidR="00411956" w:rsidRPr="00441026" w14:paraId="2A09A9F4" w14:textId="77777777" w:rsidTr="00132ABC">
        <w:trPr>
          <w:trHeight w:val="331"/>
          <w:jc w:val="center"/>
        </w:trPr>
        <w:tc>
          <w:tcPr>
            <w:tcW w:w="2242" w:type="dxa"/>
            <w:tcBorders>
              <w:top w:val="single" w:sz="5" w:space="0" w:color="000000"/>
              <w:left w:val="single" w:sz="5" w:space="0" w:color="000000"/>
              <w:bottom w:val="single" w:sz="5" w:space="0" w:color="000000"/>
              <w:right w:val="single" w:sz="5" w:space="0" w:color="000000"/>
            </w:tcBorders>
            <w:vAlign w:val="center"/>
          </w:tcPr>
          <w:p w14:paraId="26C62775" w14:textId="77777777" w:rsidR="00411956" w:rsidRPr="00132ABC" w:rsidRDefault="00411956" w:rsidP="00701D26">
            <w:pPr>
              <w:pStyle w:val="TableParagraph"/>
              <w:ind w:left="102"/>
              <w:rPr>
                <w:rFonts w:ascii="Calibri" w:eastAsia="Calibri" w:hAnsi="Calibri" w:cs="Calibri"/>
              </w:rPr>
            </w:pPr>
            <w:r w:rsidRPr="00132ABC">
              <w:rPr>
                <w:rFonts w:ascii="Calibri"/>
                <w:spacing w:val="-1"/>
              </w:rPr>
              <w:t>HTHRHSC</w:t>
            </w:r>
            <w:r w:rsidRPr="00132ABC">
              <w:rPr>
                <w:rFonts w:ascii="Calibri"/>
                <w:spacing w:val="-5"/>
              </w:rPr>
              <w:t xml:space="preserve"> </w:t>
            </w:r>
            <w:r w:rsidRPr="00132ABC">
              <w:rPr>
                <w:rFonts w:ascii="Calibri"/>
              </w:rPr>
              <w:t>7100</w:t>
            </w:r>
          </w:p>
        </w:tc>
        <w:tc>
          <w:tcPr>
            <w:tcW w:w="6660" w:type="dxa"/>
            <w:tcBorders>
              <w:top w:val="single" w:sz="5" w:space="0" w:color="000000"/>
              <w:left w:val="single" w:sz="5" w:space="0" w:color="000000"/>
              <w:bottom w:val="single" w:sz="5" w:space="0" w:color="000000"/>
              <w:right w:val="single" w:sz="5" w:space="0" w:color="000000"/>
            </w:tcBorders>
            <w:vAlign w:val="center"/>
          </w:tcPr>
          <w:p w14:paraId="1AE46842" w14:textId="77777777" w:rsidR="00411956" w:rsidRPr="00132ABC" w:rsidRDefault="00411956" w:rsidP="00701D26">
            <w:pPr>
              <w:pStyle w:val="TableParagraph"/>
              <w:ind w:left="99"/>
              <w:rPr>
                <w:rFonts w:ascii="Calibri" w:eastAsia="Calibri" w:hAnsi="Calibri" w:cs="Calibri"/>
              </w:rPr>
            </w:pPr>
            <w:r w:rsidRPr="00132ABC">
              <w:rPr>
                <w:rFonts w:ascii="Calibri"/>
                <w:spacing w:val="-1"/>
              </w:rPr>
              <w:t>Health</w:t>
            </w:r>
            <w:r w:rsidRPr="00132ABC">
              <w:rPr>
                <w:rFonts w:ascii="Calibri"/>
                <w:spacing w:val="-3"/>
              </w:rPr>
              <w:t xml:space="preserve"> </w:t>
            </w:r>
            <w:r w:rsidRPr="00132ABC">
              <w:rPr>
                <w:rFonts w:ascii="Calibri"/>
                <w:spacing w:val="-1"/>
              </w:rPr>
              <w:t>and</w:t>
            </w:r>
            <w:r w:rsidRPr="00132ABC">
              <w:rPr>
                <w:rFonts w:ascii="Calibri"/>
                <w:spacing w:val="-3"/>
              </w:rPr>
              <w:t xml:space="preserve"> </w:t>
            </w:r>
            <w:r w:rsidRPr="00132ABC">
              <w:rPr>
                <w:rFonts w:ascii="Calibri"/>
                <w:spacing w:val="-1"/>
              </w:rPr>
              <w:t>Rehabilitation</w:t>
            </w:r>
            <w:r w:rsidRPr="00132ABC">
              <w:rPr>
                <w:rFonts w:ascii="Calibri"/>
                <w:spacing w:val="-3"/>
              </w:rPr>
              <w:t xml:space="preserve"> </w:t>
            </w:r>
            <w:r w:rsidRPr="00132ABC">
              <w:rPr>
                <w:rFonts w:ascii="Calibri"/>
              </w:rPr>
              <w:t>I</w:t>
            </w:r>
          </w:p>
        </w:tc>
        <w:tc>
          <w:tcPr>
            <w:tcW w:w="720" w:type="dxa"/>
            <w:tcBorders>
              <w:top w:val="single" w:sz="5" w:space="0" w:color="000000"/>
              <w:left w:val="single" w:sz="5" w:space="0" w:color="000000"/>
              <w:bottom w:val="single" w:sz="5" w:space="0" w:color="000000"/>
              <w:right w:val="single" w:sz="5" w:space="0" w:color="000000"/>
            </w:tcBorders>
            <w:vAlign w:val="center"/>
          </w:tcPr>
          <w:p w14:paraId="47805AA8" w14:textId="77777777" w:rsidR="00411956" w:rsidRPr="00132ABC" w:rsidRDefault="00411956" w:rsidP="00701D26">
            <w:pPr>
              <w:pStyle w:val="TableParagraph"/>
              <w:jc w:val="center"/>
              <w:rPr>
                <w:rFonts w:ascii="Calibri" w:eastAsia="Calibri" w:hAnsi="Calibri" w:cs="Calibri"/>
              </w:rPr>
            </w:pPr>
            <w:r w:rsidRPr="00132ABC">
              <w:rPr>
                <w:rFonts w:ascii="Calibri"/>
              </w:rPr>
              <w:t>3</w:t>
            </w:r>
          </w:p>
        </w:tc>
        <w:tc>
          <w:tcPr>
            <w:tcW w:w="645" w:type="dxa"/>
            <w:tcBorders>
              <w:top w:val="single" w:sz="5" w:space="0" w:color="000000"/>
              <w:left w:val="single" w:sz="5" w:space="0" w:color="000000"/>
              <w:bottom w:val="single" w:sz="5" w:space="0" w:color="000000"/>
              <w:right w:val="single" w:sz="5" w:space="0" w:color="000000"/>
            </w:tcBorders>
            <w:vAlign w:val="center"/>
          </w:tcPr>
          <w:p w14:paraId="2222BF17" w14:textId="77777777" w:rsidR="00411956" w:rsidRPr="00132ABC" w:rsidRDefault="00411956" w:rsidP="00701D26">
            <w:pPr>
              <w:pStyle w:val="TableParagraph"/>
              <w:jc w:val="center"/>
              <w:rPr>
                <w:rFonts w:ascii="Calibri"/>
              </w:rPr>
            </w:pPr>
            <w:r w:rsidRPr="00132ABC">
              <w:rPr>
                <w:rFonts w:ascii="Calibri"/>
              </w:rPr>
              <w:t>AU</w:t>
            </w:r>
          </w:p>
        </w:tc>
      </w:tr>
      <w:tr w:rsidR="00411956" w:rsidRPr="00441026" w14:paraId="5F0192D7" w14:textId="77777777" w:rsidTr="00132ABC">
        <w:trPr>
          <w:trHeight w:val="331"/>
          <w:jc w:val="center"/>
        </w:trPr>
        <w:tc>
          <w:tcPr>
            <w:tcW w:w="2242" w:type="dxa"/>
            <w:tcBorders>
              <w:top w:val="single" w:sz="5" w:space="0" w:color="000000"/>
              <w:left w:val="single" w:sz="5" w:space="0" w:color="000000"/>
              <w:bottom w:val="single" w:sz="4" w:space="0" w:color="auto"/>
              <w:right w:val="single" w:sz="5" w:space="0" w:color="000000"/>
            </w:tcBorders>
            <w:vAlign w:val="center"/>
          </w:tcPr>
          <w:p w14:paraId="4FC9ABE3" w14:textId="77777777" w:rsidR="00411956" w:rsidRPr="00132ABC" w:rsidRDefault="00411956" w:rsidP="00701D26">
            <w:pPr>
              <w:pStyle w:val="TableParagraph"/>
              <w:ind w:left="102"/>
              <w:rPr>
                <w:rFonts w:ascii="Calibri" w:eastAsia="Calibri" w:hAnsi="Calibri" w:cs="Calibri"/>
              </w:rPr>
            </w:pPr>
            <w:r w:rsidRPr="00132ABC">
              <w:rPr>
                <w:rFonts w:ascii="Calibri"/>
                <w:spacing w:val="-1"/>
              </w:rPr>
              <w:t>HTHRHSC</w:t>
            </w:r>
            <w:r w:rsidRPr="00132ABC">
              <w:rPr>
                <w:rFonts w:ascii="Calibri"/>
                <w:spacing w:val="-5"/>
              </w:rPr>
              <w:t xml:space="preserve"> </w:t>
            </w:r>
            <w:r w:rsidRPr="00132ABC">
              <w:rPr>
                <w:rFonts w:ascii="Calibri"/>
              </w:rPr>
              <w:t>7150</w:t>
            </w:r>
          </w:p>
        </w:tc>
        <w:tc>
          <w:tcPr>
            <w:tcW w:w="6660" w:type="dxa"/>
            <w:tcBorders>
              <w:top w:val="single" w:sz="5" w:space="0" w:color="000000"/>
              <w:left w:val="single" w:sz="5" w:space="0" w:color="000000"/>
              <w:bottom w:val="single" w:sz="4" w:space="0" w:color="auto"/>
              <w:right w:val="single" w:sz="5" w:space="0" w:color="000000"/>
            </w:tcBorders>
            <w:vAlign w:val="center"/>
          </w:tcPr>
          <w:p w14:paraId="06D410CA" w14:textId="77777777" w:rsidR="00411956" w:rsidRPr="00132ABC" w:rsidRDefault="00411956" w:rsidP="00701D26">
            <w:pPr>
              <w:pStyle w:val="TableParagraph"/>
              <w:ind w:left="99"/>
              <w:rPr>
                <w:rFonts w:ascii="Calibri" w:eastAsia="Calibri" w:hAnsi="Calibri" w:cs="Calibri"/>
              </w:rPr>
            </w:pPr>
            <w:r w:rsidRPr="00132ABC">
              <w:rPr>
                <w:rFonts w:ascii="Calibri"/>
                <w:spacing w:val="-1"/>
              </w:rPr>
              <w:t>Health</w:t>
            </w:r>
            <w:r w:rsidRPr="00132ABC">
              <w:rPr>
                <w:rFonts w:ascii="Calibri"/>
                <w:spacing w:val="-4"/>
              </w:rPr>
              <w:t xml:space="preserve"> </w:t>
            </w:r>
            <w:r w:rsidRPr="00132ABC">
              <w:rPr>
                <w:rFonts w:ascii="Calibri"/>
                <w:spacing w:val="-1"/>
              </w:rPr>
              <w:t>and</w:t>
            </w:r>
            <w:r w:rsidRPr="00132ABC">
              <w:rPr>
                <w:rFonts w:ascii="Calibri"/>
                <w:spacing w:val="-3"/>
              </w:rPr>
              <w:t xml:space="preserve"> </w:t>
            </w:r>
            <w:r w:rsidRPr="00132ABC">
              <w:rPr>
                <w:rFonts w:ascii="Calibri"/>
                <w:spacing w:val="-1"/>
              </w:rPr>
              <w:t>Rehabilitation</w:t>
            </w:r>
            <w:r w:rsidRPr="00132ABC">
              <w:rPr>
                <w:rFonts w:ascii="Calibri"/>
                <w:spacing w:val="-3"/>
              </w:rPr>
              <w:t xml:space="preserve"> </w:t>
            </w:r>
            <w:r w:rsidRPr="00132ABC">
              <w:rPr>
                <w:rFonts w:ascii="Calibri"/>
              </w:rPr>
              <w:t>II</w:t>
            </w:r>
          </w:p>
        </w:tc>
        <w:tc>
          <w:tcPr>
            <w:tcW w:w="720" w:type="dxa"/>
            <w:tcBorders>
              <w:top w:val="single" w:sz="5" w:space="0" w:color="000000"/>
              <w:left w:val="single" w:sz="5" w:space="0" w:color="000000"/>
              <w:bottom w:val="single" w:sz="4" w:space="0" w:color="auto"/>
              <w:right w:val="single" w:sz="5" w:space="0" w:color="000000"/>
            </w:tcBorders>
            <w:vAlign w:val="center"/>
          </w:tcPr>
          <w:p w14:paraId="1094C963" w14:textId="77777777" w:rsidR="00411956" w:rsidRPr="00132ABC" w:rsidRDefault="00411956" w:rsidP="00701D26">
            <w:pPr>
              <w:pStyle w:val="TableParagraph"/>
              <w:jc w:val="center"/>
              <w:rPr>
                <w:rFonts w:ascii="Calibri" w:eastAsia="Calibri" w:hAnsi="Calibri" w:cs="Calibri"/>
              </w:rPr>
            </w:pPr>
            <w:r w:rsidRPr="00132ABC">
              <w:rPr>
                <w:rFonts w:ascii="Calibri"/>
              </w:rPr>
              <w:t>3</w:t>
            </w:r>
          </w:p>
        </w:tc>
        <w:tc>
          <w:tcPr>
            <w:tcW w:w="645" w:type="dxa"/>
            <w:tcBorders>
              <w:top w:val="single" w:sz="5" w:space="0" w:color="000000"/>
              <w:left w:val="single" w:sz="5" w:space="0" w:color="000000"/>
              <w:bottom w:val="single" w:sz="4" w:space="0" w:color="auto"/>
              <w:right w:val="single" w:sz="5" w:space="0" w:color="000000"/>
            </w:tcBorders>
            <w:vAlign w:val="center"/>
          </w:tcPr>
          <w:p w14:paraId="36FE90B0" w14:textId="77777777" w:rsidR="00411956" w:rsidRPr="00132ABC" w:rsidRDefault="00411956" w:rsidP="00701D26">
            <w:pPr>
              <w:pStyle w:val="TableParagraph"/>
              <w:jc w:val="center"/>
              <w:rPr>
                <w:rFonts w:ascii="Calibri"/>
              </w:rPr>
            </w:pPr>
            <w:r w:rsidRPr="00132ABC">
              <w:rPr>
                <w:rFonts w:ascii="Calibri"/>
              </w:rPr>
              <w:t>SP</w:t>
            </w:r>
          </w:p>
        </w:tc>
      </w:tr>
      <w:tr w:rsidR="00411956" w:rsidRPr="00441026" w14:paraId="578E45EA" w14:textId="77777777" w:rsidTr="00132ABC">
        <w:trPr>
          <w:trHeight w:val="331"/>
          <w:jc w:val="center"/>
        </w:trPr>
        <w:tc>
          <w:tcPr>
            <w:tcW w:w="2242" w:type="dxa"/>
            <w:tcBorders>
              <w:top w:val="single" w:sz="5" w:space="0" w:color="000000"/>
              <w:left w:val="single" w:sz="5" w:space="0" w:color="000000"/>
              <w:bottom w:val="single" w:sz="4" w:space="0" w:color="auto"/>
              <w:right w:val="single" w:sz="5" w:space="0" w:color="000000"/>
            </w:tcBorders>
            <w:vAlign w:val="center"/>
          </w:tcPr>
          <w:p w14:paraId="5A6B3951" w14:textId="77777777" w:rsidR="00411956" w:rsidRPr="00132ABC" w:rsidRDefault="00411956" w:rsidP="00701D26">
            <w:pPr>
              <w:pStyle w:val="TableParagraph"/>
              <w:ind w:left="102"/>
              <w:rPr>
                <w:rFonts w:ascii="Calibri"/>
                <w:spacing w:val="-1"/>
              </w:rPr>
            </w:pPr>
            <w:r w:rsidRPr="00132ABC">
              <w:rPr>
                <w:rFonts w:ascii="Calibri"/>
                <w:spacing w:val="-1"/>
              </w:rPr>
              <w:t>HTHRHSC</w:t>
            </w:r>
            <w:r w:rsidRPr="00132ABC">
              <w:rPr>
                <w:rFonts w:ascii="Calibri"/>
                <w:spacing w:val="-5"/>
              </w:rPr>
              <w:t xml:space="preserve"> </w:t>
            </w:r>
            <w:r w:rsidRPr="00132ABC">
              <w:rPr>
                <w:rFonts w:ascii="Calibri"/>
              </w:rPr>
              <w:t>7883</w:t>
            </w:r>
          </w:p>
        </w:tc>
        <w:tc>
          <w:tcPr>
            <w:tcW w:w="6660" w:type="dxa"/>
            <w:tcBorders>
              <w:top w:val="single" w:sz="5" w:space="0" w:color="000000"/>
              <w:left w:val="single" w:sz="5" w:space="0" w:color="000000"/>
              <w:bottom w:val="single" w:sz="4" w:space="0" w:color="auto"/>
              <w:right w:val="single" w:sz="5" w:space="0" w:color="000000"/>
            </w:tcBorders>
            <w:vAlign w:val="center"/>
          </w:tcPr>
          <w:p w14:paraId="5E82B1E3" w14:textId="77777777" w:rsidR="00411956" w:rsidRPr="00132ABC" w:rsidRDefault="00411956" w:rsidP="00701D26">
            <w:pPr>
              <w:pStyle w:val="TableParagraph"/>
              <w:ind w:left="99"/>
              <w:rPr>
                <w:rFonts w:ascii="Calibri"/>
                <w:spacing w:val="-1"/>
              </w:rPr>
            </w:pPr>
            <w:r w:rsidRPr="00132ABC">
              <w:rPr>
                <w:rFonts w:ascii="Calibri"/>
                <w:spacing w:val="-1"/>
              </w:rPr>
              <w:t>Responsible</w:t>
            </w:r>
            <w:r w:rsidRPr="00132ABC">
              <w:rPr>
                <w:rFonts w:ascii="Calibri"/>
                <w:spacing w:val="-4"/>
              </w:rPr>
              <w:t xml:space="preserve"> </w:t>
            </w:r>
            <w:r w:rsidRPr="00132ABC">
              <w:rPr>
                <w:rFonts w:ascii="Calibri"/>
              </w:rPr>
              <w:t>Conduct</w:t>
            </w:r>
            <w:r w:rsidRPr="00132ABC">
              <w:rPr>
                <w:rFonts w:ascii="Calibri"/>
                <w:spacing w:val="-4"/>
              </w:rPr>
              <w:t xml:space="preserve"> </w:t>
            </w:r>
            <w:r w:rsidRPr="00132ABC">
              <w:rPr>
                <w:rFonts w:ascii="Calibri"/>
              </w:rPr>
              <w:t>of</w:t>
            </w:r>
            <w:r w:rsidRPr="00132ABC">
              <w:rPr>
                <w:rFonts w:ascii="Calibri"/>
                <w:spacing w:val="-3"/>
              </w:rPr>
              <w:t xml:space="preserve"> </w:t>
            </w:r>
            <w:r w:rsidRPr="00132ABC">
              <w:rPr>
                <w:rFonts w:ascii="Calibri"/>
                <w:spacing w:val="-1"/>
              </w:rPr>
              <w:t>Research</w:t>
            </w:r>
          </w:p>
        </w:tc>
        <w:tc>
          <w:tcPr>
            <w:tcW w:w="720" w:type="dxa"/>
            <w:tcBorders>
              <w:top w:val="single" w:sz="5" w:space="0" w:color="000000"/>
              <w:left w:val="single" w:sz="5" w:space="0" w:color="000000"/>
              <w:bottom w:val="single" w:sz="4" w:space="0" w:color="auto"/>
              <w:right w:val="single" w:sz="5" w:space="0" w:color="000000"/>
            </w:tcBorders>
            <w:vAlign w:val="center"/>
          </w:tcPr>
          <w:p w14:paraId="56EF4D05" w14:textId="77777777" w:rsidR="00411956" w:rsidRPr="00132ABC" w:rsidRDefault="00411956" w:rsidP="00701D26">
            <w:pPr>
              <w:pStyle w:val="TableParagraph"/>
              <w:jc w:val="center"/>
              <w:rPr>
                <w:rFonts w:ascii="Calibri"/>
              </w:rPr>
            </w:pPr>
            <w:r w:rsidRPr="00132ABC">
              <w:rPr>
                <w:rFonts w:ascii="Calibri"/>
              </w:rPr>
              <w:t>3</w:t>
            </w:r>
          </w:p>
        </w:tc>
        <w:tc>
          <w:tcPr>
            <w:tcW w:w="645" w:type="dxa"/>
            <w:tcBorders>
              <w:top w:val="single" w:sz="5" w:space="0" w:color="000000"/>
              <w:left w:val="single" w:sz="5" w:space="0" w:color="000000"/>
              <w:bottom w:val="single" w:sz="4" w:space="0" w:color="auto"/>
              <w:right w:val="single" w:sz="5" w:space="0" w:color="000000"/>
            </w:tcBorders>
            <w:vAlign w:val="center"/>
          </w:tcPr>
          <w:p w14:paraId="356AA6D0" w14:textId="77777777" w:rsidR="00411956" w:rsidRPr="00132ABC" w:rsidRDefault="00411956" w:rsidP="00701D26">
            <w:pPr>
              <w:pStyle w:val="TableParagraph"/>
              <w:jc w:val="center"/>
              <w:rPr>
                <w:rFonts w:ascii="Calibri"/>
              </w:rPr>
            </w:pPr>
            <w:r w:rsidRPr="00132ABC">
              <w:rPr>
                <w:rFonts w:ascii="Calibri"/>
              </w:rPr>
              <w:t>SU</w:t>
            </w:r>
          </w:p>
        </w:tc>
      </w:tr>
    </w:tbl>
    <w:p w14:paraId="05EAD2E2" w14:textId="77777777" w:rsidR="00132ABC" w:rsidRDefault="00132ABC"/>
    <w:p w14:paraId="259BD201" w14:textId="380C7378" w:rsidR="00132ABC" w:rsidRPr="00132ABC" w:rsidRDefault="00132ABC">
      <w:pPr>
        <w:rPr>
          <w:b/>
          <w:bCs/>
        </w:rPr>
      </w:pPr>
      <w:r w:rsidRPr="00132ABC">
        <w:rPr>
          <w:b/>
          <w:bCs/>
        </w:rPr>
        <w:t>Practicum (6 credits)</w:t>
      </w:r>
    </w:p>
    <w:tbl>
      <w:tblPr>
        <w:tblW w:w="10267" w:type="dxa"/>
        <w:jc w:val="center"/>
        <w:tblLayout w:type="fixed"/>
        <w:tblCellMar>
          <w:left w:w="0" w:type="dxa"/>
          <w:right w:w="0" w:type="dxa"/>
        </w:tblCellMar>
        <w:tblLook w:val="01E0" w:firstRow="1" w:lastRow="1" w:firstColumn="1" w:lastColumn="1" w:noHBand="0" w:noVBand="0"/>
      </w:tblPr>
      <w:tblGrid>
        <w:gridCol w:w="2244"/>
        <w:gridCol w:w="5310"/>
        <w:gridCol w:w="2070"/>
        <w:gridCol w:w="643"/>
      </w:tblGrid>
      <w:tr w:rsidR="00132ABC" w:rsidRPr="00132ABC" w14:paraId="0CF097B5" w14:textId="77777777" w:rsidTr="00997785">
        <w:trPr>
          <w:trHeight w:val="331"/>
          <w:tblHeader/>
          <w:jc w:val="center"/>
        </w:trPr>
        <w:tc>
          <w:tcPr>
            <w:tcW w:w="2244" w:type="dxa"/>
            <w:tcBorders>
              <w:top w:val="single" w:sz="4" w:space="0" w:color="auto"/>
              <w:left w:val="single" w:sz="5" w:space="0" w:color="000000"/>
              <w:bottom w:val="single" w:sz="5" w:space="0" w:color="000000"/>
              <w:right w:val="single" w:sz="5" w:space="0" w:color="000000"/>
            </w:tcBorders>
            <w:vAlign w:val="center"/>
          </w:tcPr>
          <w:p w14:paraId="2B02842A" w14:textId="2647624C" w:rsidR="00132ABC" w:rsidRPr="00132ABC" w:rsidRDefault="00132ABC" w:rsidP="00701D26">
            <w:pPr>
              <w:pStyle w:val="TableParagraph"/>
              <w:ind w:left="102"/>
              <w:rPr>
                <w:rFonts w:ascii="Calibri"/>
                <w:b/>
                <w:bCs/>
                <w:spacing w:val="-1"/>
                <w:szCs w:val="28"/>
              </w:rPr>
            </w:pPr>
            <w:r w:rsidRPr="00132ABC">
              <w:rPr>
                <w:rFonts w:ascii="Calibri"/>
                <w:b/>
                <w:bCs/>
                <w:spacing w:val="-1"/>
                <w:szCs w:val="28"/>
              </w:rPr>
              <w:t>Course number</w:t>
            </w:r>
          </w:p>
        </w:tc>
        <w:tc>
          <w:tcPr>
            <w:tcW w:w="5310" w:type="dxa"/>
            <w:tcBorders>
              <w:top w:val="single" w:sz="4" w:space="0" w:color="auto"/>
              <w:left w:val="single" w:sz="5" w:space="0" w:color="000000"/>
              <w:bottom w:val="single" w:sz="4" w:space="0" w:color="auto"/>
              <w:right w:val="single" w:sz="5" w:space="0" w:color="000000"/>
            </w:tcBorders>
            <w:vAlign w:val="center"/>
          </w:tcPr>
          <w:p w14:paraId="1A9503E5" w14:textId="73033228" w:rsidR="00132ABC" w:rsidRPr="00132ABC" w:rsidRDefault="00132ABC" w:rsidP="00701D26">
            <w:pPr>
              <w:pStyle w:val="TableParagraph"/>
              <w:ind w:left="99"/>
              <w:rPr>
                <w:rFonts w:ascii="Calibri"/>
                <w:b/>
                <w:bCs/>
                <w:spacing w:val="-1"/>
                <w:szCs w:val="28"/>
              </w:rPr>
            </w:pPr>
            <w:r w:rsidRPr="00132ABC">
              <w:rPr>
                <w:rFonts w:ascii="Calibri"/>
                <w:b/>
                <w:bCs/>
                <w:spacing w:val="-1"/>
                <w:szCs w:val="28"/>
              </w:rPr>
              <w:t>Course title</w:t>
            </w:r>
          </w:p>
        </w:tc>
        <w:tc>
          <w:tcPr>
            <w:tcW w:w="2070" w:type="dxa"/>
            <w:tcBorders>
              <w:top w:val="single" w:sz="4" w:space="0" w:color="auto"/>
              <w:left w:val="single" w:sz="5" w:space="0" w:color="000000"/>
              <w:bottom w:val="single" w:sz="5" w:space="0" w:color="000000"/>
              <w:right w:val="single" w:sz="5" w:space="0" w:color="000000"/>
            </w:tcBorders>
            <w:vAlign w:val="center"/>
          </w:tcPr>
          <w:p w14:paraId="61C32A5A" w14:textId="49D2550F" w:rsidR="00132ABC" w:rsidRPr="00132ABC" w:rsidRDefault="00132ABC" w:rsidP="00701D26">
            <w:pPr>
              <w:pStyle w:val="TableParagraph"/>
              <w:jc w:val="center"/>
              <w:rPr>
                <w:rFonts w:ascii="Calibri"/>
                <w:b/>
                <w:bCs/>
                <w:szCs w:val="28"/>
              </w:rPr>
            </w:pPr>
            <w:r w:rsidRPr="00132ABC">
              <w:rPr>
                <w:rFonts w:ascii="Calibri"/>
                <w:b/>
                <w:bCs/>
                <w:szCs w:val="28"/>
              </w:rPr>
              <w:t>Credits</w:t>
            </w:r>
          </w:p>
        </w:tc>
        <w:tc>
          <w:tcPr>
            <w:tcW w:w="643" w:type="dxa"/>
            <w:tcBorders>
              <w:top w:val="single" w:sz="4" w:space="0" w:color="auto"/>
              <w:left w:val="single" w:sz="5" w:space="0" w:color="000000"/>
              <w:bottom w:val="single" w:sz="5" w:space="0" w:color="000000"/>
              <w:right w:val="single" w:sz="5" w:space="0" w:color="000000"/>
            </w:tcBorders>
            <w:vAlign w:val="center"/>
          </w:tcPr>
          <w:p w14:paraId="173CA773" w14:textId="63C06D6C" w:rsidR="00132ABC" w:rsidRPr="00132ABC" w:rsidRDefault="00132ABC" w:rsidP="00701D26">
            <w:pPr>
              <w:pStyle w:val="TableParagraph"/>
              <w:jc w:val="center"/>
              <w:rPr>
                <w:rFonts w:ascii="Calibri"/>
                <w:b/>
                <w:bCs/>
                <w:szCs w:val="28"/>
              </w:rPr>
            </w:pPr>
            <w:r w:rsidRPr="00132ABC">
              <w:rPr>
                <w:rFonts w:ascii="Calibri"/>
                <w:b/>
                <w:bCs/>
                <w:szCs w:val="28"/>
              </w:rPr>
              <w:t>Term</w:t>
            </w:r>
          </w:p>
        </w:tc>
      </w:tr>
      <w:tr w:rsidR="00411956" w:rsidRPr="00132ABC" w14:paraId="4442CA41" w14:textId="77777777" w:rsidTr="00997785">
        <w:trPr>
          <w:trHeight w:val="331"/>
          <w:jc w:val="center"/>
        </w:trPr>
        <w:tc>
          <w:tcPr>
            <w:tcW w:w="2244" w:type="dxa"/>
            <w:tcBorders>
              <w:top w:val="single" w:sz="4" w:space="0" w:color="auto"/>
              <w:left w:val="single" w:sz="5" w:space="0" w:color="000000"/>
              <w:bottom w:val="single" w:sz="5" w:space="0" w:color="000000"/>
              <w:right w:val="single" w:sz="5" w:space="0" w:color="000000"/>
            </w:tcBorders>
            <w:vAlign w:val="center"/>
          </w:tcPr>
          <w:p w14:paraId="3A6BA173" w14:textId="77777777" w:rsidR="00411956" w:rsidRPr="00132ABC" w:rsidRDefault="00411956" w:rsidP="00701D26">
            <w:pPr>
              <w:pStyle w:val="TableParagraph"/>
              <w:ind w:left="102"/>
              <w:rPr>
                <w:rFonts w:ascii="Calibri"/>
                <w:spacing w:val="-1"/>
                <w:szCs w:val="28"/>
              </w:rPr>
            </w:pPr>
            <w:r w:rsidRPr="00132ABC">
              <w:rPr>
                <w:rFonts w:ascii="Calibri"/>
                <w:spacing w:val="-1"/>
                <w:szCs w:val="28"/>
              </w:rPr>
              <w:t>HTHRHSC</w:t>
            </w:r>
            <w:r w:rsidRPr="00132ABC">
              <w:rPr>
                <w:rFonts w:ascii="Calibri"/>
                <w:spacing w:val="-5"/>
                <w:szCs w:val="28"/>
              </w:rPr>
              <w:t xml:space="preserve"> </w:t>
            </w:r>
            <w:r w:rsidRPr="00132ABC">
              <w:rPr>
                <w:rFonts w:ascii="Calibri"/>
                <w:szCs w:val="28"/>
              </w:rPr>
              <w:t>8289</w:t>
            </w:r>
          </w:p>
        </w:tc>
        <w:tc>
          <w:tcPr>
            <w:tcW w:w="5310" w:type="dxa"/>
            <w:tcBorders>
              <w:top w:val="single" w:sz="4" w:space="0" w:color="auto"/>
              <w:left w:val="single" w:sz="5" w:space="0" w:color="000000"/>
              <w:bottom w:val="single" w:sz="4" w:space="0" w:color="auto"/>
              <w:right w:val="single" w:sz="5" w:space="0" w:color="000000"/>
            </w:tcBorders>
            <w:vAlign w:val="center"/>
          </w:tcPr>
          <w:p w14:paraId="4E1D8175" w14:textId="77777777" w:rsidR="00411956" w:rsidRPr="00132ABC" w:rsidRDefault="00411956" w:rsidP="00701D26">
            <w:pPr>
              <w:pStyle w:val="TableParagraph"/>
              <w:ind w:left="99"/>
              <w:rPr>
                <w:rFonts w:ascii="Calibri"/>
                <w:spacing w:val="-1"/>
                <w:szCs w:val="28"/>
              </w:rPr>
            </w:pPr>
            <w:r w:rsidRPr="00132ABC">
              <w:rPr>
                <w:rFonts w:ascii="Calibri"/>
                <w:spacing w:val="-1"/>
                <w:szCs w:val="28"/>
              </w:rPr>
              <w:t>Teaching</w:t>
            </w:r>
          </w:p>
        </w:tc>
        <w:tc>
          <w:tcPr>
            <w:tcW w:w="2070" w:type="dxa"/>
            <w:tcBorders>
              <w:top w:val="single" w:sz="4" w:space="0" w:color="auto"/>
              <w:left w:val="single" w:sz="5" w:space="0" w:color="000000"/>
              <w:bottom w:val="single" w:sz="5" w:space="0" w:color="000000"/>
              <w:right w:val="single" w:sz="5" w:space="0" w:color="000000"/>
            </w:tcBorders>
            <w:vAlign w:val="center"/>
          </w:tcPr>
          <w:p w14:paraId="5CFC46AF" w14:textId="77777777" w:rsidR="00411956" w:rsidRPr="00132ABC" w:rsidRDefault="00411956" w:rsidP="00701D26">
            <w:pPr>
              <w:pStyle w:val="TableParagraph"/>
              <w:jc w:val="center"/>
              <w:rPr>
                <w:rFonts w:ascii="Calibri"/>
                <w:szCs w:val="28"/>
              </w:rPr>
            </w:pPr>
            <w:r w:rsidRPr="00132ABC">
              <w:rPr>
                <w:rFonts w:ascii="Calibri"/>
                <w:szCs w:val="28"/>
              </w:rPr>
              <w:t>1</w:t>
            </w:r>
          </w:p>
        </w:tc>
        <w:tc>
          <w:tcPr>
            <w:tcW w:w="643" w:type="dxa"/>
            <w:tcBorders>
              <w:top w:val="single" w:sz="4" w:space="0" w:color="auto"/>
              <w:left w:val="single" w:sz="5" w:space="0" w:color="000000"/>
              <w:bottom w:val="single" w:sz="5" w:space="0" w:color="000000"/>
              <w:right w:val="single" w:sz="5" w:space="0" w:color="000000"/>
            </w:tcBorders>
            <w:vAlign w:val="center"/>
          </w:tcPr>
          <w:p w14:paraId="553097F7" w14:textId="73298155" w:rsidR="00411956" w:rsidRPr="00132ABC" w:rsidRDefault="00997785" w:rsidP="00701D26">
            <w:pPr>
              <w:pStyle w:val="TableParagraph"/>
              <w:jc w:val="center"/>
              <w:rPr>
                <w:rFonts w:ascii="Calibri"/>
                <w:szCs w:val="28"/>
              </w:rPr>
            </w:pPr>
            <w:r>
              <w:rPr>
                <w:rFonts w:ascii="Calibri"/>
                <w:szCs w:val="28"/>
              </w:rPr>
              <w:t xml:space="preserve">Any </w:t>
            </w:r>
          </w:p>
        </w:tc>
      </w:tr>
      <w:tr w:rsidR="00411956" w:rsidRPr="00132ABC" w14:paraId="67D1C93C" w14:textId="77777777" w:rsidTr="00997785">
        <w:trPr>
          <w:trHeight w:val="331"/>
          <w:jc w:val="center"/>
        </w:trPr>
        <w:tc>
          <w:tcPr>
            <w:tcW w:w="2244" w:type="dxa"/>
            <w:tcBorders>
              <w:top w:val="single" w:sz="5" w:space="0" w:color="000000"/>
              <w:left w:val="single" w:sz="5" w:space="0" w:color="000000"/>
              <w:bottom w:val="single" w:sz="4" w:space="0" w:color="auto"/>
              <w:right w:val="single" w:sz="5" w:space="0" w:color="000000"/>
            </w:tcBorders>
            <w:vAlign w:val="center"/>
          </w:tcPr>
          <w:p w14:paraId="5155EC30" w14:textId="77777777" w:rsidR="00411956" w:rsidRPr="00132ABC" w:rsidRDefault="00411956" w:rsidP="00701D26">
            <w:pPr>
              <w:pStyle w:val="TableParagraph"/>
              <w:ind w:left="102"/>
              <w:rPr>
                <w:rFonts w:ascii="Calibri" w:eastAsia="Calibri" w:hAnsi="Calibri" w:cs="Calibri"/>
                <w:szCs w:val="28"/>
              </w:rPr>
            </w:pPr>
            <w:r w:rsidRPr="00132ABC">
              <w:rPr>
                <w:rFonts w:ascii="Calibri"/>
                <w:spacing w:val="-1"/>
                <w:szCs w:val="28"/>
              </w:rPr>
              <w:t>HTHRHSC</w:t>
            </w:r>
            <w:r w:rsidRPr="00132ABC">
              <w:rPr>
                <w:rFonts w:ascii="Calibri"/>
                <w:spacing w:val="-5"/>
                <w:szCs w:val="28"/>
              </w:rPr>
              <w:t xml:space="preserve"> </w:t>
            </w:r>
            <w:r w:rsidRPr="00132ABC">
              <w:rPr>
                <w:rFonts w:ascii="Calibri"/>
                <w:szCs w:val="28"/>
              </w:rPr>
              <w:t>8998</w:t>
            </w:r>
          </w:p>
          <w:p w14:paraId="6852DFB3" w14:textId="77777777" w:rsidR="00411956" w:rsidRPr="00132ABC" w:rsidRDefault="00411956" w:rsidP="00701D26">
            <w:pPr>
              <w:pStyle w:val="TableParagraph"/>
              <w:ind w:left="102"/>
              <w:rPr>
                <w:rFonts w:ascii="Calibri"/>
                <w:spacing w:val="-1"/>
                <w:szCs w:val="28"/>
              </w:rPr>
            </w:pPr>
            <w:r w:rsidRPr="00132ABC">
              <w:rPr>
                <w:rFonts w:ascii="Calibri"/>
                <w:spacing w:val="-1"/>
                <w:szCs w:val="28"/>
              </w:rPr>
              <w:t>(Pre-Candidacy)</w:t>
            </w:r>
          </w:p>
        </w:tc>
        <w:tc>
          <w:tcPr>
            <w:tcW w:w="5310" w:type="dxa"/>
            <w:tcBorders>
              <w:top w:val="single" w:sz="5" w:space="0" w:color="000000"/>
              <w:left w:val="single" w:sz="5" w:space="0" w:color="000000"/>
              <w:bottom w:val="single" w:sz="4" w:space="0" w:color="auto"/>
              <w:right w:val="single" w:sz="5" w:space="0" w:color="000000"/>
            </w:tcBorders>
            <w:vAlign w:val="center"/>
          </w:tcPr>
          <w:p w14:paraId="4E5CD64E" w14:textId="77777777" w:rsidR="00411956" w:rsidRPr="00132ABC" w:rsidRDefault="00411956" w:rsidP="00701D26">
            <w:pPr>
              <w:pStyle w:val="TableParagraph"/>
              <w:ind w:left="99"/>
              <w:rPr>
                <w:rFonts w:ascii="Calibri"/>
                <w:spacing w:val="-1"/>
                <w:szCs w:val="28"/>
              </w:rPr>
            </w:pPr>
            <w:r w:rsidRPr="00132ABC">
              <w:rPr>
                <w:rFonts w:ascii="Calibri"/>
                <w:spacing w:val="-1"/>
                <w:szCs w:val="28"/>
              </w:rPr>
              <w:t>Research</w:t>
            </w:r>
          </w:p>
        </w:tc>
        <w:tc>
          <w:tcPr>
            <w:tcW w:w="2070" w:type="dxa"/>
            <w:tcBorders>
              <w:top w:val="single" w:sz="5" w:space="0" w:color="000000"/>
              <w:left w:val="single" w:sz="5" w:space="0" w:color="000000"/>
              <w:bottom w:val="single" w:sz="4" w:space="0" w:color="auto"/>
              <w:right w:val="single" w:sz="5" w:space="0" w:color="000000"/>
            </w:tcBorders>
            <w:vAlign w:val="center"/>
          </w:tcPr>
          <w:p w14:paraId="5A9646FA" w14:textId="77777777" w:rsidR="00411956" w:rsidRPr="00132ABC" w:rsidRDefault="00411956" w:rsidP="00701D26">
            <w:pPr>
              <w:pStyle w:val="TableParagraph"/>
              <w:jc w:val="center"/>
              <w:rPr>
                <w:rFonts w:ascii="Calibri" w:eastAsia="Calibri" w:hAnsi="Calibri" w:cs="Calibri"/>
                <w:szCs w:val="28"/>
              </w:rPr>
            </w:pPr>
            <w:r w:rsidRPr="00132ABC">
              <w:rPr>
                <w:rFonts w:ascii="Calibri"/>
                <w:szCs w:val="28"/>
              </w:rPr>
              <w:t>5</w:t>
            </w:r>
            <w:r w:rsidRPr="00132ABC">
              <w:rPr>
                <w:rFonts w:ascii="Calibri"/>
                <w:spacing w:val="-1"/>
                <w:szCs w:val="28"/>
              </w:rPr>
              <w:t xml:space="preserve"> </w:t>
            </w:r>
            <w:r w:rsidRPr="00132ABC">
              <w:rPr>
                <w:rFonts w:ascii="Calibri"/>
                <w:szCs w:val="28"/>
              </w:rPr>
              <w:t>Total</w:t>
            </w:r>
          </w:p>
          <w:p w14:paraId="522DBA17" w14:textId="77777777" w:rsidR="00411956" w:rsidRPr="00132ABC" w:rsidRDefault="00411956" w:rsidP="00701D26">
            <w:pPr>
              <w:pStyle w:val="TableParagraph"/>
              <w:ind w:left="317" w:right="144" w:hanging="173"/>
              <w:jc w:val="center"/>
              <w:rPr>
                <w:rFonts w:ascii="Calibri"/>
                <w:szCs w:val="28"/>
              </w:rPr>
            </w:pPr>
            <w:r w:rsidRPr="00132ABC">
              <w:rPr>
                <w:rFonts w:ascii="Calibri"/>
                <w:szCs w:val="28"/>
              </w:rPr>
              <w:t>(1</w:t>
            </w:r>
            <w:r w:rsidRPr="00132ABC">
              <w:rPr>
                <w:rFonts w:ascii="Calibri"/>
                <w:spacing w:val="-4"/>
                <w:szCs w:val="28"/>
              </w:rPr>
              <w:t xml:space="preserve"> </w:t>
            </w:r>
            <w:r w:rsidRPr="00132ABC">
              <w:rPr>
                <w:rFonts w:ascii="Calibri"/>
                <w:spacing w:val="-1"/>
                <w:szCs w:val="28"/>
              </w:rPr>
              <w:t>per</w:t>
            </w:r>
            <w:r w:rsidRPr="00132ABC">
              <w:rPr>
                <w:rFonts w:ascii="Calibri"/>
                <w:spacing w:val="-5"/>
                <w:szCs w:val="28"/>
              </w:rPr>
              <w:t xml:space="preserve"> </w:t>
            </w:r>
            <w:r w:rsidRPr="00132ABC">
              <w:rPr>
                <w:rFonts w:ascii="Calibri"/>
                <w:spacing w:val="-1"/>
                <w:szCs w:val="28"/>
              </w:rPr>
              <w:t>experience)</w:t>
            </w:r>
          </w:p>
        </w:tc>
        <w:tc>
          <w:tcPr>
            <w:tcW w:w="643" w:type="dxa"/>
            <w:tcBorders>
              <w:top w:val="single" w:sz="5" w:space="0" w:color="000000"/>
              <w:left w:val="single" w:sz="5" w:space="0" w:color="000000"/>
              <w:bottom w:val="single" w:sz="4" w:space="0" w:color="auto"/>
              <w:right w:val="single" w:sz="5" w:space="0" w:color="000000"/>
            </w:tcBorders>
            <w:vAlign w:val="center"/>
          </w:tcPr>
          <w:p w14:paraId="3F48D2F5" w14:textId="3BB3AE62" w:rsidR="00411956" w:rsidRPr="00132ABC" w:rsidRDefault="00997785" w:rsidP="00701D26">
            <w:pPr>
              <w:pStyle w:val="TableParagraph"/>
              <w:jc w:val="center"/>
              <w:rPr>
                <w:rFonts w:ascii="Calibri"/>
                <w:szCs w:val="28"/>
              </w:rPr>
            </w:pPr>
            <w:r>
              <w:rPr>
                <w:rFonts w:ascii="Calibri" w:eastAsia="Calibri" w:hAnsi="Calibri" w:cs="Calibri"/>
                <w:szCs w:val="28"/>
              </w:rPr>
              <w:t>Any</w:t>
            </w:r>
          </w:p>
        </w:tc>
      </w:tr>
    </w:tbl>
    <w:p w14:paraId="6832B028" w14:textId="77777777" w:rsidR="00132ABC" w:rsidRDefault="00132ABC"/>
    <w:p w14:paraId="6FC2A00F" w14:textId="108C5DDE" w:rsidR="00997785" w:rsidRPr="00997785" w:rsidRDefault="00997785">
      <w:pPr>
        <w:rPr>
          <w:b/>
          <w:bCs/>
        </w:rPr>
      </w:pPr>
      <w:r w:rsidRPr="00997785">
        <w:rPr>
          <w:b/>
          <w:bCs/>
        </w:rPr>
        <w:t>Seminar (at least 5 credits)</w:t>
      </w:r>
    </w:p>
    <w:tbl>
      <w:tblPr>
        <w:tblW w:w="10267" w:type="dxa"/>
        <w:jc w:val="center"/>
        <w:tblLayout w:type="fixed"/>
        <w:tblCellMar>
          <w:left w:w="0" w:type="dxa"/>
          <w:right w:w="0" w:type="dxa"/>
        </w:tblCellMar>
        <w:tblLook w:val="01E0" w:firstRow="1" w:lastRow="1" w:firstColumn="1" w:lastColumn="1" w:noHBand="0" w:noVBand="0"/>
      </w:tblPr>
      <w:tblGrid>
        <w:gridCol w:w="2244"/>
        <w:gridCol w:w="5310"/>
        <w:gridCol w:w="1710"/>
        <w:gridCol w:w="1003"/>
      </w:tblGrid>
      <w:tr w:rsidR="00997785" w:rsidRPr="00997785" w14:paraId="40713FAD" w14:textId="77777777" w:rsidTr="002E1A0F">
        <w:trPr>
          <w:trHeight w:val="331"/>
          <w:tblHeader/>
          <w:jc w:val="center"/>
        </w:trPr>
        <w:tc>
          <w:tcPr>
            <w:tcW w:w="2244" w:type="dxa"/>
            <w:tcBorders>
              <w:top w:val="single" w:sz="4" w:space="0" w:color="auto"/>
              <w:left w:val="single" w:sz="5" w:space="0" w:color="000000"/>
              <w:bottom w:val="single" w:sz="5" w:space="0" w:color="000000"/>
              <w:right w:val="single" w:sz="5" w:space="0" w:color="000000"/>
            </w:tcBorders>
            <w:vAlign w:val="center"/>
          </w:tcPr>
          <w:p w14:paraId="45257FCD" w14:textId="0585296F" w:rsidR="00997785" w:rsidRPr="00997785" w:rsidRDefault="00997785" w:rsidP="00701D26">
            <w:pPr>
              <w:pStyle w:val="TableParagraph"/>
              <w:ind w:left="102"/>
              <w:rPr>
                <w:rFonts w:ascii="Calibri"/>
                <w:b/>
                <w:bCs/>
                <w:spacing w:val="-1"/>
                <w:szCs w:val="28"/>
              </w:rPr>
            </w:pPr>
            <w:r w:rsidRPr="00997785">
              <w:rPr>
                <w:rFonts w:ascii="Calibri"/>
                <w:b/>
                <w:bCs/>
                <w:spacing w:val="-1"/>
                <w:szCs w:val="28"/>
              </w:rPr>
              <w:t>Course number</w:t>
            </w:r>
          </w:p>
        </w:tc>
        <w:tc>
          <w:tcPr>
            <w:tcW w:w="5310" w:type="dxa"/>
            <w:tcBorders>
              <w:top w:val="single" w:sz="4" w:space="0" w:color="auto"/>
              <w:left w:val="single" w:sz="5" w:space="0" w:color="000000"/>
              <w:bottom w:val="single" w:sz="5" w:space="0" w:color="000000"/>
              <w:right w:val="single" w:sz="5" w:space="0" w:color="000000"/>
            </w:tcBorders>
            <w:vAlign w:val="center"/>
          </w:tcPr>
          <w:p w14:paraId="4AA4B2EA" w14:textId="33F78E9C" w:rsidR="00997785" w:rsidRPr="00997785" w:rsidRDefault="00997785" w:rsidP="00701D26">
            <w:pPr>
              <w:pStyle w:val="TableParagraph"/>
              <w:ind w:left="99"/>
              <w:rPr>
                <w:rFonts w:ascii="Calibri"/>
                <w:b/>
                <w:bCs/>
                <w:spacing w:val="-1"/>
                <w:szCs w:val="28"/>
              </w:rPr>
            </w:pPr>
            <w:r w:rsidRPr="00997785">
              <w:rPr>
                <w:rFonts w:ascii="Calibri"/>
                <w:b/>
                <w:bCs/>
                <w:spacing w:val="-1"/>
                <w:szCs w:val="28"/>
              </w:rPr>
              <w:t>Course title</w:t>
            </w:r>
          </w:p>
        </w:tc>
        <w:tc>
          <w:tcPr>
            <w:tcW w:w="1710" w:type="dxa"/>
            <w:tcBorders>
              <w:top w:val="single" w:sz="4" w:space="0" w:color="auto"/>
              <w:left w:val="single" w:sz="5" w:space="0" w:color="000000"/>
              <w:bottom w:val="single" w:sz="5" w:space="0" w:color="000000"/>
              <w:right w:val="single" w:sz="5" w:space="0" w:color="000000"/>
            </w:tcBorders>
            <w:vAlign w:val="center"/>
          </w:tcPr>
          <w:p w14:paraId="2B7093E0" w14:textId="2069D5A9" w:rsidR="00997785" w:rsidRPr="00997785" w:rsidRDefault="00997785" w:rsidP="00701D26">
            <w:pPr>
              <w:pStyle w:val="TableParagraph"/>
              <w:ind w:left="317" w:right="144" w:hanging="173"/>
              <w:jc w:val="center"/>
              <w:rPr>
                <w:rFonts w:ascii="Calibri"/>
                <w:b/>
                <w:bCs/>
                <w:szCs w:val="28"/>
              </w:rPr>
            </w:pPr>
            <w:r w:rsidRPr="00997785">
              <w:rPr>
                <w:rFonts w:ascii="Calibri"/>
                <w:b/>
                <w:bCs/>
                <w:szCs w:val="28"/>
              </w:rPr>
              <w:t>Credits</w:t>
            </w:r>
          </w:p>
        </w:tc>
        <w:tc>
          <w:tcPr>
            <w:tcW w:w="1003" w:type="dxa"/>
            <w:tcBorders>
              <w:top w:val="single" w:sz="4" w:space="0" w:color="auto"/>
              <w:left w:val="single" w:sz="5" w:space="0" w:color="000000"/>
              <w:bottom w:val="single" w:sz="5" w:space="0" w:color="000000"/>
              <w:right w:val="single" w:sz="5" w:space="0" w:color="000000"/>
            </w:tcBorders>
            <w:vAlign w:val="center"/>
          </w:tcPr>
          <w:p w14:paraId="18E5BC30" w14:textId="07108D98" w:rsidR="00997785" w:rsidRPr="00997785" w:rsidRDefault="00997785" w:rsidP="00701D26">
            <w:pPr>
              <w:pStyle w:val="TableParagraph"/>
              <w:jc w:val="center"/>
              <w:rPr>
                <w:rFonts w:ascii="Calibri"/>
                <w:b/>
                <w:bCs/>
                <w:szCs w:val="28"/>
              </w:rPr>
            </w:pPr>
            <w:r w:rsidRPr="00997785">
              <w:rPr>
                <w:rFonts w:ascii="Calibri"/>
                <w:b/>
                <w:bCs/>
                <w:szCs w:val="28"/>
              </w:rPr>
              <w:t>Term</w:t>
            </w:r>
          </w:p>
        </w:tc>
      </w:tr>
      <w:tr w:rsidR="00411956" w:rsidRPr="00997785" w14:paraId="7804BD5B" w14:textId="77777777" w:rsidTr="002E1A0F">
        <w:trPr>
          <w:trHeight w:val="331"/>
          <w:jc w:val="center"/>
        </w:trPr>
        <w:tc>
          <w:tcPr>
            <w:tcW w:w="2244" w:type="dxa"/>
            <w:tcBorders>
              <w:top w:val="single" w:sz="4" w:space="0" w:color="auto"/>
              <w:left w:val="single" w:sz="5" w:space="0" w:color="000000"/>
              <w:bottom w:val="single" w:sz="5" w:space="0" w:color="000000"/>
              <w:right w:val="single" w:sz="5" w:space="0" w:color="000000"/>
            </w:tcBorders>
            <w:vAlign w:val="center"/>
          </w:tcPr>
          <w:p w14:paraId="2DE52373" w14:textId="77777777" w:rsidR="00411956" w:rsidRPr="00997785" w:rsidRDefault="00411956" w:rsidP="00701D26">
            <w:pPr>
              <w:pStyle w:val="TableParagraph"/>
              <w:ind w:left="102"/>
              <w:rPr>
                <w:rFonts w:ascii="Calibri" w:eastAsia="Calibri" w:hAnsi="Calibri" w:cs="Calibri"/>
                <w:szCs w:val="28"/>
              </w:rPr>
            </w:pPr>
            <w:r w:rsidRPr="00997785">
              <w:rPr>
                <w:rFonts w:ascii="Calibri"/>
                <w:spacing w:val="-1"/>
                <w:szCs w:val="28"/>
              </w:rPr>
              <w:t>HTHRHSC</w:t>
            </w:r>
            <w:r w:rsidRPr="00997785">
              <w:rPr>
                <w:rFonts w:ascii="Calibri"/>
                <w:spacing w:val="-5"/>
                <w:szCs w:val="28"/>
              </w:rPr>
              <w:t xml:space="preserve"> </w:t>
            </w:r>
            <w:r w:rsidRPr="00997785">
              <w:rPr>
                <w:rFonts w:ascii="Calibri"/>
                <w:szCs w:val="28"/>
              </w:rPr>
              <w:t>7888</w:t>
            </w:r>
          </w:p>
          <w:p w14:paraId="4A8DBAEF" w14:textId="77777777" w:rsidR="00411956" w:rsidRPr="00997785" w:rsidRDefault="00411956" w:rsidP="00701D26">
            <w:pPr>
              <w:pStyle w:val="TableParagraph"/>
              <w:ind w:left="102"/>
              <w:rPr>
                <w:rFonts w:ascii="Calibri"/>
                <w:spacing w:val="-1"/>
                <w:szCs w:val="28"/>
              </w:rPr>
            </w:pPr>
            <w:r w:rsidRPr="00997785">
              <w:rPr>
                <w:rFonts w:ascii="Calibri"/>
                <w:spacing w:val="-1"/>
                <w:szCs w:val="28"/>
              </w:rPr>
              <w:t>(Pre-Candidacy)</w:t>
            </w:r>
          </w:p>
        </w:tc>
        <w:tc>
          <w:tcPr>
            <w:tcW w:w="5310" w:type="dxa"/>
            <w:tcBorders>
              <w:top w:val="single" w:sz="4" w:space="0" w:color="auto"/>
              <w:left w:val="single" w:sz="5" w:space="0" w:color="000000"/>
              <w:bottom w:val="single" w:sz="5" w:space="0" w:color="000000"/>
              <w:right w:val="single" w:sz="5" w:space="0" w:color="000000"/>
            </w:tcBorders>
            <w:vAlign w:val="center"/>
          </w:tcPr>
          <w:p w14:paraId="3A493998" w14:textId="77777777" w:rsidR="00411956" w:rsidRPr="00997785" w:rsidRDefault="00411956" w:rsidP="00701D26">
            <w:pPr>
              <w:pStyle w:val="TableParagraph"/>
              <w:ind w:left="99"/>
              <w:rPr>
                <w:rFonts w:ascii="Calibri"/>
                <w:spacing w:val="-1"/>
                <w:szCs w:val="28"/>
              </w:rPr>
            </w:pPr>
            <w:r w:rsidRPr="00997785">
              <w:rPr>
                <w:rFonts w:ascii="Calibri"/>
                <w:spacing w:val="-1"/>
                <w:szCs w:val="28"/>
              </w:rPr>
              <w:t>Grand</w:t>
            </w:r>
            <w:r w:rsidRPr="00997785">
              <w:rPr>
                <w:rFonts w:ascii="Calibri"/>
                <w:spacing w:val="-4"/>
                <w:szCs w:val="28"/>
              </w:rPr>
              <w:t xml:space="preserve"> </w:t>
            </w:r>
            <w:r w:rsidRPr="00997785">
              <w:rPr>
                <w:rFonts w:ascii="Calibri"/>
                <w:spacing w:val="-1"/>
                <w:szCs w:val="28"/>
              </w:rPr>
              <w:t>Rounds</w:t>
            </w:r>
          </w:p>
        </w:tc>
        <w:tc>
          <w:tcPr>
            <w:tcW w:w="1710" w:type="dxa"/>
            <w:tcBorders>
              <w:top w:val="single" w:sz="4" w:space="0" w:color="auto"/>
              <w:left w:val="single" w:sz="5" w:space="0" w:color="000000"/>
              <w:bottom w:val="single" w:sz="5" w:space="0" w:color="000000"/>
              <w:right w:val="single" w:sz="5" w:space="0" w:color="000000"/>
            </w:tcBorders>
            <w:vAlign w:val="center"/>
          </w:tcPr>
          <w:p w14:paraId="26333CBC" w14:textId="77777777" w:rsidR="00411956" w:rsidRPr="00997785" w:rsidRDefault="00411956" w:rsidP="00701D26">
            <w:pPr>
              <w:pStyle w:val="TableParagraph"/>
              <w:ind w:left="317" w:right="144" w:hanging="173"/>
              <w:jc w:val="center"/>
              <w:rPr>
                <w:rFonts w:ascii="Calibri"/>
                <w:spacing w:val="25"/>
                <w:w w:val="99"/>
                <w:szCs w:val="28"/>
              </w:rPr>
            </w:pPr>
            <w:r w:rsidRPr="00997785">
              <w:rPr>
                <w:rFonts w:ascii="Calibri"/>
                <w:szCs w:val="28"/>
              </w:rPr>
              <w:t>4</w:t>
            </w:r>
            <w:r w:rsidRPr="00997785">
              <w:rPr>
                <w:rFonts w:ascii="Calibri"/>
                <w:spacing w:val="-4"/>
                <w:szCs w:val="28"/>
              </w:rPr>
              <w:t xml:space="preserve"> </w:t>
            </w:r>
            <w:r w:rsidRPr="00997785">
              <w:rPr>
                <w:rFonts w:ascii="Calibri"/>
                <w:spacing w:val="-1"/>
                <w:szCs w:val="28"/>
              </w:rPr>
              <w:t>pre-</w:t>
            </w:r>
            <w:proofErr w:type="gramStart"/>
            <w:r w:rsidRPr="00997785">
              <w:rPr>
                <w:rFonts w:ascii="Calibri"/>
                <w:spacing w:val="-1"/>
                <w:szCs w:val="28"/>
              </w:rPr>
              <w:t>candidacy</w:t>
            </w:r>
            <w:proofErr w:type="gramEnd"/>
            <w:r w:rsidRPr="00997785">
              <w:rPr>
                <w:rFonts w:ascii="Calibri"/>
                <w:spacing w:val="25"/>
                <w:w w:val="99"/>
                <w:szCs w:val="28"/>
              </w:rPr>
              <w:t xml:space="preserve"> </w:t>
            </w:r>
          </w:p>
          <w:p w14:paraId="16ADBAD6" w14:textId="77777777" w:rsidR="00411956" w:rsidRPr="00997785" w:rsidRDefault="00411956" w:rsidP="00701D26">
            <w:pPr>
              <w:pStyle w:val="TableParagraph"/>
              <w:jc w:val="center"/>
              <w:rPr>
                <w:rFonts w:ascii="Calibri"/>
                <w:spacing w:val="-1"/>
                <w:szCs w:val="28"/>
              </w:rPr>
            </w:pPr>
            <w:r w:rsidRPr="00997785">
              <w:rPr>
                <w:rFonts w:ascii="Calibri"/>
                <w:szCs w:val="28"/>
              </w:rPr>
              <w:t>(one</w:t>
            </w:r>
            <w:r w:rsidRPr="00997785">
              <w:rPr>
                <w:rFonts w:ascii="Calibri"/>
                <w:spacing w:val="-4"/>
                <w:szCs w:val="28"/>
              </w:rPr>
              <w:t xml:space="preserve"> </w:t>
            </w:r>
            <w:r w:rsidRPr="00997785">
              <w:rPr>
                <w:rFonts w:ascii="Calibri"/>
                <w:spacing w:val="-1"/>
                <w:szCs w:val="28"/>
              </w:rPr>
              <w:t>per</w:t>
            </w:r>
            <w:r w:rsidRPr="00997785">
              <w:rPr>
                <w:rFonts w:ascii="Calibri"/>
                <w:spacing w:val="-4"/>
                <w:szCs w:val="28"/>
              </w:rPr>
              <w:t xml:space="preserve"> </w:t>
            </w:r>
            <w:r w:rsidRPr="00997785">
              <w:rPr>
                <w:rFonts w:ascii="Calibri"/>
                <w:spacing w:val="-1"/>
                <w:szCs w:val="28"/>
              </w:rPr>
              <w:t>course)</w:t>
            </w:r>
          </w:p>
        </w:tc>
        <w:tc>
          <w:tcPr>
            <w:tcW w:w="1003" w:type="dxa"/>
            <w:tcBorders>
              <w:top w:val="single" w:sz="4" w:space="0" w:color="auto"/>
              <w:left w:val="single" w:sz="5" w:space="0" w:color="000000"/>
              <w:bottom w:val="single" w:sz="5" w:space="0" w:color="000000"/>
              <w:right w:val="single" w:sz="5" w:space="0" w:color="000000"/>
            </w:tcBorders>
            <w:vAlign w:val="center"/>
          </w:tcPr>
          <w:p w14:paraId="21E5629C" w14:textId="77777777" w:rsidR="00411956" w:rsidRPr="00997785" w:rsidRDefault="00411956" w:rsidP="00701D26">
            <w:pPr>
              <w:pStyle w:val="TableParagraph"/>
              <w:jc w:val="center"/>
              <w:rPr>
                <w:rFonts w:ascii="Calibri" w:eastAsia="Calibri" w:hAnsi="Calibri" w:cs="Calibri"/>
                <w:szCs w:val="28"/>
              </w:rPr>
            </w:pPr>
            <w:r w:rsidRPr="00997785">
              <w:rPr>
                <w:rFonts w:ascii="Calibri"/>
                <w:szCs w:val="28"/>
              </w:rPr>
              <w:t>AU, SP</w:t>
            </w:r>
          </w:p>
        </w:tc>
      </w:tr>
      <w:tr w:rsidR="00411956" w:rsidRPr="00997785" w14:paraId="139A20AF" w14:textId="77777777" w:rsidTr="002E1A0F">
        <w:trPr>
          <w:trHeight w:val="331"/>
          <w:jc w:val="center"/>
        </w:trPr>
        <w:tc>
          <w:tcPr>
            <w:tcW w:w="2244" w:type="dxa"/>
            <w:tcBorders>
              <w:top w:val="single" w:sz="5" w:space="0" w:color="000000"/>
              <w:left w:val="single" w:sz="5" w:space="0" w:color="000000"/>
              <w:bottom w:val="single" w:sz="4" w:space="0" w:color="auto"/>
              <w:right w:val="single" w:sz="5" w:space="0" w:color="000000"/>
            </w:tcBorders>
            <w:vAlign w:val="center"/>
          </w:tcPr>
          <w:p w14:paraId="68E13F39" w14:textId="77777777" w:rsidR="00411956" w:rsidRPr="00997785" w:rsidRDefault="00411956" w:rsidP="00701D26">
            <w:pPr>
              <w:pStyle w:val="TableParagraph"/>
              <w:ind w:left="102"/>
              <w:rPr>
                <w:rFonts w:ascii="Calibri" w:eastAsia="Calibri" w:hAnsi="Calibri" w:cs="Calibri"/>
                <w:szCs w:val="28"/>
              </w:rPr>
            </w:pPr>
            <w:r w:rsidRPr="00997785">
              <w:rPr>
                <w:rFonts w:ascii="Calibri"/>
                <w:spacing w:val="-1"/>
                <w:szCs w:val="28"/>
              </w:rPr>
              <w:t>HTHRHSC</w:t>
            </w:r>
            <w:r w:rsidRPr="00997785">
              <w:rPr>
                <w:rFonts w:ascii="Calibri"/>
                <w:spacing w:val="-5"/>
                <w:szCs w:val="28"/>
              </w:rPr>
              <w:t xml:space="preserve"> </w:t>
            </w:r>
            <w:r w:rsidRPr="00997785">
              <w:rPr>
                <w:rFonts w:ascii="Calibri"/>
                <w:szCs w:val="28"/>
              </w:rPr>
              <w:t>8888</w:t>
            </w:r>
          </w:p>
          <w:p w14:paraId="24434E97" w14:textId="77777777" w:rsidR="00411956" w:rsidRPr="00997785" w:rsidRDefault="00411956" w:rsidP="00701D26">
            <w:pPr>
              <w:pStyle w:val="TableParagraph"/>
              <w:ind w:left="102"/>
              <w:rPr>
                <w:rFonts w:ascii="Calibri"/>
                <w:spacing w:val="-1"/>
                <w:szCs w:val="28"/>
              </w:rPr>
            </w:pPr>
            <w:r w:rsidRPr="00997785">
              <w:rPr>
                <w:rFonts w:ascii="Calibri"/>
                <w:spacing w:val="-1"/>
                <w:szCs w:val="28"/>
              </w:rPr>
              <w:t>(Post-Candidacy)</w:t>
            </w:r>
          </w:p>
        </w:tc>
        <w:tc>
          <w:tcPr>
            <w:tcW w:w="5310" w:type="dxa"/>
            <w:tcBorders>
              <w:top w:val="single" w:sz="5" w:space="0" w:color="000000"/>
              <w:left w:val="single" w:sz="5" w:space="0" w:color="000000"/>
              <w:bottom w:val="single" w:sz="4" w:space="0" w:color="auto"/>
              <w:right w:val="single" w:sz="5" w:space="0" w:color="000000"/>
            </w:tcBorders>
            <w:vAlign w:val="center"/>
          </w:tcPr>
          <w:p w14:paraId="452ACB60" w14:textId="77777777" w:rsidR="00411956" w:rsidRPr="00997785" w:rsidRDefault="00411956" w:rsidP="00701D26">
            <w:pPr>
              <w:pStyle w:val="TableParagraph"/>
              <w:ind w:left="99"/>
              <w:rPr>
                <w:rFonts w:ascii="Calibri" w:eastAsia="Calibri" w:hAnsi="Calibri" w:cs="Calibri"/>
                <w:szCs w:val="28"/>
              </w:rPr>
            </w:pPr>
            <w:r w:rsidRPr="00997785">
              <w:rPr>
                <w:rFonts w:ascii="Calibri"/>
                <w:spacing w:val="-1"/>
                <w:szCs w:val="28"/>
              </w:rPr>
              <w:t>Grand</w:t>
            </w:r>
            <w:r w:rsidRPr="00997785">
              <w:rPr>
                <w:rFonts w:ascii="Calibri"/>
                <w:spacing w:val="-4"/>
                <w:szCs w:val="28"/>
              </w:rPr>
              <w:t xml:space="preserve"> </w:t>
            </w:r>
            <w:r w:rsidRPr="00997785">
              <w:rPr>
                <w:rFonts w:ascii="Calibri"/>
                <w:spacing w:val="-1"/>
                <w:szCs w:val="28"/>
              </w:rPr>
              <w:t>Rounds</w:t>
            </w:r>
          </w:p>
        </w:tc>
        <w:tc>
          <w:tcPr>
            <w:tcW w:w="1710" w:type="dxa"/>
            <w:tcBorders>
              <w:top w:val="single" w:sz="5" w:space="0" w:color="000000"/>
              <w:left w:val="single" w:sz="5" w:space="0" w:color="000000"/>
              <w:bottom w:val="single" w:sz="4" w:space="0" w:color="auto"/>
              <w:right w:val="single" w:sz="5" w:space="0" w:color="000000"/>
            </w:tcBorders>
            <w:vAlign w:val="center"/>
          </w:tcPr>
          <w:p w14:paraId="15C8F785" w14:textId="77777777" w:rsidR="00411956" w:rsidRPr="00997785" w:rsidRDefault="00411956" w:rsidP="00701D26">
            <w:pPr>
              <w:pStyle w:val="TableParagraph"/>
              <w:jc w:val="center"/>
              <w:rPr>
                <w:rFonts w:ascii="Calibri"/>
                <w:spacing w:val="-1"/>
                <w:szCs w:val="28"/>
              </w:rPr>
            </w:pPr>
            <w:r w:rsidRPr="00997785">
              <w:rPr>
                <w:rFonts w:ascii="Calibri"/>
                <w:szCs w:val="28"/>
              </w:rPr>
              <w:t>1</w:t>
            </w:r>
            <w:r w:rsidRPr="00997785">
              <w:rPr>
                <w:rFonts w:ascii="Calibri"/>
                <w:spacing w:val="-2"/>
                <w:szCs w:val="28"/>
              </w:rPr>
              <w:t xml:space="preserve"> </w:t>
            </w:r>
            <w:r w:rsidRPr="00997785">
              <w:rPr>
                <w:rFonts w:ascii="Calibri"/>
                <w:spacing w:val="-1"/>
                <w:szCs w:val="28"/>
              </w:rPr>
              <w:t>post</w:t>
            </w:r>
            <w:r w:rsidRPr="00997785">
              <w:rPr>
                <w:rFonts w:ascii="Calibri"/>
                <w:spacing w:val="-3"/>
                <w:szCs w:val="28"/>
              </w:rPr>
              <w:t>-</w:t>
            </w:r>
            <w:r w:rsidRPr="00997785">
              <w:rPr>
                <w:rFonts w:ascii="Calibri"/>
                <w:spacing w:val="-1"/>
                <w:szCs w:val="28"/>
              </w:rPr>
              <w:t>candidacy</w:t>
            </w:r>
          </w:p>
        </w:tc>
        <w:tc>
          <w:tcPr>
            <w:tcW w:w="1003" w:type="dxa"/>
            <w:tcBorders>
              <w:top w:val="single" w:sz="5" w:space="0" w:color="000000"/>
              <w:left w:val="single" w:sz="5" w:space="0" w:color="000000"/>
              <w:bottom w:val="single" w:sz="4" w:space="0" w:color="auto"/>
              <w:right w:val="single" w:sz="5" w:space="0" w:color="000000"/>
            </w:tcBorders>
            <w:vAlign w:val="center"/>
          </w:tcPr>
          <w:p w14:paraId="59CC7465" w14:textId="77777777" w:rsidR="00411956" w:rsidRPr="00997785" w:rsidRDefault="00411956" w:rsidP="00701D26">
            <w:pPr>
              <w:pStyle w:val="TableParagraph"/>
              <w:jc w:val="center"/>
              <w:rPr>
                <w:rFonts w:ascii="Calibri" w:eastAsia="Calibri" w:hAnsi="Calibri" w:cs="Calibri"/>
                <w:szCs w:val="28"/>
              </w:rPr>
            </w:pPr>
            <w:r w:rsidRPr="00997785">
              <w:rPr>
                <w:rFonts w:ascii="Calibri" w:eastAsia="Calibri" w:hAnsi="Calibri" w:cs="Calibri"/>
                <w:szCs w:val="28"/>
              </w:rPr>
              <w:t>AU, SP</w:t>
            </w:r>
          </w:p>
        </w:tc>
      </w:tr>
    </w:tbl>
    <w:p w14:paraId="2114C48E" w14:textId="77777777" w:rsidR="00997785" w:rsidRDefault="00997785"/>
    <w:p w14:paraId="5746DD59" w14:textId="0A860402" w:rsidR="00997785" w:rsidRPr="00997785" w:rsidRDefault="00997785">
      <w:pPr>
        <w:rPr>
          <w:b/>
          <w:bCs/>
        </w:rPr>
      </w:pPr>
      <w:r w:rsidRPr="00997785">
        <w:rPr>
          <w:b/>
          <w:bCs/>
        </w:rPr>
        <w:t>Research (1-15 credits)</w:t>
      </w:r>
    </w:p>
    <w:tbl>
      <w:tblPr>
        <w:tblW w:w="10267" w:type="dxa"/>
        <w:jc w:val="center"/>
        <w:tblLayout w:type="fixed"/>
        <w:tblCellMar>
          <w:left w:w="0" w:type="dxa"/>
          <w:right w:w="0" w:type="dxa"/>
        </w:tblCellMar>
        <w:tblLook w:val="01E0" w:firstRow="1" w:lastRow="1" w:firstColumn="1" w:lastColumn="1" w:noHBand="0" w:noVBand="0"/>
      </w:tblPr>
      <w:tblGrid>
        <w:gridCol w:w="2242"/>
        <w:gridCol w:w="5310"/>
        <w:gridCol w:w="1712"/>
        <w:gridCol w:w="1003"/>
      </w:tblGrid>
      <w:tr w:rsidR="00997785" w:rsidRPr="00997785" w14:paraId="1EA83094" w14:textId="77777777" w:rsidTr="002E1A0F">
        <w:trPr>
          <w:trHeight w:val="331"/>
          <w:jc w:val="center"/>
        </w:trPr>
        <w:tc>
          <w:tcPr>
            <w:tcW w:w="2242" w:type="dxa"/>
            <w:tcBorders>
              <w:top w:val="single" w:sz="4" w:space="0" w:color="auto"/>
              <w:left w:val="single" w:sz="6" w:space="0" w:color="000000"/>
              <w:bottom w:val="single" w:sz="4" w:space="0" w:color="auto"/>
              <w:right w:val="single" w:sz="6" w:space="0" w:color="000000"/>
            </w:tcBorders>
            <w:vAlign w:val="center"/>
          </w:tcPr>
          <w:p w14:paraId="455FC399" w14:textId="460588F5" w:rsidR="00997785" w:rsidRPr="00997785" w:rsidRDefault="00997785" w:rsidP="00701D26">
            <w:pPr>
              <w:pStyle w:val="TableParagraph"/>
              <w:ind w:left="102"/>
              <w:rPr>
                <w:rFonts w:ascii="Calibri"/>
                <w:b/>
                <w:bCs/>
                <w:spacing w:val="-1"/>
                <w:szCs w:val="28"/>
              </w:rPr>
            </w:pPr>
            <w:r w:rsidRPr="00997785">
              <w:rPr>
                <w:rFonts w:ascii="Calibri"/>
                <w:b/>
                <w:bCs/>
                <w:spacing w:val="-1"/>
                <w:szCs w:val="28"/>
              </w:rPr>
              <w:t>Course number</w:t>
            </w:r>
          </w:p>
        </w:tc>
        <w:tc>
          <w:tcPr>
            <w:tcW w:w="5310" w:type="dxa"/>
            <w:tcBorders>
              <w:top w:val="single" w:sz="4" w:space="0" w:color="auto"/>
              <w:left w:val="single" w:sz="6" w:space="0" w:color="000000"/>
              <w:bottom w:val="single" w:sz="4" w:space="0" w:color="auto"/>
              <w:right w:val="single" w:sz="6" w:space="0" w:color="000000"/>
            </w:tcBorders>
            <w:vAlign w:val="center"/>
          </w:tcPr>
          <w:p w14:paraId="05DFA911" w14:textId="6A794342" w:rsidR="00997785" w:rsidRPr="00997785" w:rsidRDefault="00997785" w:rsidP="00701D26">
            <w:pPr>
              <w:pStyle w:val="TableParagraph"/>
              <w:ind w:left="99"/>
              <w:rPr>
                <w:rFonts w:ascii="Calibri"/>
                <w:b/>
                <w:bCs/>
                <w:spacing w:val="-1"/>
                <w:szCs w:val="28"/>
              </w:rPr>
            </w:pPr>
            <w:r w:rsidRPr="00997785">
              <w:rPr>
                <w:rFonts w:ascii="Calibri"/>
                <w:b/>
                <w:bCs/>
                <w:spacing w:val="-1"/>
                <w:szCs w:val="28"/>
              </w:rPr>
              <w:t>Course title</w:t>
            </w:r>
          </w:p>
        </w:tc>
        <w:tc>
          <w:tcPr>
            <w:tcW w:w="1712" w:type="dxa"/>
            <w:tcBorders>
              <w:top w:val="single" w:sz="4" w:space="0" w:color="auto"/>
              <w:left w:val="single" w:sz="6" w:space="0" w:color="000000"/>
              <w:bottom w:val="single" w:sz="4" w:space="0" w:color="auto"/>
              <w:right w:val="single" w:sz="6" w:space="0" w:color="000000"/>
            </w:tcBorders>
            <w:vAlign w:val="center"/>
          </w:tcPr>
          <w:p w14:paraId="7065948A" w14:textId="00F64E45" w:rsidR="00997785" w:rsidRPr="00997785" w:rsidRDefault="00997785" w:rsidP="00701D26">
            <w:pPr>
              <w:pStyle w:val="TableParagraph"/>
              <w:jc w:val="center"/>
              <w:rPr>
                <w:rFonts w:ascii="Calibri"/>
                <w:b/>
                <w:bCs/>
                <w:spacing w:val="-1"/>
                <w:szCs w:val="28"/>
              </w:rPr>
            </w:pPr>
            <w:r w:rsidRPr="00997785">
              <w:rPr>
                <w:rFonts w:ascii="Calibri"/>
                <w:b/>
                <w:bCs/>
                <w:spacing w:val="-1"/>
                <w:szCs w:val="28"/>
              </w:rPr>
              <w:t>Credits</w:t>
            </w:r>
          </w:p>
        </w:tc>
        <w:tc>
          <w:tcPr>
            <w:tcW w:w="1003" w:type="dxa"/>
            <w:tcBorders>
              <w:top w:val="single" w:sz="4" w:space="0" w:color="auto"/>
              <w:left w:val="single" w:sz="6" w:space="0" w:color="000000"/>
              <w:bottom w:val="single" w:sz="4" w:space="0" w:color="auto"/>
              <w:right w:val="single" w:sz="6" w:space="0" w:color="000000"/>
            </w:tcBorders>
            <w:vAlign w:val="center"/>
          </w:tcPr>
          <w:p w14:paraId="04006826" w14:textId="32120471" w:rsidR="00997785" w:rsidRPr="00997785" w:rsidRDefault="00997785" w:rsidP="00701D26">
            <w:pPr>
              <w:pStyle w:val="TableParagraph"/>
              <w:jc w:val="center"/>
              <w:rPr>
                <w:rFonts w:ascii="Calibri" w:eastAsia="Calibri" w:hAnsi="Calibri" w:cs="Calibri"/>
                <w:b/>
                <w:bCs/>
                <w:szCs w:val="28"/>
              </w:rPr>
            </w:pPr>
            <w:r w:rsidRPr="00997785">
              <w:rPr>
                <w:rFonts w:ascii="Calibri" w:eastAsia="Calibri" w:hAnsi="Calibri" w:cs="Calibri"/>
                <w:b/>
                <w:bCs/>
                <w:szCs w:val="28"/>
              </w:rPr>
              <w:t>Term</w:t>
            </w:r>
          </w:p>
        </w:tc>
      </w:tr>
      <w:tr w:rsidR="00411956" w:rsidRPr="00997785" w14:paraId="2B6E41A5" w14:textId="77777777" w:rsidTr="002E1A0F">
        <w:trPr>
          <w:trHeight w:val="331"/>
          <w:jc w:val="center"/>
        </w:trPr>
        <w:tc>
          <w:tcPr>
            <w:tcW w:w="2242" w:type="dxa"/>
            <w:tcBorders>
              <w:top w:val="single" w:sz="4" w:space="0" w:color="auto"/>
              <w:left w:val="single" w:sz="6" w:space="0" w:color="000000"/>
              <w:bottom w:val="single" w:sz="4" w:space="0" w:color="auto"/>
              <w:right w:val="single" w:sz="6" w:space="0" w:color="000000"/>
            </w:tcBorders>
            <w:vAlign w:val="center"/>
          </w:tcPr>
          <w:p w14:paraId="0D2035D7" w14:textId="77777777" w:rsidR="00411956" w:rsidRPr="00997785" w:rsidRDefault="00411956" w:rsidP="00701D26">
            <w:pPr>
              <w:pStyle w:val="TableParagraph"/>
              <w:ind w:left="102"/>
              <w:rPr>
                <w:rFonts w:ascii="Calibri" w:eastAsia="Calibri" w:hAnsi="Calibri" w:cs="Calibri"/>
                <w:szCs w:val="28"/>
              </w:rPr>
            </w:pPr>
            <w:r w:rsidRPr="00997785">
              <w:rPr>
                <w:rFonts w:ascii="Calibri"/>
                <w:spacing w:val="-1"/>
                <w:szCs w:val="28"/>
              </w:rPr>
              <w:t>HTHRHSC</w:t>
            </w:r>
            <w:r w:rsidRPr="00997785">
              <w:rPr>
                <w:rFonts w:ascii="Calibri"/>
                <w:spacing w:val="-5"/>
                <w:szCs w:val="28"/>
              </w:rPr>
              <w:t xml:space="preserve"> </w:t>
            </w:r>
            <w:r w:rsidRPr="00997785">
              <w:rPr>
                <w:rFonts w:ascii="Calibri"/>
                <w:szCs w:val="28"/>
              </w:rPr>
              <w:t>8999</w:t>
            </w:r>
          </w:p>
          <w:p w14:paraId="27BE2A69" w14:textId="77777777" w:rsidR="00411956" w:rsidRPr="00997785" w:rsidRDefault="00411956" w:rsidP="00701D26">
            <w:pPr>
              <w:pStyle w:val="TableParagraph"/>
              <w:ind w:left="102"/>
              <w:rPr>
                <w:rFonts w:ascii="Calibri"/>
                <w:spacing w:val="-1"/>
                <w:szCs w:val="28"/>
              </w:rPr>
            </w:pPr>
            <w:r w:rsidRPr="00997785">
              <w:rPr>
                <w:rFonts w:ascii="Calibri"/>
                <w:spacing w:val="-1"/>
                <w:szCs w:val="28"/>
              </w:rPr>
              <w:t>(Post-Candidacy)</w:t>
            </w:r>
          </w:p>
        </w:tc>
        <w:tc>
          <w:tcPr>
            <w:tcW w:w="5310" w:type="dxa"/>
            <w:tcBorders>
              <w:top w:val="single" w:sz="4" w:space="0" w:color="auto"/>
              <w:left w:val="single" w:sz="6" w:space="0" w:color="000000"/>
              <w:bottom w:val="single" w:sz="4" w:space="0" w:color="auto"/>
              <w:right w:val="single" w:sz="6" w:space="0" w:color="000000"/>
            </w:tcBorders>
            <w:vAlign w:val="center"/>
          </w:tcPr>
          <w:p w14:paraId="456DC58D" w14:textId="77777777" w:rsidR="00411956" w:rsidRPr="00997785" w:rsidRDefault="00411956" w:rsidP="00701D26">
            <w:pPr>
              <w:pStyle w:val="TableParagraph"/>
              <w:ind w:left="99"/>
              <w:rPr>
                <w:rFonts w:ascii="Calibri"/>
                <w:spacing w:val="-1"/>
                <w:szCs w:val="28"/>
              </w:rPr>
            </w:pPr>
            <w:r w:rsidRPr="00997785">
              <w:rPr>
                <w:rFonts w:ascii="Calibri"/>
                <w:spacing w:val="-1"/>
                <w:szCs w:val="28"/>
              </w:rPr>
              <w:t>PhD</w:t>
            </w:r>
            <w:r w:rsidRPr="00997785">
              <w:rPr>
                <w:rFonts w:ascii="Calibri"/>
                <w:spacing w:val="-7"/>
                <w:szCs w:val="28"/>
              </w:rPr>
              <w:t xml:space="preserve"> </w:t>
            </w:r>
            <w:r w:rsidRPr="00997785">
              <w:rPr>
                <w:rFonts w:ascii="Calibri"/>
                <w:spacing w:val="-1"/>
                <w:szCs w:val="28"/>
              </w:rPr>
              <w:t>Research (TBD with advisor)</w:t>
            </w:r>
          </w:p>
        </w:tc>
        <w:tc>
          <w:tcPr>
            <w:tcW w:w="1712" w:type="dxa"/>
            <w:tcBorders>
              <w:top w:val="single" w:sz="4" w:space="0" w:color="auto"/>
              <w:left w:val="single" w:sz="6" w:space="0" w:color="000000"/>
              <w:bottom w:val="single" w:sz="4" w:space="0" w:color="auto"/>
              <w:right w:val="single" w:sz="6" w:space="0" w:color="000000"/>
            </w:tcBorders>
            <w:vAlign w:val="center"/>
          </w:tcPr>
          <w:p w14:paraId="1F409009" w14:textId="77777777" w:rsidR="00411956" w:rsidRPr="00997785" w:rsidRDefault="00411956" w:rsidP="00701D26">
            <w:pPr>
              <w:pStyle w:val="TableParagraph"/>
              <w:jc w:val="center"/>
              <w:rPr>
                <w:rFonts w:ascii="Calibri"/>
                <w:spacing w:val="-1"/>
                <w:szCs w:val="28"/>
              </w:rPr>
            </w:pPr>
            <w:r w:rsidRPr="00997785">
              <w:rPr>
                <w:rFonts w:ascii="Calibri"/>
                <w:spacing w:val="-1"/>
                <w:szCs w:val="28"/>
              </w:rPr>
              <w:t>1-15</w:t>
            </w:r>
          </w:p>
        </w:tc>
        <w:tc>
          <w:tcPr>
            <w:tcW w:w="1003" w:type="dxa"/>
            <w:tcBorders>
              <w:top w:val="single" w:sz="4" w:space="0" w:color="auto"/>
              <w:left w:val="single" w:sz="6" w:space="0" w:color="000000"/>
              <w:bottom w:val="single" w:sz="4" w:space="0" w:color="auto"/>
              <w:right w:val="single" w:sz="6" w:space="0" w:color="000000"/>
            </w:tcBorders>
            <w:vAlign w:val="center"/>
          </w:tcPr>
          <w:p w14:paraId="0AE26CA2" w14:textId="77777777" w:rsidR="00411956" w:rsidRPr="00997785" w:rsidRDefault="00411956" w:rsidP="00701D26">
            <w:pPr>
              <w:pStyle w:val="TableParagraph"/>
              <w:jc w:val="center"/>
              <w:rPr>
                <w:rFonts w:ascii="Calibri" w:eastAsia="Calibri" w:hAnsi="Calibri" w:cs="Calibri"/>
                <w:szCs w:val="28"/>
              </w:rPr>
            </w:pPr>
            <w:r w:rsidRPr="00997785">
              <w:rPr>
                <w:rFonts w:ascii="Calibri" w:eastAsia="Calibri" w:hAnsi="Calibri" w:cs="Calibri"/>
                <w:szCs w:val="28"/>
              </w:rPr>
              <w:t>AU, SP, SU</w:t>
            </w:r>
          </w:p>
        </w:tc>
      </w:tr>
    </w:tbl>
    <w:p w14:paraId="784124AF" w14:textId="77777777" w:rsidR="00997785" w:rsidRDefault="00997785"/>
    <w:p w14:paraId="2EC8C08C" w14:textId="77777777" w:rsidR="002E1A0F" w:rsidRDefault="002E1A0F">
      <w:pPr>
        <w:rPr>
          <w:b/>
          <w:bCs/>
          <w:sz w:val="24"/>
          <w:szCs w:val="24"/>
        </w:rPr>
      </w:pPr>
      <w:r>
        <w:rPr>
          <w:b/>
          <w:bCs/>
          <w:sz w:val="24"/>
          <w:szCs w:val="24"/>
        </w:rPr>
        <w:br w:type="page"/>
      </w:r>
    </w:p>
    <w:p w14:paraId="25C9F456" w14:textId="2222DEC4" w:rsidR="002E1A0F" w:rsidRDefault="002E1A0F">
      <w:pPr>
        <w:rPr>
          <w:b/>
          <w:bCs/>
          <w:sz w:val="24"/>
          <w:szCs w:val="24"/>
        </w:rPr>
      </w:pPr>
      <w:r w:rsidRPr="002E1A0F">
        <w:rPr>
          <w:b/>
          <w:bCs/>
          <w:sz w:val="24"/>
          <w:szCs w:val="24"/>
        </w:rPr>
        <w:lastRenderedPageBreak/>
        <w:t>COGNATE COURSES</w:t>
      </w:r>
    </w:p>
    <w:p w14:paraId="692B4C5B" w14:textId="67538244" w:rsidR="002E1A0F" w:rsidRPr="002E1A0F" w:rsidRDefault="002E1A0F">
      <w:pPr>
        <w:rPr>
          <w:b/>
          <w:bCs/>
        </w:rPr>
      </w:pPr>
      <w:r w:rsidRPr="002E1A0F">
        <w:rPr>
          <w:b/>
          <w:bCs/>
        </w:rPr>
        <w:t>Research methods and design</w:t>
      </w:r>
      <w:r>
        <w:rPr>
          <w:b/>
          <w:bCs/>
        </w:rPr>
        <w:t xml:space="preserve">. </w:t>
      </w:r>
      <w:r w:rsidRPr="002E1A0F">
        <w:t>Choose a</w:t>
      </w:r>
      <w:r w:rsidR="00D929E9">
        <w:t>t least</w:t>
      </w:r>
      <w:r w:rsidRPr="002E1A0F">
        <w:t xml:space="preserve"> 6 credit hours in consultation with advisor; not an exhaustive list.</w:t>
      </w:r>
      <w:r>
        <w:rPr>
          <w:b/>
          <w:bCs/>
        </w:rPr>
        <w:t xml:space="preserve"> </w:t>
      </w:r>
    </w:p>
    <w:tbl>
      <w:tblPr>
        <w:tblW w:w="10260" w:type="dxa"/>
        <w:jc w:val="center"/>
        <w:tblLayout w:type="fixed"/>
        <w:tblCellMar>
          <w:left w:w="0" w:type="dxa"/>
          <w:right w:w="0" w:type="dxa"/>
        </w:tblCellMar>
        <w:tblLook w:val="01E0" w:firstRow="1" w:lastRow="1" w:firstColumn="1" w:lastColumn="1" w:noHBand="0" w:noVBand="0"/>
      </w:tblPr>
      <w:tblGrid>
        <w:gridCol w:w="1702"/>
        <w:gridCol w:w="5948"/>
        <w:gridCol w:w="1530"/>
        <w:gridCol w:w="1080"/>
      </w:tblGrid>
      <w:tr w:rsidR="002E1A0F" w:rsidRPr="002E1A0F" w14:paraId="54B1EFB1" w14:textId="77777777" w:rsidTr="002E1A0F">
        <w:trPr>
          <w:trHeight w:val="319"/>
          <w:tblHeader/>
          <w:jc w:val="center"/>
        </w:trPr>
        <w:tc>
          <w:tcPr>
            <w:tcW w:w="1702" w:type="dxa"/>
            <w:tcBorders>
              <w:top w:val="single" w:sz="4" w:space="0" w:color="auto"/>
              <w:left w:val="single" w:sz="5" w:space="0" w:color="000000"/>
              <w:bottom w:val="single" w:sz="5" w:space="0" w:color="000000"/>
              <w:right w:val="single" w:sz="5" w:space="0" w:color="000000"/>
            </w:tcBorders>
            <w:vAlign w:val="center"/>
          </w:tcPr>
          <w:p w14:paraId="78B1FE70" w14:textId="20DE0D73" w:rsidR="002E1A0F" w:rsidRPr="002E1A0F" w:rsidRDefault="002E1A0F" w:rsidP="00701D26">
            <w:pPr>
              <w:pStyle w:val="TableParagraph"/>
              <w:ind w:left="102"/>
              <w:rPr>
                <w:rFonts w:ascii="Calibri"/>
                <w:b/>
                <w:bCs/>
                <w:spacing w:val="-1"/>
                <w:szCs w:val="28"/>
              </w:rPr>
            </w:pPr>
            <w:r w:rsidRPr="002E1A0F">
              <w:rPr>
                <w:rFonts w:ascii="Calibri"/>
                <w:b/>
                <w:bCs/>
                <w:spacing w:val="-1"/>
                <w:szCs w:val="28"/>
              </w:rPr>
              <w:t>Course number</w:t>
            </w:r>
          </w:p>
        </w:tc>
        <w:tc>
          <w:tcPr>
            <w:tcW w:w="5948" w:type="dxa"/>
            <w:tcBorders>
              <w:top w:val="single" w:sz="4" w:space="0" w:color="auto"/>
              <w:left w:val="single" w:sz="5" w:space="0" w:color="000000"/>
              <w:bottom w:val="single" w:sz="5" w:space="0" w:color="000000"/>
              <w:right w:val="single" w:sz="5" w:space="0" w:color="000000"/>
            </w:tcBorders>
            <w:vAlign w:val="center"/>
          </w:tcPr>
          <w:p w14:paraId="5F7AF4E3" w14:textId="69221763" w:rsidR="002E1A0F" w:rsidRPr="002E1A0F" w:rsidRDefault="002E1A0F" w:rsidP="00701D26">
            <w:pPr>
              <w:pStyle w:val="TableParagraph"/>
              <w:ind w:left="99"/>
              <w:rPr>
                <w:rFonts w:ascii="Calibri" w:eastAsia="Calibri" w:hAnsi="Calibri" w:cs="Calibri"/>
                <w:b/>
                <w:bCs/>
                <w:szCs w:val="28"/>
              </w:rPr>
            </w:pPr>
            <w:r w:rsidRPr="002E1A0F">
              <w:rPr>
                <w:rFonts w:ascii="Calibri" w:eastAsia="Calibri" w:hAnsi="Calibri" w:cs="Calibri"/>
                <w:b/>
                <w:bCs/>
                <w:szCs w:val="28"/>
              </w:rPr>
              <w:t>Course Title</w:t>
            </w:r>
          </w:p>
        </w:tc>
        <w:tc>
          <w:tcPr>
            <w:tcW w:w="1530" w:type="dxa"/>
            <w:tcBorders>
              <w:top w:val="single" w:sz="4" w:space="0" w:color="auto"/>
              <w:left w:val="single" w:sz="5" w:space="0" w:color="000000"/>
              <w:bottom w:val="single" w:sz="5" w:space="0" w:color="000000"/>
              <w:right w:val="single" w:sz="5" w:space="0" w:color="000000"/>
            </w:tcBorders>
            <w:vAlign w:val="center"/>
          </w:tcPr>
          <w:p w14:paraId="0B119F61" w14:textId="2A98AE4B" w:rsidR="002E1A0F" w:rsidRPr="002E1A0F" w:rsidRDefault="002E1A0F" w:rsidP="00701D26">
            <w:pPr>
              <w:pStyle w:val="TableParagraph"/>
              <w:spacing w:line="276" w:lineRule="auto"/>
              <w:ind w:right="5"/>
              <w:jc w:val="center"/>
              <w:rPr>
                <w:rFonts w:ascii="Calibri"/>
                <w:b/>
                <w:bCs/>
                <w:szCs w:val="28"/>
              </w:rPr>
            </w:pPr>
            <w:r w:rsidRPr="002E1A0F">
              <w:rPr>
                <w:rFonts w:ascii="Calibri"/>
                <w:b/>
                <w:bCs/>
                <w:szCs w:val="28"/>
              </w:rPr>
              <w:t>Credits</w:t>
            </w:r>
          </w:p>
        </w:tc>
        <w:tc>
          <w:tcPr>
            <w:tcW w:w="1080" w:type="dxa"/>
            <w:tcBorders>
              <w:top w:val="single" w:sz="4" w:space="0" w:color="auto"/>
              <w:left w:val="single" w:sz="5" w:space="0" w:color="000000"/>
              <w:bottom w:val="single" w:sz="5" w:space="0" w:color="000000"/>
              <w:right w:val="single" w:sz="5" w:space="0" w:color="000000"/>
            </w:tcBorders>
            <w:vAlign w:val="center"/>
          </w:tcPr>
          <w:p w14:paraId="3E1C09D4" w14:textId="40D56681" w:rsidR="002E1A0F" w:rsidRPr="002E1A0F" w:rsidRDefault="002E1A0F" w:rsidP="00701D26">
            <w:pPr>
              <w:pStyle w:val="TableParagraph"/>
              <w:spacing w:line="276" w:lineRule="auto"/>
              <w:ind w:right="5"/>
              <w:jc w:val="center"/>
              <w:rPr>
                <w:rFonts w:ascii="Calibri"/>
                <w:b/>
                <w:bCs/>
                <w:szCs w:val="28"/>
              </w:rPr>
            </w:pPr>
            <w:r w:rsidRPr="002E1A0F">
              <w:rPr>
                <w:rFonts w:ascii="Calibri"/>
                <w:b/>
                <w:bCs/>
                <w:szCs w:val="28"/>
              </w:rPr>
              <w:t>Term</w:t>
            </w:r>
          </w:p>
        </w:tc>
      </w:tr>
      <w:tr w:rsidR="00411956" w:rsidRPr="002E1A0F" w14:paraId="2658C22D" w14:textId="77777777" w:rsidTr="002E1A0F">
        <w:trPr>
          <w:trHeight w:val="319"/>
          <w:jc w:val="center"/>
        </w:trPr>
        <w:tc>
          <w:tcPr>
            <w:tcW w:w="1702" w:type="dxa"/>
            <w:tcBorders>
              <w:top w:val="single" w:sz="4" w:space="0" w:color="auto"/>
              <w:left w:val="single" w:sz="5" w:space="0" w:color="000000"/>
              <w:bottom w:val="single" w:sz="5" w:space="0" w:color="000000"/>
              <w:right w:val="single" w:sz="5" w:space="0" w:color="000000"/>
            </w:tcBorders>
            <w:vAlign w:val="center"/>
          </w:tcPr>
          <w:p w14:paraId="2C40DA00" w14:textId="77777777" w:rsidR="00411956" w:rsidRPr="002E1A0F" w:rsidRDefault="00411956" w:rsidP="00701D26">
            <w:pPr>
              <w:pStyle w:val="TableParagraph"/>
              <w:ind w:left="102"/>
              <w:rPr>
                <w:rFonts w:ascii="Calibri"/>
                <w:spacing w:val="-1"/>
                <w:szCs w:val="28"/>
              </w:rPr>
            </w:pPr>
            <w:r w:rsidRPr="002E1A0F">
              <w:rPr>
                <w:rFonts w:ascii="Calibri"/>
                <w:spacing w:val="-1"/>
                <w:szCs w:val="28"/>
              </w:rPr>
              <w:t>AEE</w:t>
            </w:r>
            <w:r w:rsidRPr="002E1A0F">
              <w:rPr>
                <w:rFonts w:ascii="Calibri"/>
                <w:spacing w:val="-2"/>
                <w:szCs w:val="28"/>
              </w:rPr>
              <w:t xml:space="preserve"> </w:t>
            </w:r>
            <w:r w:rsidRPr="002E1A0F">
              <w:rPr>
                <w:rFonts w:ascii="Calibri"/>
                <w:szCs w:val="28"/>
              </w:rPr>
              <w:t>8855</w:t>
            </w:r>
          </w:p>
        </w:tc>
        <w:tc>
          <w:tcPr>
            <w:tcW w:w="5948" w:type="dxa"/>
            <w:tcBorders>
              <w:top w:val="single" w:sz="4" w:space="0" w:color="auto"/>
              <w:left w:val="single" w:sz="5" w:space="0" w:color="000000"/>
              <w:bottom w:val="single" w:sz="5" w:space="0" w:color="000000"/>
              <w:right w:val="single" w:sz="5" w:space="0" w:color="000000"/>
            </w:tcBorders>
            <w:vAlign w:val="center"/>
          </w:tcPr>
          <w:p w14:paraId="4EF7F56F" w14:textId="77777777" w:rsidR="00411956" w:rsidRPr="002E1A0F" w:rsidRDefault="00411956" w:rsidP="00701D26">
            <w:pPr>
              <w:pStyle w:val="TableParagraph"/>
              <w:ind w:left="99"/>
              <w:rPr>
                <w:rFonts w:ascii="Calibri" w:eastAsia="Calibri" w:hAnsi="Calibri" w:cs="Calibri"/>
                <w:szCs w:val="28"/>
              </w:rPr>
            </w:pPr>
            <w:r w:rsidRPr="002E1A0F">
              <w:rPr>
                <w:rFonts w:ascii="Calibri" w:eastAsia="Calibri" w:hAnsi="Calibri" w:cs="Calibri"/>
                <w:szCs w:val="28"/>
              </w:rPr>
              <w:t>Research Methods and Design</w:t>
            </w:r>
          </w:p>
        </w:tc>
        <w:tc>
          <w:tcPr>
            <w:tcW w:w="1530" w:type="dxa"/>
            <w:tcBorders>
              <w:top w:val="single" w:sz="4" w:space="0" w:color="auto"/>
              <w:left w:val="single" w:sz="5" w:space="0" w:color="000000"/>
              <w:bottom w:val="single" w:sz="5" w:space="0" w:color="000000"/>
              <w:right w:val="single" w:sz="5" w:space="0" w:color="000000"/>
            </w:tcBorders>
            <w:vAlign w:val="center"/>
          </w:tcPr>
          <w:p w14:paraId="198F8F73" w14:textId="77777777" w:rsidR="00411956" w:rsidRPr="002E1A0F" w:rsidRDefault="00411956" w:rsidP="00701D26">
            <w:pPr>
              <w:pStyle w:val="TableParagraph"/>
              <w:spacing w:line="276" w:lineRule="auto"/>
              <w:ind w:right="5"/>
              <w:jc w:val="center"/>
              <w:rPr>
                <w:rFonts w:ascii="Calibri" w:eastAsia="Calibri" w:hAnsi="Calibri" w:cs="Calibri"/>
                <w:szCs w:val="28"/>
              </w:rPr>
            </w:pPr>
            <w:r w:rsidRPr="002E1A0F">
              <w:rPr>
                <w:rFonts w:ascii="Calibri"/>
                <w:szCs w:val="28"/>
              </w:rPr>
              <w:t>3</w:t>
            </w:r>
          </w:p>
        </w:tc>
        <w:tc>
          <w:tcPr>
            <w:tcW w:w="1080" w:type="dxa"/>
            <w:tcBorders>
              <w:top w:val="single" w:sz="4" w:space="0" w:color="auto"/>
              <w:left w:val="single" w:sz="5" w:space="0" w:color="000000"/>
              <w:bottom w:val="single" w:sz="5" w:space="0" w:color="000000"/>
              <w:right w:val="single" w:sz="5" w:space="0" w:color="000000"/>
            </w:tcBorders>
            <w:vAlign w:val="center"/>
          </w:tcPr>
          <w:p w14:paraId="337EE660" w14:textId="77777777" w:rsidR="00411956" w:rsidRPr="002E1A0F" w:rsidRDefault="00411956" w:rsidP="00701D26">
            <w:pPr>
              <w:pStyle w:val="TableParagraph"/>
              <w:spacing w:line="276" w:lineRule="auto"/>
              <w:ind w:right="5"/>
              <w:jc w:val="center"/>
              <w:rPr>
                <w:rFonts w:ascii="Calibri"/>
                <w:szCs w:val="28"/>
              </w:rPr>
            </w:pPr>
            <w:r w:rsidRPr="002E1A0F">
              <w:rPr>
                <w:rFonts w:ascii="Calibri"/>
                <w:szCs w:val="28"/>
              </w:rPr>
              <w:t>AU</w:t>
            </w:r>
          </w:p>
        </w:tc>
      </w:tr>
      <w:tr w:rsidR="00411956" w:rsidRPr="002E1A0F" w14:paraId="14463917" w14:textId="77777777" w:rsidTr="002E1A0F">
        <w:trPr>
          <w:trHeight w:val="319"/>
          <w:jc w:val="center"/>
        </w:trPr>
        <w:tc>
          <w:tcPr>
            <w:tcW w:w="1702" w:type="dxa"/>
            <w:tcBorders>
              <w:top w:val="single" w:sz="5" w:space="0" w:color="000000"/>
              <w:left w:val="single" w:sz="5" w:space="0" w:color="000000"/>
              <w:bottom w:val="single" w:sz="5" w:space="0" w:color="000000"/>
              <w:right w:val="single" w:sz="5" w:space="0" w:color="000000"/>
            </w:tcBorders>
            <w:vAlign w:val="center"/>
          </w:tcPr>
          <w:p w14:paraId="361DEEE5" w14:textId="77777777" w:rsidR="00411956" w:rsidRPr="002E1A0F" w:rsidRDefault="00411956" w:rsidP="00701D26">
            <w:pPr>
              <w:pStyle w:val="TableParagraph"/>
              <w:ind w:left="102"/>
              <w:rPr>
                <w:rFonts w:ascii="Calibri"/>
                <w:spacing w:val="-1"/>
                <w:szCs w:val="28"/>
              </w:rPr>
            </w:pPr>
            <w:r w:rsidRPr="002E1A0F">
              <w:rPr>
                <w:rFonts w:ascii="Calibri"/>
                <w:spacing w:val="-1"/>
                <w:szCs w:val="28"/>
              </w:rPr>
              <w:t>AEE 8877</w:t>
            </w:r>
          </w:p>
        </w:tc>
        <w:tc>
          <w:tcPr>
            <w:tcW w:w="5948" w:type="dxa"/>
            <w:tcBorders>
              <w:top w:val="single" w:sz="5" w:space="0" w:color="000000"/>
              <w:left w:val="single" w:sz="5" w:space="0" w:color="000000"/>
              <w:bottom w:val="single" w:sz="5" w:space="0" w:color="000000"/>
              <w:right w:val="single" w:sz="5" w:space="0" w:color="000000"/>
            </w:tcBorders>
            <w:vAlign w:val="center"/>
          </w:tcPr>
          <w:p w14:paraId="3562AA06" w14:textId="77777777" w:rsidR="00411956" w:rsidRPr="002E1A0F" w:rsidRDefault="00411956" w:rsidP="00701D26">
            <w:pPr>
              <w:pStyle w:val="TableParagraph"/>
              <w:ind w:left="99"/>
              <w:rPr>
                <w:rFonts w:ascii="Calibri" w:eastAsia="Calibri" w:hAnsi="Calibri" w:cs="Calibri"/>
                <w:szCs w:val="28"/>
              </w:rPr>
            </w:pPr>
            <w:r w:rsidRPr="002E1A0F">
              <w:rPr>
                <w:rFonts w:ascii="Calibri" w:eastAsia="Calibri" w:hAnsi="Calibri" w:cs="Calibri"/>
                <w:szCs w:val="28"/>
              </w:rPr>
              <w:t>Data Collection, Analysis and Interpretation</w:t>
            </w:r>
          </w:p>
        </w:tc>
        <w:tc>
          <w:tcPr>
            <w:tcW w:w="1530" w:type="dxa"/>
            <w:tcBorders>
              <w:top w:val="single" w:sz="5" w:space="0" w:color="000000"/>
              <w:left w:val="single" w:sz="5" w:space="0" w:color="000000"/>
              <w:bottom w:val="single" w:sz="5" w:space="0" w:color="000000"/>
              <w:right w:val="single" w:sz="5" w:space="0" w:color="000000"/>
            </w:tcBorders>
            <w:vAlign w:val="center"/>
          </w:tcPr>
          <w:p w14:paraId="25217210" w14:textId="77777777" w:rsidR="00411956" w:rsidRPr="002E1A0F" w:rsidRDefault="00411956" w:rsidP="00701D26">
            <w:pPr>
              <w:pStyle w:val="TableParagraph"/>
              <w:spacing w:line="276" w:lineRule="auto"/>
              <w:ind w:right="5"/>
              <w:jc w:val="center"/>
              <w:rPr>
                <w:rFonts w:ascii="Calibri"/>
                <w:szCs w:val="28"/>
              </w:rPr>
            </w:pPr>
            <w:r w:rsidRPr="002E1A0F">
              <w:rPr>
                <w:rFonts w:ascii="Calibri"/>
                <w:szCs w:val="28"/>
              </w:rPr>
              <w:t>3</w:t>
            </w:r>
          </w:p>
        </w:tc>
        <w:tc>
          <w:tcPr>
            <w:tcW w:w="1080" w:type="dxa"/>
            <w:tcBorders>
              <w:top w:val="single" w:sz="5" w:space="0" w:color="000000"/>
              <w:left w:val="single" w:sz="5" w:space="0" w:color="000000"/>
              <w:bottom w:val="single" w:sz="5" w:space="0" w:color="000000"/>
              <w:right w:val="single" w:sz="5" w:space="0" w:color="000000"/>
            </w:tcBorders>
            <w:vAlign w:val="center"/>
          </w:tcPr>
          <w:p w14:paraId="0F21870A" w14:textId="77777777" w:rsidR="00411956" w:rsidRPr="002E1A0F" w:rsidRDefault="00411956" w:rsidP="00701D26">
            <w:pPr>
              <w:pStyle w:val="TableParagraph"/>
              <w:spacing w:line="276" w:lineRule="auto"/>
              <w:ind w:right="5"/>
              <w:jc w:val="center"/>
              <w:rPr>
                <w:rFonts w:ascii="Calibri"/>
                <w:szCs w:val="28"/>
              </w:rPr>
            </w:pPr>
            <w:r w:rsidRPr="002E1A0F">
              <w:rPr>
                <w:rFonts w:ascii="Calibri"/>
                <w:szCs w:val="28"/>
              </w:rPr>
              <w:t>SP</w:t>
            </w:r>
          </w:p>
        </w:tc>
      </w:tr>
      <w:tr w:rsidR="00411956" w:rsidRPr="002E1A0F" w14:paraId="18448233" w14:textId="77777777" w:rsidTr="002E1A0F">
        <w:trPr>
          <w:trHeight w:val="331"/>
          <w:jc w:val="center"/>
        </w:trPr>
        <w:tc>
          <w:tcPr>
            <w:tcW w:w="1702" w:type="dxa"/>
            <w:tcBorders>
              <w:top w:val="single" w:sz="5" w:space="0" w:color="000000"/>
              <w:left w:val="single" w:sz="5" w:space="0" w:color="000000"/>
              <w:bottom w:val="single" w:sz="5" w:space="0" w:color="000000"/>
              <w:right w:val="single" w:sz="5" w:space="0" w:color="000000"/>
            </w:tcBorders>
            <w:vAlign w:val="center"/>
          </w:tcPr>
          <w:p w14:paraId="6508F282" w14:textId="77777777" w:rsidR="00411956" w:rsidRPr="002E1A0F" w:rsidRDefault="00411956" w:rsidP="00701D26">
            <w:pPr>
              <w:pStyle w:val="TableParagraph"/>
              <w:ind w:left="102"/>
              <w:rPr>
                <w:rFonts w:ascii="Calibri" w:eastAsia="Calibri" w:hAnsi="Calibri" w:cs="Calibri"/>
                <w:szCs w:val="28"/>
              </w:rPr>
            </w:pPr>
            <w:r w:rsidRPr="002E1A0F">
              <w:rPr>
                <w:rFonts w:ascii="Calibri"/>
                <w:spacing w:val="-1"/>
                <w:szCs w:val="28"/>
              </w:rPr>
              <w:t>AEE</w:t>
            </w:r>
            <w:r w:rsidRPr="002E1A0F">
              <w:rPr>
                <w:rFonts w:ascii="Calibri"/>
                <w:spacing w:val="-4"/>
                <w:szCs w:val="28"/>
              </w:rPr>
              <w:t xml:space="preserve"> </w:t>
            </w:r>
            <w:r w:rsidRPr="002E1A0F">
              <w:rPr>
                <w:rFonts w:ascii="Calibri"/>
                <w:szCs w:val="28"/>
              </w:rPr>
              <w:t>8880</w:t>
            </w:r>
          </w:p>
        </w:tc>
        <w:tc>
          <w:tcPr>
            <w:tcW w:w="5948" w:type="dxa"/>
            <w:tcBorders>
              <w:top w:val="single" w:sz="5" w:space="0" w:color="000000"/>
              <w:left w:val="single" w:sz="5" w:space="0" w:color="000000"/>
              <w:bottom w:val="single" w:sz="5" w:space="0" w:color="000000"/>
              <w:right w:val="single" w:sz="5" w:space="0" w:color="000000"/>
            </w:tcBorders>
            <w:vAlign w:val="center"/>
          </w:tcPr>
          <w:p w14:paraId="234C4630" w14:textId="77777777" w:rsidR="00411956" w:rsidRPr="002E1A0F" w:rsidRDefault="00411956" w:rsidP="00701D26">
            <w:pPr>
              <w:pStyle w:val="TableParagraph"/>
              <w:ind w:left="99"/>
              <w:rPr>
                <w:rFonts w:ascii="Calibri" w:eastAsia="Calibri" w:hAnsi="Calibri" w:cs="Calibri"/>
                <w:szCs w:val="28"/>
              </w:rPr>
            </w:pPr>
            <w:r w:rsidRPr="002E1A0F">
              <w:rPr>
                <w:rFonts w:ascii="Calibri"/>
                <w:spacing w:val="-1"/>
                <w:szCs w:val="28"/>
              </w:rPr>
              <w:t>Instrumentation</w:t>
            </w:r>
            <w:r w:rsidRPr="002E1A0F">
              <w:rPr>
                <w:rFonts w:ascii="Calibri"/>
                <w:spacing w:val="-4"/>
                <w:szCs w:val="28"/>
              </w:rPr>
              <w:t xml:space="preserve"> </w:t>
            </w:r>
            <w:r w:rsidRPr="002E1A0F">
              <w:rPr>
                <w:rFonts w:ascii="Calibri"/>
                <w:szCs w:val="28"/>
              </w:rPr>
              <w:t>and</w:t>
            </w:r>
            <w:r w:rsidRPr="002E1A0F">
              <w:rPr>
                <w:rFonts w:ascii="Calibri"/>
                <w:spacing w:val="-4"/>
                <w:szCs w:val="28"/>
              </w:rPr>
              <w:t xml:space="preserve"> </w:t>
            </w:r>
            <w:r w:rsidRPr="002E1A0F">
              <w:rPr>
                <w:rFonts w:ascii="Calibri"/>
                <w:spacing w:val="-1"/>
                <w:szCs w:val="28"/>
              </w:rPr>
              <w:t>Procedures</w:t>
            </w:r>
            <w:r w:rsidRPr="002E1A0F">
              <w:rPr>
                <w:rFonts w:ascii="Calibri"/>
                <w:spacing w:val="-2"/>
                <w:szCs w:val="28"/>
              </w:rPr>
              <w:t xml:space="preserve"> </w:t>
            </w:r>
            <w:r w:rsidRPr="002E1A0F">
              <w:rPr>
                <w:rFonts w:ascii="Calibri"/>
                <w:szCs w:val="28"/>
              </w:rPr>
              <w:t>for</w:t>
            </w:r>
            <w:r w:rsidRPr="002E1A0F">
              <w:rPr>
                <w:rFonts w:ascii="Calibri"/>
                <w:spacing w:val="-4"/>
                <w:szCs w:val="28"/>
              </w:rPr>
              <w:t xml:space="preserve"> </w:t>
            </w:r>
            <w:r w:rsidRPr="002E1A0F">
              <w:rPr>
                <w:rFonts w:ascii="Calibri"/>
                <w:spacing w:val="-1"/>
                <w:szCs w:val="28"/>
              </w:rPr>
              <w:t>Data</w:t>
            </w:r>
            <w:r w:rsidRPr="002E1A0F">
              <w:rPr>
                <w:rFonts w:ascii="Calibri"/>
                <w:spacing w:val="-3"/>
                <w:szCs w:val="28"/>
              </w:rPr>
              <w:t xml:space="preserve"> </w:t>
            </w:r>
            <w:r w:rsidRPr="002E1A0F">
              <w:rPr>
                <w:rFonts w:ascii="Calibri"/>
                <w:spacing w:val="-1"/>
                <w:szCs w:val="28"/>
              </w:rPr>
              <w:t>Collection</w:t>
            </w:r>
          </w:p>
        </w:tc>
        <w:tc>
          <w:tcPr>
            <w:tcW w:w="1530" w:type="dxa"/>
            <w:tcBorders>
              <w:top w:val="single" w:sz="5" w:space="0" w:color="000000"/>
              <w:left w:val="single" w:sz="5" w:space="0" w:color="000000"/>
              <w:bottom w:val="single" w:sz="5" w:space="0" w:color="000000"/>
              <w:right w:val="single" w:sz="5" w:space="0" w:color="000000"/>
            </w:tcBorders>
            <w:vAlign w:val="center"/>
          </w:tcPr>
          <w:p w14:paraId="402D5490" w14:textId="77777777" w:rsidR="00411956" w:rsidRPr="002E1A0F" w:rsidRDefault="00411956" w:rsidP="00701D26">
            <w:pPr>
              <w:pStyle w:val="TableParagraph"/>
              <w:spacing w:line="276" w:lineRule="auto"/>
              <w:ind w:right="2"/>
              <w:jc w:val="center"/>
              <w:rPr>
                <w:rFonts w:ascii="Calibri" w:eastAsia="Calibri" w:hAnsi="Calibri" w:cs="Calibri"/>
                <w:szCs w:val="28"/>
              </w:rPr>
            </w:pPr>
            <w:r w:rsidRPr="002E1A0F">
              <w:rPr>
                <w:rFonts w:ascii="Calibri"/>
                <w:szCs w:val="28"/>
              </w:rPr>
              <w:t>2</w:t>
            </w:r>
          </w:p>
        </w:tc>
        <w:tc>
          <w:tcPr>
            <w:tcW w:w="1080" w:type="dxa"/>
            <w:tcBorders>
              <w:top w:val="single" w:sz="5" w:space="0" w:color="000000"/>
              <w:left w:val="single" w:sz="5" w:space="0" w:color="000000"/>
              <w:bottom w:val="single" w:sz="5" w:space="0" w:color="000000"/>
              <w:right w:val="single" w:sz="5" w:space="0" w:color="000000"/>
            </w:tcBorders>
            <w:vAlign w:val="center"/>
          </w:tcPr>
          <w:p w14:paraId="2611E9D6" w14:textId="77777777" w:rsidR="00411956" w:rsidRPr="002E1A0F" w:rsidRDefault="00411956" w:rsidP="00701D26">
            <w:pPr>
              <w:pStyle w:val="TableParagraph"/>
              <w:spacing w:line="276" w:lineRule="auto"/>
              <w:ind w:right="2"/>
              <w:jc w:val="center"/>
              <w:rPr>
                <w:rFonts w:ascii="Calibri"/>
                <w:szCs w:val="28"/>
              </w:rPr>
            </w:pPr>
            <w:r w:rsidRPr="002E1A0F">
              <w:rPr>
                <w:rFonts w:ascii="Calibri"/>
                <w:szCs w:val="28"/>
              </w:rPr>
              <w:t>SP</w:t>
            </w:r>
          </w:p>
        </w:tc>
      </w:tr>
      <w:tr w:rsidR="00411956" w:rsidRPr="00604947" w14:paraId="1A05740B" w14:textId="77777777" w:rsidTr="002E1A0F">
        <w:trPr>
          <w:trHeight w:val="562"/>
          <w:jc w:val="center"/>
        </w:trPr>
        <w:tc>
          <w:tcPr>
            <w:tcW w:w="1702" w:type="dxa"/>
            <w:tcBorders>
              <w:top w:val="single" w:sz="5" w:space="0" w:color="000000"/>
              <w:left w:val="single" w:sz="5" w:space="0" w:color="000000"/>
              <w:bottom w:val="single" w:sz="5" w:space="0" w:color="000000"/>
              <w:right w:val="single" w:sz="5" w:space="0" w:color="000000"/>
            </w:tcBorders>
            <w:vAlign w:val="center"/>
          </w:tcPr>
          <w:p w14:paraId="17438EA2" w14:textId="77777777" w:rsidR="00411956" w:rsidRPr="002E1A0F" w:rsidRDefault="00411956" w:rsidP="00701D26">
            <w:pPr>
              <w:pStyle w:val="TableParagraph"/>
              <w:ind w:left="102"/>
              <w:rPr>
                <w:rFonts w:ascii="Calibri"/>
                <w:spacing w:val="-1"/>
                <w:szCs w:val="28"/>
              </w:rPr>
            </w:pPr>
            <w:r w:rsidRPr="002E1A0F">
              <w:rPr>
                <w:rFonts w:ascii="Calibri"/>
                <w:spacing w:val="-1"/>
                <w:szCs w:val="28"/>
              </w:rPr>
              <w:t>PUBHBIO 6210</w:t>
            </w:r>
          </w:p>
          <w:p w14:paraId="15C3A7DC" w14:textId="77777777" w:rsidR="00411956" w:rsidRPr="002E1A0F" w:rsidRDefault="00411956" w:rsidP="00701D26">
            <w:pPr>
              <w:pStyle w:val="TableParagraph"/>
              <w:ind w:left="102"/>
              <w:rPr>
                <w:rFonts w:ascii="Calibri"/>
                <w:spacing w:val="-1"/>
                <w:szCs w:val="28"/>
              </w:rPr>
            </w:pPr>
            <w:r w:rsidRPr="002E1A0F">
              <w:rPr>
                <w:rFonts w:ascii="Calibri"/>
                <w:spacing w:val="-1"/>
                <w:szCs w:val="28"/>
              </w:rPr>
              <w:t>PUBHBIO 6211</w:t>
            </w:r>
          </w:p>
        </w:tc>
        <w:tc>
          <w:tcPr>
            <w:tcW w:w="5948" w:type="dxa"/>
            <w:tcBorders>
              <w:top w:val="single" w:sz="5" w:space="0" w:color="000000"/>
              <w:left w:val="single" w:sz="5" w:space="0" w:color="000000"/>
              <w:bottom w:val="single" w:sz="5" w:space="0" w:color="000000"/>
              <w:right w:val="single" w:sz="5" w:space="0" w:color="000000"/>
            </w:tcBorders>
            <w:vAlign w:val="center"/>
          </w:tcPr>
          <w:p w14:paraId="0E0B4F95" w14:textId="77777777" w:rsidR="00411956" w:rsidRPr="002E1A0F" w:rsidRDefault="00411956" w:rsidP="00701D26">
            <w:pPr>
              <w:pStyle w:val="TableParagraph"/>
              <w:ind w:left="99"/>
              <w:rPr>
                <w:rFonts w:ascii="Calibri"/>
                <w:spacing w:val="-1"/>
                <w:szCs w:val="28"/>
              </w:rPr>
            </w:pPr>
            <w:r w:rsidRPr="002E1A0F">
              <w:rPr>
                <w:rFonts w:ascii="Calibri"/>
                <w:spacing w:val="-1"/>
                <w:szCs w:val="28"/>
              </w:rPr>
              <w:t>Design and Analysis of Studies in the Health Sciences I</w:t>
            </w:r>
          </w:p>
          <w:p w14:paraId="62F8C47E" w14:textId="77777777" w:rsidR="00411956" w:rsidRPr="002E1A0F" w:rsidRDefault="00411956" w:rsidP="00701D26">
            <w:pPr>
              <w:pStyle w:val="TableParagraph"/>
              <w:ind w:left="99"/>
              <w:rPr>
                <w:rFonts w:ascii="Calibri"/>
                <w:spacing w:val="-1"/>
                <w:szCs w:val="28"/>
              </w:rPr>
            </w:pPr>
            <w:r w:rsidRPr="002E1A0F">
              <w:rPr>
                <w:rFonts w:ascii="Calibri"/>
                <w:spacing w:val="-1"/>
                <w:szCs w:val="28"/>
              </w:rPr>
              <w:t>Design and Analysis of Studies in the Health Sciences II</w:t>
            </w:r>
          </w:p>
        </w:tc>
        <w:tc>
          <w:tcPr>
            <w:tcW w:w="1530" w:type="dxa"/>
            <w:tcBorders>
              <w:top w:val="single" w:sz="5" w:space="0" w:color="000000"/>
              <w:left w:val="single" w:sz="5" w:space="0" w:color="000000"/>
              <w:bottom w:val="single" w:sz="5" w:space="0" w:color="000000"/>
              <w:right w:val="single" w:sz="5" w:space="0" w:color="000000"/>
            </w:tcBorders>
            <w:vAlign w:val="center"/>
          </w:tcPr>
          <w:p w14:paraId="7C970CE8" w14:textId="77777777" w:rsidR="00411956" w:rsidRPr="002E1A0F" w:rsidRDefault="00411956" w:rsidP="00701D26">
            <w:pPr>
              <w:pStyle w:val="TableParagraph"/>
              <w:spacing w:line="276" w:lineRule="auto"/>
              <w:ind w:right="2"/>
              <w:jc w:val="center"/>
              <w:rPr>
                <w:rFonts w:ascii="Calibri"/>
                <w:szCs w:val="28"/>
              </w:rPr>
            </w:pPr>
            <w:r w:rsidRPr="002E1A0F">
              <w:rPr>
                <w:rFonts w:ascii="Calibri"/>
                <w:szCs w:val="28"/>
              </w:rPr>
              <w:t>3</w:t>
            </w:r>
          </w:p>
          <w:p w14:paraId="49D71924" w14:textId="77777777" w:rsidR="00411956" w:rsidRPr="002E1A0F" w:rsidRDefault="00411956" w:rsidP="00701D26">
            <w:pPr>
              <w:pStyle w:val="TableParagraph"/>
              <w:spacing w:line="276" w:lineRule="auto"/>
              <w:ind w:right="2"/>
              <w:jc w:val="center"/>
              <w:rPr>
                <w:rFonts w:ascii="Calibri"/>
                <w:szCs w:val="28"/>
              </w:rPr>
            </w:pPr>
            <w:r w:rsidRPr="002E1A0F">
              <w:rPr>
                <w:rFonts w:ascii="Calibri"/>
                <w:szCs w:val="28"/>
              </w:rPr>
              <w:t>3</w:t>
            </w:r>
          </w:p>
        </w:tc>
        <w:tc>
          <w:tcPr>
            <w:tcW w:w="1080" w:type="dxa"/>
            <w:tcBorders>
              <w:top w:val="single" w:sz="5" w:space="0" w:color="000000"/>
              <w:left w:val="single" w:sz="5" w:space="0" w:color="000000"/>
              <w:bottom w:val="single" w:sz="5" w:space="0" w:color="000000"/>
              <w:right w:val="single" w:sz="5" w:space="0" w:color="000000"/>
            </w:tcBorders>
            <w:vAlign w:val="center"/>
          </w:tcPr>
          <w:p w14:paraId="5BEC5377" w14:textId="77777777" w:rsidR="00411956" w:rsidRPr="002E1A0F" w:rsidRDefault="00411956" w:rsidP="00701D26">
            <w:pPr>
              <w:pStyle w:val="TableParagraph"/>
              <w:spacing w:line="276" w:lineRule="auto"/>
              <w:ind w:right="2"/>
              <w:jc w:val="center"/>
              <w:rPr>
                <w:rFonts w:ascii="Calibri"/>
                <w:szCs w:val="28"/>
                <w:lang w:val="pl-PL"/>
              </w:rPr>
            </w:pPr>
            <w:r w:rsidRPr="002E1A0F">
              <w:rPr>
                <w:rFonts w:ascii="Calibri"/>
                <w:szCs w:val="28"/>
                <w:lang w:val="pl-PL"/>
              </w:rPr>
              <w:t>AU, SP, SU</w:t>
            </w:r>
          </w:p>
          <w:p w14:paraId="144AF0D2" w14:textId="77777777" w:rsidR="00411956" w:rsidRPr="002E1A0F" w:rsidRDefault="00411956" w:rsidP="00701D26">
            <w:pPr>
              <w:pStyle w:val="TableParagraph"/>
              <w:spacing w:line="276" w:lineRule="auto"/>
              <w:ind w:right="2"/>
              <w:jc w:val="center"/>
              <w:rPr>
                <w:rFonts w:ascii="Calibri"/>
                <w:szCs w:val="28"/>
                <w:lang w:val="pl-PL"/>
              </w:rPr>
            </w:pPr>
            <w:r w:rsidRPr="002E1A0F">
              <w:rPr>
                <w:rFonts w:ascii="Calibri"/>
                <w:szCs w:val="28"/>
                <w:lang w:val="pl-PL"/>
              </w:rPr>
              <w:t>AU, SP</w:t>
            </w:r>
          </w:p>
        </w:tc>
      </w:tr>
      <w:tr w:rsidR="00411956" w:rsidRPr="002E1A0F" w14:paraId="5BD34D69" w14:textId="77777777" w:rsidTr="002E1A0F">
        <w:trPr>
          <w:trHeight w:hRule="exact" w:val="559"/>
          <w:jc w:val="center"/>
        </w:trPr>
        <w:tc>
          <w:tcPr>
            <w:tcW w:w="1702" w:type="dxa"/>
            <w:tcBorders>
              <w:top w:val="single" w:sz="5" w:space="0" w:color="000000"/>
              <w:left w:val="single" w:sz="5" w:space="0" w:color="000000"/>
              <w:bottom w:val="single" w:sz="5" w:space="0" w:color="000000"/>
              <w:right w:val="single" w:sz="5" w:space="0" w:color="000000"/>
            </w:tcBorders>
            <w:vAlign w:val="center"/>
          </w:tcPr>
          <w:p w14:paraId="5E4195F9" w14:textId="77777777" w:rsidR="00411956" w:rsidRPr="002E1A0F" w:rsidRDefault="00411956" w:rsidP="00701D26">
            <w:pPr>
              <w:pStyle w:val="TableParagraph"/>
              <w:ind w:left="102"/>
              <w:rPr>
                <w:rFonts w:ascii="Calibri"/>
                <w:spacing w:val="-4"/>
                <w:szCs w:val="28"/>
              </w:rPr>
            </w:pPr>
            <w:r w:rsidRPr="002E1A0F">
              <w:rPr>
                <w:rFonts w:ascii="Calibri"/>
                <w:spacing w:val="-1"/>
                <w:szCs w:val="28"/>
              </w:rPr>
              <w:t>HTHRHSC</w:t>
            </w:r>
            <w:r w:rsidRPr="002E1A0F">
              <w:rPr>
                <w:rFonts w:ascii="Calibri"/>
                <w:spacing w:val="-3"/>
                <w:szCs w:val="28"/>
              </w:rPr>
              <w:t xml:space="preserve"> </w:t>
            </w:r>
            <w:r w:rsidRPr="002E1A0F">
              <w:rPr>
                <w:rFonts w:ascii="Calibri"/>
                <w:szCs w:val="28"/>
              </w:rPr>
              <w:t>7900</w:t>
            </w:r>
            <w:r w:rsidRPr="002E1A0F">
              <w:rPr>
                <w:rFonts w:ascii="Calibri"/>
                <w:spacing w:val="-3"/>
                <w:szCs w:val="28"/>
              </w:rPr>
              <w:t xml:space="preserve"> </w:t>
            </w:r>
            <w:r w:rsidRPr="002E1A0F">
              <w:rPr>
                <w:rFonts w:ascii="Calibri"/>
                <w:spacing w:val="-4"/>
                <w:szCs w:val="28"/>
              </w:rPr>
              <w:t xml:space="preserve"> </w:t>
            </w:r>
          </w:p>
          <w:p w14:paraId="15235258" w14:textId="77777777" w:rsidR="00411956" w:rsidRPr="002E1A0F" w:rsidRDefault="00411956" w:rsidP="00701D26">
            <w:pPr>
              <w:pStyle w:val="TableParagraph"/>
              <w:ind w:left="102"/>
              <w:rPr>
                <w:rFonts w:ascii="Calibri" w:eastAsia="Calibri" w:hAnsi="Calibri" w:cs="Calibri"/>
                <w:szCs w:val="28"/>
              </w:rPr>
            </w:pPr>
            <w:r w:rsidRPr="002E1A0F">
              <w:rPr>
                <w:rFonts w:ascii="Calibri"/>
                <w:spacing w:val="-4"/>
                <w:szCs w:val="28"/>
              </w:rPr>
              <w:t xml:space="preserve">HTHRHSC </w:t>
            </w:r>
            <w:r w:rsidRPr="002E1A0F">
              <w:rPr>
                <w:rFonts w:ascii="Calibri"/>
                <w:szCs w:val="28"/>
              </w:rPr>
              <w:t>7910</w:t>
            </w:r>
          </w:p>
        </w:tc>
        <w:tc>
          <w:tcPr>
            <w:tcW w:w="5948" w:type="dxa"/>
            <w:tcBorders>
              <w:top w:val="single" w:sz="5" w:space="0" w:color="000000"/>
              <w:left w:val="single" w:sz="5" w:space="0" w:color="000000"/>
              <w:bottom w:val="single" w:sz="5" w:space="0" w:color="000000"/>
              <w:right w:val="single" w:sz="5" w:space="0" w:color="000000"/>
            </w:tcBorders>
            <w:vAlign w:val="center"/>
          </w:tcPr>
          <w:p w14:paraId="071AA821" w14:textId="77777777" w:rsidR="00411956" w:rsidRPr="002E1A0F" w:rsidRDefault="00411956" w:rsidP="00701D26">
            <w:pPr>
              <w:pStyle w:val="TableParagraph"/>
              <w:ind w:left="99"/>
              <w:rPr>
                <w:rFonts w:ascii="Calibri"/>
                <w:spacing w:val="-1"/>
                <w:szCs w:val="28"/>
              </w:rPr>
            </w:pPr>
            <w:r w:rsidRPr="002E1A0F">
              <w:rPr>
                <w:rFonts w:ascii="Calibri"/>
                <w:spacing w:val="-1"/>
                <w:szCs w:val="28"/>
              </w:rPr>
              <w:t>Evidence</w:t>
            </w:r>
            <w:r w:rsidRPr="002E1A0F">
              <w:rPr>
                <w:rFonts w:ascii="Calibri"/>
                <w:spacing w:val="-3"/>
                <w:szCs w:val="28"/>
              </w:rPr>
              <w:t xml:space="preserve"> </w:t>
            </w:r>
            <w:r w:rsidRPr="002E1A0F">
              <w:rPr>
                <w:rFonts w:ascii="Calibri"/>
                <w:szCs w:val="28"/>
              </w:rPr>
              <w:t>Based</w:t>
            </w:r>
            <w:r w:rsidRPr="002E1A0F">
              <w:rPr>
                <w:rFonts w:ascii="Calibri"/>
                <w:spacing w:val="-3"/>
                <w:szCs w:val="28"/>
              </w:rPr>
              <w:t xml:space="preserve"> </w:t>
            </w:r>
            <w:r w:rsidRPr="002E1A0F">
              <w:rPr>
                <w:rFonts w:ascii="Calibri"/>
                <w:spacing w:val="-1"/>
                <w:szCs w:val="28"/>
              </w:rPr>
              <w:t>Practice</w:t>
            </w:r>
            <w:r w:rsidRPr="002E1A0F">
              <w:rPr>
                <w:rFonts w:ascii="Calibri"/>
                <w:spacing w:val="-3"/>
                <w:szCs w:val="28"/>
              </w:rPr>
              <w:t xml:space="preserve"> </w:t>
            </w:r>
            <w:r w:rsidRPr="002E1A0F">
              <w:rPr>
                <w:rFonts w:ascii="Calibri"/>
                <w:szCs w:val="28"/>
              </w:rPr>
              <w:t>I</w:t>
            </w:r>
            <w:r w:rsidRPr="002E1A0F">
              <w:rPr>
                <w:rFonts w:ascii="Calibri"/>
                <w:spacing w:val="-2"/>
                <w:szCs w:val="28"/>
              </w:rPr>
              <w:t xml:space="preserve"> </w:t>
            </w:r>
          </w:p>
          <w:p w14:paraId="24B0A945" w14:textId="77777777" w:rsidR="00411956" w:rsidRPr="002E1A0F" w:rsidRDefault="00411956" w:rsidP="00701D26">
            <w:pPr>
              <w:pStyle w:val="TableParagraph"/>
              <w:ind w:left="99"/>
              <w:rPr>
                <w:rFonts w:ascii="Calibri" w:eastAsia="Calibri" w:hAnsi="Calibri" w:cs="Calibri"/>
                <w:szCs w:val="28"/>
              </w:rPr>
            </w:pPr>
            <w:r w:rsidRPr="002E1A0F">
              <w:rPr>
                <w:rFonts w:ascii="Calibri"/>
                <w:spacing w:val="-1"/>
                <w:szCs w:val="28"/>
              </w:rPr>
              <w:t>Evidence</w:t>
            </w:r>
            <w:r w:rsidRPr="002E1A0F">
              <w:rPr>
                <w:rFonts w:ascii="Calibri"/>
                <w:spacing w:val="-3"/>
                <w:szCs w:val="28"/>
              </w:rPr>
              <w:t xml:space="preserve"> </w:t>
            </w:r>
            <w:r w:rsidRPr="002E1A0F">
              <w:rPr>
                <w:rFonts w:ascii="Calibri"/>
                <w:szCs w:val="28"/>
              </w:rPr>
              <w:t>Based</w:t>
            </w:r>
            <w:r w:rsidRPr="002E1A0F">
              <w:rPr>
                <w:rFonts w:ascii="Calibri"/>
                <w:spacing w:val="-3"/>
                <w:szCs w:val="28"/>
              </w:rPr>
              <w:t xml:space="preserve"> </w:t>
            </w:r>
            <w:r w:rsidRPr="002E1A0F">
              <w:rPr>
                <w:rFonts w:ascii="Calibri"/>
                <w:spacing w:val="-1"/>
                <w:szCs w:val="28"/>
              </w:rPr>
              <w:t>Practice</w:t>
            </w:r>
            <w:r w:rsidRPr="002E1A0F">
              <w:rPr>
                <w:rFonts w:ascii="Calibri"/>
                <w:spacing w:val="-3"/>
                <w:szCs w:val="28"/>
              </w:rPr>
              <w:t xml:space="preserve"> </w:t>
            </w:r>
            <w:r w:rsidRPr="002E1A0F">
              <w:rPr>
                <w:rFonts w:ascii="Calibri"/>
                <w:szCs w:val="28"/>
              </w:rPr>
              <w:t>II</w:t>
            </w:r>
          </w:p>
        </w:tc>
        <w:tc>
          <w:tcPr>
            <w:tcW w:w="1530" w:type="dxa"/>
            <w:tcBorders>
              <w:top w:val="single" w:sz="5" w:space="0" w:color="000000"/>
              <w:left w:val="single" w:sz="5" w:space="0" w:color="000000"/>
              <w:bottom w:val="single" w:sz="5" w:space="0" w:color="000000"/>
              <w:right w:val="single" w:sz="5" w:space="0" w:color="000000"/>
            </w:tcBorders>
            <w:vAlign w:val="center"/>
          </w:tcPr>
          <w:p w14:paraId="285A8725" w14:textId="77777777" w:rsidR="00411956" w:rsidRPr="002E1A0F" w:rsidRDefault="00411956" w:rsidP="00701D26">
            <w:pPr>
              <w:pStyle w:val="TableParagraph"/>
              <w:spacing w:line="276" w:lineRule="auto"/>
              <w:ind w:right="5"/>
              <w:jc w:val="center"/>
              <w:rPr>
                <w:rFonts w:ascii="Calibri"/>
                <w:szCs w:val="28"/>
              </w:rPr>
            </w:pPr>
            <w:r w:rsidRPr="002E1A0F">
              <w:rPr>
                <w:rFonts w:ascii="Calibri"/>
                <w:szCs w:val="28"/>
              </w:rPr>
              <w:t>1</w:t>
            </w:r>
          </w:p>
          <w:p w14:paraId="33FF706E" w14:textId="77777777" w:rsidR="00411956" w:rsidRPr="002E1A0F" w:rsidRDefault="00411956" w:rsidP="00701D26">
            <w:pPr>
              <w:pStyle w:val="TableParagraph"/>
              <w:spacing w:line="276" w:lineRule="auto"/>
              <w:ind w:right="5"/>
              <w:jc w:val="center"/>
              <w:rPr>
                <w:rFonts w:ascii="Calibri" w:eastAsia="Calibri" w:hAnsi="Calibri" w:cs="Calibri"/>
                <w:szCs w:val="28"/>
              </w:rPr>
            </w:pPr>
            <w:r w:rsidRPr="002E1A0F">
              <w:rPr>
                <w:rFonts w:ascii="Calibri"/>
                <w:szCs w:val="28"/>
              </w:rPr>
              <w:t>1</w:t>
            </w:r>
          </w:p>
        </w:tc>
        <w:tc>
          <w:tcPr>
            <w:tcW w:w="1080" w:type="dxa"/>
            <w:tcBorders>
              <w:top w:val="single" w:sz="5" w:space="0" w:color="000000"/>
              <w:left w:val="single" w:sz="5" w:space="0" w:color="000000"/>
              <w:bottom w:val="single" w:sz="5" w:space="0" w:color="000000"/>
              <w:right w:val="single" w:sz="5" w:space="0" w:color="000000"/>
            </w:tcBorders>
            <w:vAlign w:val="center"/>
          </w:tcPr>
          <w:p w14:paraId="69890B91" w14:textId="77777777" w:rsidR="00411956" w:rsidRPr="002E1A0F" w:rsidRDefault="00411956" w:rsidP="00701D26">
            <w:pPr>
              <w:pStyle w:val="TableParagraph"/>
              <w:spacing w:line="276" w:lineRule="auto"/>
              <w:ind w:right="5"/>
              <w:jc w:val="center"/>
              <w:rPr>
                <w:rFonts w:ascii="Calibri"/>
                <w:szCs w:val="28"/>
              </w:rPr>
            </w:pPr>
            <w:r w:rsidRPr="002E1A0F">
              <w:rPr>
                <w:rFonts w:ascii="Calibri"/>
                <w:szCs w:val="28"/>
              </w:rPr>
              <w:t>AU</w:t>
            </w:r>
          </w:p>
          <w:p w14:paraId="498DB130" w14:textId="77777777" w:rsidR="00411956" w:rsidRPr="002E1A0F" w:rsidRDefault="00411956" w:rsidP="00701D26">
            <w:pPr>
              <w:pStyle w:val="TableParagraph"/>
              <w:spacing w:line="276" w:lineRule="auto"/>
              <w:ind w:right="5"/>
              <w:jc w:val="center"/>
              <w:rPr>
                <w:rFonts w:ascii="Calibri"/>
                <w:szCs w:val="28"/>
              </w:rPr>
            </w:pPr>
            <w:r w:rsidRPr="002E1A0F">
              <w:rPr>
                <w:rFonts w:ascii="Calibri"/>
                <w:szCs w:val="28"/>
              </w:rPr>
              <w:t>SP</w:t>
            </w:r>
          </w:p>
        </w:tc>
      </w:tr>
      <w:tr w:rsidR="00411956" w:rsidRPr="002E1A0F" w14:paraId="1A2EED74" w14:textId="77777777" w:rsidTr="002E1A0F">
        <w:trPr>
          <w:trHeight w:val="331"/>
          <w:jc w:val="center"/>
        </w:trPr>
        <w:tc>
          <w:tcPr>
            <w:tcW w:w="1702" w:type="dxa"/>
            <w:tcBorders>
              <w:top w:val="single" w:sz="5" w:space="0" w:color="000000"/>
              <w:left w:val="single" w:sz="5" w:space="0" w:color="000000"/>
              <w:bottom w:val="single" w:sz="5" w:space="0" w:color="000000"/>
              <w:right w:val="single" w:sz="5" w:space="0" w:color="000000"/>
            </w:tcBorders>
            <w:vAlign w:val="center"/>
          </w:tcPr>
          <w:p w14:paraId="544DA037" w14:textId="77777777" w:rsidR="00411956" w:rsidRPr="002E1A0F" w:rsidRDefault="00411956" w:rsidP="00701D26">
            <w:pPr>
              <w:pStyle w:val="TableParagraph"/>
              <w:ind w:left="102"/>
              <w:rPr>
                <w:rFonts w:ascii="Calibri" w:eastAsia="Calibri" w:hAnsi="Calibri" w:cs="Calibri"/>
                <w:szCs w:val="28"/>
              </w:rPr>
            </w:pPr>
            <w:r w:rsidRPr="002E1A0F">
              <w:rPr>
                <w:rFonts w:ascii="Calibri"/>
                <w:spacing w:val="-1"/>
                <w:szCs w:val="28"/>
              </w:rPr>
              <w:t>PSYCH</w:t>
            </w:r>
            <w:r w:rsidRPr="002E1A0F">
              <w:rPr>
                <w:rFonts w:ascii="Calibri"/>
                <w:spacing w:val="-5"/>
                <w:szCs w:val="28"/>
              </w:rPr>
              <w:t xml:space="preserve"> </w:t>
            </w:r>
            <w:r w:rsidRPr="002E1A0F">
              <w:rPr>
                <w:rFonts w:ascii="Calibri"/>
                <w:szCs w:val="28"/>
              </w:rPr>
              <w:t>6810</w:t>
            </w:r>
          </w:p>
        </w:tc>
        <w:tc>
          <w:tcPr>
            <w:tcW w:w="5948" w:type="dxa"/>
            <w:tcBorders>
              <w:top w:val="single" w:sz="5" w:space="0" w:color="000000"/>
              <w:left w:val="single" w:sz="5" w:space="0" w:color="000000"/>
              <w:bottom w:val="single" w:sz="5" w:space="0" w:color="000000"/>
              <w:right w:val="single" w:sz="5" w:space="0" w:color="000000"/>
            </w:tcBorders>
            <w:vAlign w:val="center"/>
          </w:tcPr>
          <w:p w14:paraId="41084D79" w14:textId="77777777" w:rsidR="00411956" w:rsidRPr="002E1A0F" w:rsidRDefault="00411956" w:rsidP="00701D26">
            <w:pPr>
              <w:pStyle w:val="TableParagraph"/>
              <w:ind w:left="99"/>
              <w:rPr>
                <w:rFonts w:ascii="Calibri" w:eastAsia="Calibri" w:hAnsi="Calibri" w:cs="Calibri"/>
                <w:szCs w:val="28"/>
              </w:rPr>
            </w:pPr>
            <w:r w:rsidRPr="002E1A0F">
              <w:rPr>
                <w:rFonts w:ascii="Calibri"/>
                <w:spacing w:val="-1"/>
                <w:szCs w:val="28"/>
              </w:rPr>
              <w:t>Statistics</w:t>
            </w:r>
            <w:r w:rsidRPr="002E1A0F">
              <w:rPr>
                <w:rFonts w:ascii="Calibri"/>
                <w:spacing w:val="-4"/>
                <w:szCs w:val="28"/>
              </w:rPr>
              <w:t xml:space="preserve"> </w:t>
            </w:r>
            <w:r w:rsidRPr="002E1A0F">
              <w:rPr>
                <w:rFonts w:ascii="Calibri"/>
                <w:spacing w:val="-1"/>
                <w:szCs w:val="28"/>
              </w:rPr>
              <w:t>Methods</w:t>
            </w:r>
            <w:r w:rsidRPr="002E1A0F">
              <w:rPr>
                <w:rFonts w:ascii="Calibri"/>
                <w:spacing w:val="-4"/>
                <w:szCs w:val="28"/>
              </w:rPr>
              <w:t xml:space="preserve"> </w:t>
            </w:r>
            <w:r w:rsidRPr="002E1A0F">
              <w:rPr>
                <w:rFonts w:ascii="Calibri"/>
                <w:spacing w:val="-1"/>
                <w:szCs w:val="28"/>
              </w:rPr>
              <w:t>in</w:t>
            </w:r>
            <w:r w:rsidRPr="002E1A0F">
              <w:rPr>
                <w:rFonts w:ascii="Calibri"/>
                <w:spacing w:val="-4"/>
                <w:szCs w:val="28"/>
              </w:rPr>
              <w:t xml:space="preserve"> </w:t>
            </w:r>
            <w:r w:rsidRPr="002E1A0F">
              <w:rPr>
                <w:rFonts w:ascii="Calibri"/>
                <w:szCs w:val="28"/>
              </w:rPr>
              <w:t>Psychology</w:t>
            </w:r>
            <w:r w:rsidRPr="002E1A0F">
              <w:rPr>
                <w:rFonts w:ascii="Calibri"/>
                <w:spacing w:val="-3"/>
                <w:szCs w:val="28"/>
              </w:rPr>
              <w:t xml:space="preserve"> </w:t>
            </w:r>
            <w:r w:rsidRPr="002E1A0F">
              <w:rPr>
                <w:rFonts w:ascii="Calibri"/>
                <w:szCs w:val="28"/>
              </w:rPr>
              <w:t>I</w:t>
            </w:r>
          </w:p>
        </w:tc>
        <w:tc>
          <w:tcPr>
            <w:tcW w:w="1530" w:type="dxa"/>
            <w:tcBorders>
              <w:top w:val="single" w:sz="5" w:space="0" w:color="000000"/>
              <w:left w:val="single" w:sz="5" w:space="0" w:color="000000"/>
              <w:bottom w:val="single" w:sz="5" w:space="0" w:color="000000"/>
              <w:right w:val="single" w:sz="5" w:space="0" w:color="000000"/>
            </w:tcBorders>
            <w:vAlign w:val="center"/>
          </w:tcPr>
          <w:p w14:paraId="7690FF95" w14:textId="77777777" w:rsidR="00411956" w:rsidRPr="002E1A0F" w:rsidRDefault="00411956" w:rsidP="00701D26">
            <w:pPr>
              <w:pStyle w:val="TableParagraph"/>
              <w:spacing w:line="276" w:lineRule="auto"/>
              <w:ind w:right="2"/>
              <w:jc w:val="center"/>
              <w:rPr>
                <w:rFonts w:ascii="Calibri" w:eastAsia="Calibri" w:hAnsi="Calibri" w:cs="Calibri"/>
                <w:szCs w:val="28"/>
              </w:rPr>
            </w:pPr>
            <w:r w:rsidRPr="002E1A0F">
              <w:rPr>
                <w:rFonts w:ascii="Calibri"/>
                <w:szCs w:val="28"/>
              </w:rPr>
              <w:t>4</w:t>
            </w:r>
          </w:p>
        </w:tc>
        <w:tc>
          <w:tcPr>
            <w:tcW w:w="1080" w:type="dxa"/>
            <w:tcBorders>
              <w:top w:val="single" w:sz="5" w:space="0" w:color="000000"/>
              <w:left w:val="single" w:sz="5" w:space="0" w:color="000000"/>
              <w:bottom w:val="single" w:sz="5" w:space="0" w:color="000000"/>
              <w:right w:val="single" w:sz="5" w:space="0" w:color="000000"/>
            </w:tcBorders>
            <w:vAlign w:val="center"/>
          </w:tcPr>
          <w:p w14:paraId="33A9F529" w14:textId="77777777" w:rsidR="00411956" w:rsidRPr="002E1A0F" w:rsidRDefault="00411956" w:rsidP="00701D26">
            <w:pPr>
              <w:pStyle w:val="TableParagraph"/>
              <w:spacing w:line="276" w:lineRule="auto"/>
              <w:ind w:right="2"/>
              <w:jc w:val="center"/>
              <w:rPr>
                <w:rFonts w:ascii="Calibri"/>
                <w:szCs w:val="28"/>
              </w:rPr>
            </w:pPr>
            <w:r w:rsidRPr="002E1A0F">
              <w:rPr>
                <w:rFonts w:ascii="Calibri"/>
                <w:szCs w:val="28"/>
              </w:rPr>
              <w:t>AU</w:t>
            </w:r>
          </w:p>
        </w:tc>
      </w:tr>
      <w:tr w:rsidR="00411956" w:rsidRPr="002E1A0F" w14:paraId="2AFD00E2" w14:textId="77777777" w:rsidTr="002E1A0F">
        <w:trPr>
          <w:trHeight w:val="331"/>
          <w:jc w:val="center"/>
        </w:trPr>
        <w:tc>
          <w:tcPr>
            <w:tcW w:w="1702" w:type="dxa"/>
            <w:tcBorders>
              <w:top w:val="single" w:sz="5" w:space="0" w:color="000000"/>
              <w:left w:val="single" w:sz="5" w:space="0" w:color="000000"/>
              <w:bottom w:val="single" w:sz="4" w:space="0" w:color="auto"/>
              <w:right w:val="single" w:sz="5" w:space="0" w:color="000000"/>
            </w:tcBorders>
            <w:vAlign w:val="center"/>
          </w:tcPr>
          <w:p w14:paraId="15584087" w14:textId="77777777" w:rsidR="00411956" w:rsidRPr="002E1A0F" w:rsidRDefault="00411956" w:rsidP="00701D26">
            <w:pPr>
              <w:pStyle w:val="TableParagraph"/>
              <w:ind w:left="102"/>
              <w:rPr>
                <w:rFonts w:ascii="Calibri" w:eastAsia="Calibri" w:hAnsi="Calibri" w:cs="Calibri"/>
                <w:szCs w:val="28"/>
              </w:rPr>
            </w:pPr>
            <w:r w:rsidRPr="002E1A0F">
              <w:rPr>
                <w:rFonts w:ascii="Calibri"/>
                <w:spacing w:val="-1"/>
                <w:szCs w:val="28"/>
              </w:rPr>
              <w:t>PSYCH</w:t>
            </w:r>
            <w:r w:rsidRPr="002E1A0F">
              <w:rPr>
                <w:rFonts w:ascii="Calibri"/>
                <w:spacing w:val="-5"/>
                <w:szCs w:val="28"/>
              </w:rPr>
              <w:t xml:space="preserve"> </w:t>
            </w:r>
            <w:r w:rsidRPr="002E1A0F">
              <w:rPr>
                <w:rFonts w:ascii="Calibri"/>
                <w:szCs w:val="28"/>
              </w:rPr>
              <w:t>6811</w:t>
            </w:r>
          </w:p>
        </w:tc>
        <w:tc>
          <w:tcPr>
            <w:tcW w:w="5948" w:type="dxa"/>
            <w:tcBorders>
              <w:top w:val="single" w:sz="5" w:space="0" w:color="000000"/>
              <w:left w:val="single" w:sz="5" w:space="0" w:color="000000"/>
              <w:bottom w:val="single" w:sz="4" w:space="0" w:color="auto"/>
              <w:right w:val="single" w:sz="5" w:space="0" w:color="000000"/>
            </w:tcBorders>
            <w:vAlign w:val="center"/>
          </w:tcPr>
          <w:p w14:paraId="75B03629" w14:textId="77777777" w:rsidR="00411956" w:rsidRPr="002E1A0F" w:rsidRDefault="00411956" w:rsidP="00701D26">
            <w:pPr>
              <w:pStyle w:val="TableParagraph"/>
              <w:ind w:left="99"/>
              <w:rPr>
                <w:rFonts w:ascii="Calibri" w:eastAsia="Calibri" w:hAnsi="Calibri" w:cs="Calibri"/>
                <w:szCs w:val="28"/>
              </w:rPr>
            </w:pPr>
            <w:r w:rsidRPr="002E1A0F">
              <w:rPr>
                <w:rFonts w:ascii="Calibri"/>
                <w:spacing w:val="-1"/>
                <w:szCs w:val="28"/>
              </w:rPr>
              <w:t>Analysis</w:t>
            </w:r>
            <w:r w:rsidRPr="002E1A0F">
              <w:rPr>
                <w:rFonts w:ascii="Calibri"/>
                <w:spacing w:val="-4"/>
                <w:szCs w:val="28"/>
              </w:rPr>
              <w:t xml:space="preserve"> </w:t>
            </w:r>
            <w:r w:rsidRPr="002E1A0F">
              <w:rPr>
                <w:rFonts w:ascii="Calibri"/>
                <w:szCs w:val="28"/>
              </w:rPr>
              <w:t>of</w:t>
            </w:r>
            <w:r w:rsidRPr="002E1A0F">
              <w:rPr>
                <w:rFonts w:ascii="Calibri"/>
                <w:spacing w:val="-2"/>
                <w:szCs w:val="28"/>
              </w:rPr>
              <w:t xml:space="preserve"> </w:t>
            </w:r>
            <w:r w:rsidRPr="002E1A0F">
              <w:rPr>
                <w:rFonts w:ascii="Calibri"/>
                <w:spacing w:val="-1"/>
                <w:szCs w:val="28"/>
              </w:rPr>
              <w:t>Variance</w:t>
            </w:r>
          </w:p>
        </w:tc>
        <w:tc>
          <w:tcPr>
            <w:tcW w:w="1530" w:type="dxa"/>
            <w:tcBorders>
              <w:top w:val="single" w:sz="5" w:space="0" w:color="000000"/>
              <w:left w:val="single" w:sz="5" w:space="0" w:color="000000"/>
              <w:bottom w:val="single" w:sz="4" w:space="0" w:color="auto"/>
              <w:right w:val="single" w:sz="5" w:space="0" w:color="000000"/>
            </w:tcBorders>
            <w:vAlign w:val="center"/>
          </w:tcPr>
          <w:p w14:paraId="041AA8CD" w14:textId="77777777" w:rsidR="00411956" w:rsidRPr="002E1A0F" w:rsidRDefault="00411956" w:rsidP="00701D26">
            <w:pPr>
              <w:pStyle w:val="TableParagraph"/>
              <w:spacing w:line="276" w:lineRule="auto"/>
              <w:ind w:right="2"/>
              <w:jc w:val="center"/>
              <w:rPr>
                <w:rFonts w:ascii="Calibri" w:eastAsia="Calibri" w:hAnsi="Calibri" w:cs="Calibri"/>
                <w:szCs w:val="28"/>
              </w:rPr>
            </w:pPr>
            <w:r w:rsidRPr="002E1A0F">
              <w:rPr>
                <w:rFonts w:ascii="Calibri"/>
                <w:szCs w:val="28"/>
              </w:rPr>
              <w:t>4</w:t>
            </w:r>
          </w:p>
        </w:tc>
        <w:tc>
          <w:tcPr>
            <w:tcW w:w="1080" w:type="dxa"/>
            <w:tcBorders>
              <w:top w:val="single" w:sz="5" w:space="0" w:color="000000"/>
              <w:left w:val="single" w:sz="5" w:space="0" w:color="000000"/>
              <w:bottom w:val="single" w:sz="4" w:space="0" w:color="auto"/>
              <w:right w:val="single" w:sz="5" w:space="0" w:color="000000"/>
            </w:tcBorders>
            <w:vAlign w:val="center"/>
          </w:tcPr>
          <w:p w14:paraId="0DCA7527" w14:textId="77777777" w:rsidR="00411956" w:rsidRPr="002E1A0F" w:rsidRDefault="00411956" w:rsidP="00701D26">
            <w:pPr>
              <w:pStyle w:val="TableParagraph"/>
              <w:spacing w:line="276" w:lineRule="auto"/>
              <w:ind w:right="2"/>
              <w:jc w:val="center"/>
              <w:rPr>
                <w:rFonts w:ascii="Calibri"/>
                <w:szCs w:val="28"/>
              </w:rPr>
            </w:pPr>
            <w:r w:rsidRPr="002E1A0F">
              <w:rPr>
                <w:rFonts w:ascii="Calibri"/>
                <w:szCs w:val="28"/>
              </w:rPr>
              <w:t>SP</w:t>
            </w:r>
          </w:p>
        </w:tc>
      </w:tr>
    </w:tbl>
    <w:p w14:paraId="55CA4B03" w14:textId="77777777" w:rsidR="002E1A0F" w:rsidRDefault="002E1A0F"/>
    <w:p w14:paraId="6EE46B5F" w14:textId="579AA6CB" w:rsidR="002E1A0F" w:rsidRPr="002E1A0F" w:rsidRDefault="002E1A0F">
      <w:r w:rsidRPr="002E1A0F">
        <w:rPr>
          <w:b/>
          <w:bCs/>
        </w:rPr>
        <w:t>Area of emphasis (at least 12 credits).</w:t>
      </w:r>
      <w:r>
        <w:t xml:space="preserve"> Consult with your advisor and choose courses that are relevant to your area of research. These credits may be taken within any department on campus as long as they are graduate-level courses.</w:t>
      </w:r>
      <w:bookmarkStart w:id="210" w:name="_Appendix_D"/>
      <w:bookmarkEnd w:id="210"/>
      <w:r>
        <w:br w:type="page"/>
      </w:r>
    </w:p>
    <w:p w14:paraId="1A337A71" w14:textId="385D5075" w:rsidR="00411956" w:rsidRPr="00441026" w:rsidRDefault="00411956" w:rsidP="00BF078C">
      <w:pPr>
        <w:pStyle w:val="Heading1"/>
      </w:pPr>
      <w:bookmarkStart w:id="211" w:name="_Toc132628965"/>
      <w:bookmarkStart w:id="212" w:name="_Toc141101246"/>
      <w:r>
        <w:lastRenderedPageBreak/>
        <w:t>A</w:t>
      </w:r>
      <w:r w:rsidR="00BF078C">
        <w:t>ppendix</w:t>
      </w:r>
      <w:r>
        <w:t xml:space="preserve"> D</w:t>
      </w:r>
      <w:bookmarkEnd w:id="211"/>
      <w:bookmarkEnd w:id="212"/>
    </w:p>
    <w:p w14:paraId="45321DCF" w14:textId="77777777" w:rsidR="00411956" w:rsidRPr="00441026" w:rsidRDefault="00411956" w:rsidP="00862D45">
      <w:pPr>
        <w:pStyle w:val="Heading2"/>
      </w:pPr>
      <w:bookmarkStart w:id="213" w:name="_Toc132628966"/>
      <w:bookmarkStart w:id="214" w:name="_Toc141101247"/>
      <w:r w:rsidRPr="00441026">
        <w:t>Suggested Plan of Study</w:t>
      </w:r>
      <w:bookmarkEnd w:id="213"/>
      <w:bookmarkEnd w:id="214"/>
    </w:p>
    <w:p w14:paraId="2EAE54EF" w14:textId="77777777" w:rsidR="00411956" w:rsidRPr="001A3EB3" w:rsidRDefault="00411956" w:rsidP="00411956">
      <w:pPr>
        <w:pStyle w:val="NoSpacing"/>
        <w:rPr>
          <w:b/>
          <w:caps/>
          <w:color w:val="C00000"/>
        </w:rPr>
      </w:pPr>
      <w:r w:rsidRPr="001A3EB3">
        <w:rPr>
          <w:b/>
          <w:caps/>
        </w:rPr>
        <w:t>PhD Program Schedule (suggested)</w:t>
      </w:r>
    </w:p>
    <w:p w14:paraId="70FD1A48" w14:textId="77777777" w:rsidR="00411956" w:rsidRPr="001A3EB3" w:rsidRDefault="00411956" w:rsidP="00411956">
      <w:pPr>
        <w:pStyle w:val="NoSpacing"/>
        <w:rPr>
          <w:b/>
        </w:rPr>
      </w:pPr>
      <w:r w:rsidRPr="001A3EB3">
        <w:rPr>
          <w:b/>
        </w:rPr>
        <w:t>Total – at least 65 credits (80 credits required with no previous graduate degree)</w:t>
      </w:r>
    </w:p>
    <w:p w14:paraId="7A98D509" w14:textId="77777777" w:rsidR="0099429F" w:rsidRDefault="0099429F" w:rsidP="00411956">
      <w:pPr>
        <w:pStyle w:val="NoSpacing"/>
        <w:rPr>
          <w:b/>
          <w:sz w:val="16"/>
          <w:szCs w:val="16"/>
        </w:rPr>
      </w:pPr>
    </w:p>
    <w:p w14:paraId="134CDFD0" w14:textId="42234404" w:rsidR="0099429F" w:rsidRPr="00742EAF" w:rsidRDefault="0099429F" w:rsidP="00862D45">
      <w:pPr>
        <w:pStyle w:val="Heading3"/>
        <w:rPr>
          <w:rFonts w:asciiTheme="minorHAnsi" w:hAnsiTheme="minorHAnsi" w:cstheme="minorHAnsi"/>
        </w:rPr>
      </w:pPr>
      <w:bookmarkStart w:id="215" w:name="_Toc132628967"/>
      <w:bookmarkStart w:id="216" w:name="_Toc141101248"/>
      <w:r w:rsidRPr="00742EAF">
        <w:rPr>
          <w:rFonts w:asciiTheme="minorHAnsi" w:hAnsiTheme="minorHAnsi" w:cstheme="minorHAnsi"/>
        </w:rPr>
        <w:t xml:space="preserve">Pre-Candidacy </w:t>
      </w:r>
      <w:r w:rsidR="00862D45" w:rsidRPr="00742EAF">
        <w:rPr>
          <w:rFonts w:asciiTheme="minorHAnsi" w:hAnsiTheme="minorHAnsi" w:cstheme="minorHAnsi"/>
        </w:rPr>
        <w:t>(47 credit hours)</w:t>
      </w:r>
      <w:bookmarkEnd w:id="215"/>
      <w:bookmarkEnd w:id="216"/>
    </w:p>
    <w:p w14:paraId="38E6249B" w14:textId="77777777" w:rsidR="00411956" w:rsidRPr="00441026" w:rsidRDefault="00411956" w:rsidP="00411956">
      <w:pPr>
        <w:pStyle w:val="NoSpacing"/>
        <w:rPr>
          <w:b/>
          <w:sz w:val="16"/>
          <w:szCs w:val="16"/>
        </w:rPr>
      </w:pPr>
    </w:p>
    <w:tbl>
      <w:tblPr>
        <w:tblStyle w:val="TableGrid"/>
        <w:tblpPr w:leftFromText="180" w:rightFromText="180" w:vertAnchor="text" w:horzAnchor="margin" w:tblpY="27"/>
        <w:tblW w:w="0" w:type="auto"/>
        <w:tblLook w:val="04A0" w:firstRow="1" w:lastRow="0" w:firstColumn="1" w:lastColumn="0" w:noHBand="0" w:noVBand="1"/>
      </w:tblPr>
      <w:tblGrid>
        <w:gridCol w:w="631"/>
        <w:gridCol w:w="3186"/>
        <w:gridCol w:w="2876"/>
        <w:gridCol w:w="2657"/>
      </w:tblGrid>
      <w:tr w:rsidR="00411956" w:rsidRPr="00441026" w14:paraId="0C759361" w14:textId="77777777" w:rsidTr="00862D45">
        <w:trPr>
          <w:tblHeader/>
        </w:trPr>
        <w:tc>
          <w:tcPr>
            <w:tcW w:w="631" w:type="dxa"/>
          </w:tcPr>
          <w:p w14:paraId="28B5CD0E" w14:textId="77777777" w:rsidR="00411956" w:rsidRPr="00441026" w:rsidRDefault="00411956" w:rsidP="00701D26">
            <w:pPr>
              <w:rPr>
                <w:b/>
                <w:sz w:val="20"/>
                <w:szCs w:val="20"/>
              </w:rPr>
            </w:pPr>
            <w:r w:rsidRPr="00441026">
              <w:rPr>
                <w:b/>
                <w:sz w:val="20"/>
                <w:szCs w:val="20"/>
              </w:rPr>
              <w:t>Year</w:t>
            </w:r>
          </w:p>
        </w:tc>
        <w:tc>
          <w:tcPr>
            <w:tcW w:w="3186" w:type="dxa"/>
          </w:tcPr>
          <w:p w14:paraId="618849FB" w14:textId="77777777" w:rsidR="00411956" w:rsidRPr="00441026" w:rsidRDefault="00411956" w:rsidP="00701D26">
            <w:pPr>
              <w:jc w:val="center"/>
              <w:rPr>
                <w:b/>
                <w:sz w:val="20"/>
                <w:szCs w:val="20"/>
              </w:rPr>
            </w:pPr>
            <w:r w:rsidRPr="00441026">
              <w:rPr>
                <w:b/>
                <w:sz w:val="20"/>
                <w:szCs w:val="20"/>
              </w:rPr>
              <w:t>Fall Semester</w:t>
            </w:r>
          </w:p>
        </w:tc>
        <w:tc>
          <w:tcPr>
            <w:tcW w:w="2876" w:type="dxa"/>
          </w:tcPr>
          <w:p w14:paraId="448B0F5B" w14:textId="77777777" w:rsidR="00411956" w:rsidRPr="00441026" w:rsidRDefault="00411956" w:rsidP="00701D26">
            <w:pPr>
              <w:jc w:val="center"/>
              <w:rPr>
                <w:b/>
                <w:sz w:val="20"/>
                <w:szCs w:val="20"/>
              </w:rPr>
            </w:pPr>
            <w:r w:rsidRPr="00441026">
              <w:rPr>
                <w:b/>
                <w:sz w:val="20"/>
                <w:szCs w:val="20"/>
              </w:rPr>
              <w:t>Spring Semester</w:t>
            </w:r>
          </w:p>
        </w:tc>
        <w:tc>
          <w:tcPr>
            <w:tcW w:w="2657" w:type="dxa"/>
          </w:tcPr>
          <w:p w14:paraId="25D8E27D" w14:textId="77777777" w:rsidR="00411956" w:rsidRPr="00441026" w:rsidRDefault="00411956" w:rsidP="00701D26">
            <w:pPr>
              <w:jc w:val="center"/>
              <w:rPr>
                <w:b/>
                <w:sz w:val="20"/>
                <w:szCs w:val="20"/>
              </w:rPr>
            </w:pPr>
            <w:r w:rsidRPr="00441026">
              <w:rPr>
                <w:b/>
                <w:sz w:val="20"/>
                <w:szCs w:val="20"/>
              </w:rPr>
              <w:t>Summer Semester</w:t>
            </w:r>
          </w:p>
        </w:tc>
      </w:tr>
      <w:tr w:rsidR="00411956" w:rsidRPr="00441026" w14:paraId="12FA04D5" w14:textId="77777777" w:rsidTr="473F6535">
        <w:trPr>
          <w:trHeight w:val="2252"/>
        </w:trPr>
        <w:tc>
          <w:tcPr>
            <w:tcW w:w="631" w:type="dxa"/>
            <w:vAlign w:val="center"/>
          </w:tcPr>
          <w:p w14:paraId="15A3AC09" w14:textId="77777777" w:rsidR="00411956" w:rsidRPr="00441026" w:rsidRDefault="00411956" w:rsidP="00701D26">
            <w:pPr>
              <w:jc w:val="center"/>
              <w:rPr>
                <w:color w:val="7030A0"/>
                <w:sz w:val="20"/>
                <w:szCs w:val="20"/>
              </w:rPr>
            </w:pPr>
            <w:r w:rsidRPr="00441026">
              <w:rPr>
                <w:sz w:val="20"/>
                <w:szCs w:val="20"/>
              </w:rPr>
              <w:t>1</w:t>
            </w:r>
          </w:p>
        </w:tc>
        <w:tc>
          <w:tcPr>
            <w:tcW w:w="3186" w:type="dxa"/>
          </w:tcPr>
          <w:p w14:paraId="2C3F1C6C" w14:textId="3D7ABE60" w:rsidR="00411956" w:rsidRPr="00441026" w:rsidRDefault="00411956" w:rsidP="00701D26">
            <w:pPr>
              <w:rPr>
                <w:color w:val="C00000"/>
                <w:sz w:val="20"/>
                <w:szCs w:val="20"/>
              </w:rPr>
            </w:pPr>
            <w:r w:rsidRPr="473F6535">
              <w:rPr>
                <w:color w:val="000000" w:themeColor="text1"/>
                <w:sz w:val="20"/>
                <w:szCs w:val="20"/>
              </w:rPr>
              <w:t>HTHRHSC 7100-</w:t>
            </w:r>
            <w:r w:rsidRPr="473F6535">
              <w:rPr>
                <w:sz w:val="20"/>
                <w:szCs w:val="20"/>
              </w:rPr>
              <w:t>Health and Rehab I (3)</w:t>
            </w:r>
            <w:r w:rsidR="00BF078C" w:rsidRPr="473F6535">
              <w:rPr>
                <w:sz w:val="20"/>
                <w:szCs w:val="20"/>
              </w:rPr>
              <w:t xml:space="preserve"> (Core course)</w:t>
            </w:r>
          </w:p>
          <w:p w14:paraId="0C322CAF" w14:textId="7AD66A0B" w:rsidR="00411956" w:rsidRPr="00441026" w:rsidRDefault="00411956" w:rsidP="473F6535">
            <w:pPr>
              <w:rPr>
                <w:color w:val="000000" w:themeColor="text1"/>
                <w:sz w:val="20"/>
                <w:szCs w:val="20"/>
              </w:rPr>
            </w:pPr>
            <w:r w:rsidRPr="473F6535">
              <w:rPr>
                <w:color w:val="000000" w:themeColor="text1"/>
                <w:sz w:val="20"/>
                <w:szCs w:val="20"/>
              </w:rPr>
              <w:t xml:space="preserve">ESEPSY 7403 </w:t>
            </w:r>
            <w:r w:rsidRPr="473F6535">
              <w:rPr>
                <w:color w:val="000000" w:themeColor="text1"/>
                <w:sz w:val="20"/>
                <w:szCs w:val="20"/>
                <w:u w:val="single"/>
              </w:rPr>
              <w:t>or</w:t>
            </w:r>
            <w:r w:rsidRPr="473F6535">
              <w:rPr>
                <w:color w:val="000000" w:themeColor="text1"/>
                <w:sz w:val="20"/>
                <w:szCs w:val="20"/>
              </w:rPr>
              <w:t xml:space="preserve"> 7404-Motivation in Learning &amp; Teaching/College Teaching (3)</w:t>
            </w:r>
            <w:r w:rsidR="3F669E13" w:rsidRPr="473F6535">
              <w:rPr>
                <w:color w:val="000000" w:themeColor="text1"/>
                <w:sz w:val="20"/>
                <w:szCs w:val="20"/>
              </w:rPr>
              <w:t xml:space="preserve"> </w:t>
            </w:r>
            <w:r w:rsidR="3F669E13" w:rsidRPr="473F6535">
              <w:rPr>
                <w:sz w:val="20"/>
                <w:szCs w:val="20"/>
              </w:rPr>
              <w:t>(Core course)</w:t>
            </w:r>
          </w:p>
          <w:p w14:paraId="7BE8FA0E" w14:textId="34388571" w:rsidR="00411956" w:rsidRPr="00441026" w:rsidRDefault="00411956" w:rsidP="00701D26">
            <w:pPr>
              <w:rPr>
                <w:color w:val="00B0F0"/>
                <w:sz w:val="20"/>
                <w:szCs w:val="20"/>
              </w:rPr>
            </w:pPr>
            <w:r w:rsidRPr="473F6535">
              <w:rPr>
                <w:color w:val="000000" w:themeColor="text1"/>
                <w:sz w:val="20"/>
                <w:szCs w:val="20"/>
              </w:rPr>
              <w:t xml:space="preserve">HTHRHSC </w:t>
            </w:r>
            <w:r w:rsidRPr="001A3EB3">
              <w:rPr>
                <w:sz w:val="20"/>
                <w:szCs w:val="20"/>
              </w:rPr>
              <w:t xml:space="preserve">7888-Grand </w:t>
            </w:r>
            <w:r w:rsidRPr="473F6535">
              <w:rPr>
                <w:sz w:val="20"/>
                <w:szCs w:val="20"/>
              </w:rPr>
              <w:t>Rounds (1)</w:t>
            </w:r>
            <w:r w:rsidR="065A151C" w:rsidRPr="473F6535">
              <w:rPr>
                <w:sz w:val="20"/>
                <w:szCs w:val="20"/>
              </w:rPr>
              <w:t xml:space="preserve"> (Seminar Course)</w:t>
            </w:r>
          </w:p>
          <w:p w14:paraId="33CDEC0A" w14:textId="46220F5D" w:rsidR="00411956" w:rsidRPr="00441026" w:rsidRDefault="00411956" w:rsidP="00701D26">
            <w:pPr>
              <w:rPr>
                <w:color w:val="00B050"/>
                <w:sz w:val="20"/>
                <w:szCs w:val="20"/>
              </w:rPr>
            </w:pPr>
            <w:r w:rsidRPr="473F6535">
              <w:rPr>
                <w:color w:val="000000" w:themeColor="text1"/>
                <w:sz w:val="20"/>
                <w:szCs w:val="20"/>
              </w:rPr>
              <w:t>HTHRHSC 8998-R</w:t>
            </w:r>
            <w:r w:rsidRPr="473F6535">
              <w:rPr>
                <w:sz w:val="20"/>
                <w:szCs w:val="20"/>
              </w:rPr>
              <w:t>esearch Practicum (1)</w:t>
            </w:r>
            <w:r w:rsidR="081B4A12" w:rsidRPr="473F6535">
              <w:rPr>
                <w:sz w:val="20"/>
                <w:szCs w:val="20"/>
              </w:rPr>
              <w:t xml:space="preserve"> (Research Practicum Course)</w:t>
            </w:r>
          </w:p>
          <w:p w14:paraId="2E442FF7" w14:textId="08ACDBAD" w:rsidR="00411956" w:rsidRPr="00441026" w:rsidRDefault="00411956" w:rsidP="473F6535">
            <w:pPr>
              <w:rPr>
                <w:color w:val="7030A0"/>
                <w:sz w:val="20"/>
                <w:szCs w:val="20"/>
              </w:rPr>
            </w:pPr>
            <w:r w:rsidRPr="006C1D18">
              <w:rPr>
                <w:sz w:val="20"/>
                <w:szCs w:val="20"/>
              </w:rPr>
              <w:t>Research Course I</w:t>
            </w:r>
            <w:proofErr w:type="gramStart"/>
            <w:r w:rsidRPr="006C1D18">
              <w:rPr>
                <w:sz w:val="20"/>
                <w:szCs w:val="20"/>
              </w:rPr>
              <w:t>-(</w:t>
            </w:r>
            <w:proofErr w:type="gramEnd"/>
            <w:r w:rsidRPr="006C1D18">
              <w:rPr>
                <w:sz w:val="20"/>
                <w:szCs w:val="20"/>
              </w:rPr>
              <w:t>? credits)</w:t>
            </w:r>
            <w:r w:rsidR="0DFDAE54" w:rsidRPr="006C1D18">
              <w:rPr>
                <w:sz w:val="20"/>
                <w:szCs w:val="20"/>
              </w:rPr>
              <w:t xml:space="preserve"> </w:t>
            </w:r>
            <w:r w:rsidR="0DFDAE54" w:rsidRPr="473F6535">
              <w:rPr>
                <w:color w:val="000000" w:themeColor="text1"/>
                <w:sz w:val="20"/>
                <w:szCs w:val="20"/>
              </w:rPr>
              <w:t>(Research Course)</w:t>
            </w:r>
          </w:p>
          <w:p w14:paraId="08F0E602" w14:textId="77777777" w:rsidR="00411956" w:rsidRPr="00441026" w:rsidRDefault="00411956" w:rsidP="00701D26">
            <w:pPr>
              <w:rPr>
                <w:sz w:val="20"/>
                <w:szCs w:val="20"/>
              </w:rPr>
            </w:pPr>
            <w:r w:rsidRPr="00441026">
              <w:rPr>
                <w:b/>
                <w:sz w:val="20"/>
                <w:szCs w:val="20"/>
              </w:rPr>
              <w:t>Total-at least 11 credits</w:t>
            </w:r>
          </w:p>
        </w:tc>
        <w:tc>
          <w:tcPr>
            <w:tcW w:w="2876" w:type="dxa"/>
          </w:tcPr>
          <w:p w14:paraId="56C2E6EC" w14:textId="4B3980B1" w:rsidR="00411956" w:rsidRPr="00441026" w:rsidRDefault="00411956" w:rsidP="473F6535">
            <w:pPr>
              <w:rPr>
                <w:color w:val="000000" w:themeColor="text1"/>
                <w:sz w:val="20"/>
                <w:szCs w:val="20"/>
              </w:rPr>
            </w:pPr>
            <w:r w:rsidRPr="473F6535">
              <w:rPr>
                <w:color w:val="000000" w:themeColor="text1"/>
                <w:sz w:val="20"/>
                <w:szCs w:val="20"/>
              </w:rPr>
              <w:t>HTHRHSC 7150-Health and Rehab II (3)</w:t>
            </w:r>
            <w:r w:rsidR="454E278B" w:rsidRPr="473F6535">
              <w:rPr>
                <w:color w:val="000000" w:themeColor="text1"/>
                <w:sz w:val="20"/>
                <w:szCs w:val="20"/>
              </w:rPr>
              <w:t xml:space="preserve"> (Core course)</w:t>
            </w:r>
          </w:p>
          <w:p w14:paraId="0E21D1DD" w14:textId="6C9FAE03" w:rsidR="00411956" w:rsidRPr="00441026" w:rsidRDefault="00411956" w:rsidP="473F6535">
            <w:pPr>
              <w:rPr>
                <w:color w:val="000000" w:themeColor="text1"/>
                <w:sz w:val="20"/>
                <w:szCs w:val="20"/>
              </w:rPr>
            </w:pPr>
            <w:r w:rsidRPr="473F6535">
              <w:rPr>
                <w:color w:val="000000" w:themeColor="text1"/>
                <w:sz w:val="20"/>
                <w:szCs w:val="20"/>
              </w:rPr>
              <w:t>HTHRHSC 7250-Teaching &amp; Curriculum in the Health Sci (3)</w:t>
            </w:r>
            <w:r w:rsidR="51ADC771" w:rsidRPr="473F6535">
              <w:rPr>
                <w:color w:val="000000" w:themeColor="text1"/>
                <w:sz w:val="20"/>
                <w:szCs w:val="20"/>
              </w:rPr>
              <w:t xml:space="preserve"> (Core course)</w:t>
            </w:r>
          </w:p>
          <w:p w14:paraId="427CD4DD" w14:textId="52DD5235" w:rsidR="00411956" w:rsidRPr="00441026" w:rsidRDefault="00411956" w:rsidP="473F6535">
            <w:pPr>
              <w:rPr>
                <w:color w:val="000000" w:themeColor="text1"/>
                <w:sz w:val="20"/>
                <w:szCs w:val="20"/>
              </w:rPr>
            </w:pPr>
            <w:r w:rsidRPr="473F6535">
              <w:rPr>
                <w:color w:val="000000" w:themeColor="text1"/>
                <w:sz w:val="20"/>
                <w:szCs w:val="20"/>
              </w:rPr>
              <w:t>HTHRHSC 7888-Grand Rounds (1)</w:t>
            </w:r>
            <w:r w:rsidR="3C592ADF" w:rsidRPr="473F6535">
              <w:rPr>
                <w:color w:val="000000" w:themeColor="text1"/>
                <w:sz w:val="20"/>
                <w:szCs w:val="20"/>
              </w:rPr>
              <w:t xml:space="preserve"> (Seminar Course)</w:t>
            </w:r>
          </w:p>
          <w:p w14:paraId="49FF0A5C" w14:textId="1A898D16" w:rsidR="00411956" w:rsidRPr="00441026" w:rsidRDefault="00411956" w:rsidP="473F6535">
            <w:pPr>
              <w:rPr>
                <w:color w:val="000000" w:themeColor="text1"/>
                <w:sz w:val="20"/>
                <w:szCs w:val="20"/>
              </w:rPr>
            </w:pPr>
            <w:r w:rsidRPr="473F6535">
              <w:rPr>
                <w:color w:val="000000" w:themeColor="text1"/>
                <w:sz w:val="20"/>
                <w:szCs w:val="20"/>
              </w:rPr>
              <w:t>HTHRHSC 8998-Research Practicum (1)</w:t>
            </w:r>
            <w:r w:rsidR="793D39E0" w:rsidRPr="473F6535">
              <w:rPr>
                <w:color w:val="000000" w:themeColor="text1"/>
                <w:sz w:val="20"/>
                <w:szCs w:val="20"/>
              </w:rPr>
              <w:t xml:space="preserve"> (Research Practicum Course)</w:t>
            </w:r>
          </w:p>
          <w:p w14:paraId="583D50B9" w14:textId="4E4C451B" w:rsidR="00411956" w:rsidRPr="00441026" w:rsidRDefault="00411956" w:rsidP="473F6535">
            <w:pPr>
              <w:rPr>
                <w:color w:val="000000" w:themeColor="text1"/>
                <w:sz w:val="20"/>
                <w:szCs w:val="20"/>
              </w:rPr>
            </w:pPr>
            <w:r w:rsidRPr="473F6535">
              <w:rPr>
                <w:color w:val="000000" w:themeColor="text1"/>
                <w:sz w:val="20"/>
                <w:szCs w:val="20"/>
              </w:rPr>
              <w:t>HTHRHSC 8289-Teaching Practicum (1)</w:t>
            </w:r>
            <w:r w:rsidR="258E6FBA" w:rsidRPr="473F6535">
              <w:rPr>
                <w:color w:val="000000" w:themeColor="text1"/>
                <w:sz w:val="20"/>
                <w:szCs w:val="20"/>
              </w:rPr>
              <w:t xml:space="preserve"> (Teaching Practicum Course)</w:t>
            </w:r>
          </w:p>
          <w:p w14:paraId="3E24AEC0" w14:textId="206D5288" w:rsidR="00411956" w:rsidRPr="00441026" w:rsidRDefault="00411956" w:rsidP="473F6535">
            <w:pPr>
              <w:rPr>
                <w:color w:val="000000" w:themeColor="text1"/>
                <w:sz w:val="20"/>
                <w:szCs w:val="20"/>
              </w:rPr>
            </w:pPr>
            <w:r w:rsidRPr="473F6535">
              <w:rPr>
                <w:color w:val="000000" w:themeColor="text1"/>
                <w:sz w:val="20"/>
                <w:szCs w:val="20"/>
              </w:rPr>
              <w:t>Research Course II</w:t>
            </w:r>
            <w:proofErr w:type="gramStart"/>
            <w:r w:rsidRPr="473F6535">
              <w:rPr>
                <w:color w:val="000000" w:themeColor="text1"/>
                <w:sz w:val="20"/>
                <w:szCs w:val="20"/>
              </w:rPr>
              <w:t>-(</w:t>
            </w:r>
            <w:proofErr w:type="gramEnd"/>
            <w:r w:rsidRPr="473F6535">
              <w:rPr>
                <w:color w:val="000000" w:themeColor="text1"/>
                <w:sz w:val="20"/>
                <w:szCs w:val="20"/>
              </w:rPr>
              <w:t>? credits)</w:t>
            </w:r>
            <w:r w:rsidR="6DCFD240" w:rsidRPr="473F6535">
              <w:rPr>
                <w:color w:val="000000" w:themeColor="text1"/>
                <w:sz w:val="20"/>
                <w:szCs w:val="20"/>
              </w:rPr>
              <w:t xml:space="preserve"> (Seminar Course)</w:t>
            </w:r>
          </w:p>
          <w:p w14:paraId="2050DCEF" w14:textId="77777777" w:rsidR="00411956" w:rsidRPr="00441026" w:rsidRDefault="00411956" w:rsidP="473F6535">
            <w:pPr>
              <w:rPr>
                <w:b/>
                <w:bCs/>
                <w:color w:val="000000" w:themeColor="text1"/>
                <w:sz w:val="20"/>
                <w:szCs w:val="20"/>
              </w:rPr>
            </w:pPr>
            <w:r w:rsidRPr="473F6535">
              <w:rPr>
                <w:b/>
                <w:bCs/>
                <w:color w:val="000000" w:themeColor="text1"/>
                <w:sz w:val="20"/>
                <w:szCs w:val="20"/>
              </w:rPr>
              <w:t>Total-at least 12 credits</w:t>
            </w:r>
          </w:p>
        </w:tc>
        <w:tc>
          <w:tcPr>
            <w:tcW w:w="2657" w:type="dxa"/>
          </w:tcPr>
          <w:p w14:paraId="689A44B7" w14:textId="386004A0" w:rsidR="00411956" w:rsidRPr="00441026" w:rsidRDefault="00411956" w:rsidP="473F6535">
            <w:pPr>
              <w:rPr>
                <w:color w:val="000000" w:themeColor="text1"/>
                <w:sz w:val="20"/>
                <w:szCs w:val="20"/>
              </w:rPr>
            </w:pPr>
            <w:r w:rsidRPr="473F6535">
              <w:rPr>
                <w:color w:val="000000" w:themeColor="text1"/>
                <w:sz w:val="20"/>
                <w:szCs w:val="20"/>
              </w:rPr>
              <w:t>HTHRHSC 7883-Responsible Conduct in Research (3)</w:t>
            </w:r>
            <w:r w:rsidR="7EC5447F" w:rsidRPr="473F6535">
              <w:rPr>
                <w:color w:val="000000" w:themeColor="text1"/>
                <w:sz w:val="20"/>
                <w:szCs w:val="20"/>
              </w:rPr>
              <w:t xml:space="preserve"> (Core course)</w:t>
            </w:r>
          </w:p>
          <w:p w14:paraId="014B136D" w14:textId="04B663F8" w:rsidR="00411956" w:rsidRPr="00441026" w:rsidRDefault="00411956" w:rsidP="473F6535">
            <w:pPr>
              <w:rPr>
                <w:color w:val="000000" w:themeColor="text1"/>
                <w:sz w:val="20"/>
                <w:szCs w:val="20"/>
              </w:rPr>
            </w:pPr>
            <w:r w:rsidRPr="473F6535">
              <w:rPr>
                <w:color w:val="000000" w:themeColor="text1"/>
                <w:sz w:val="20"/>
                <w:szCs w:val="20"/>
              </w:rPr>
              <w:t>HTHRHSC 8998-Research Practicum (1)</w:t>
            </w:r>
            <w:r w:rsidR="5A474A6B" w:rsidRPr="473F6535">
              <w:rPr>
                <w:color w:val="000000" w:themeColor="text1"/>
                <w:sz w:val="20"/>
                <w:szCs w:val="20"/>
              </w:rPr>
              <w:t xml:space="preserve"> (Research Practicum Course)</w:t>
            </w:r>
          </w:p>
          <w:p w14:paraId="3B3CC1D9" w14:textId="419DDA9A" w:rsidR="00411956" w:rsidRPr="00441026" w:rsidRDefault="00411956" w:rsidP="473F6535">
            <w:pPr>
              <w:rPr>
                <w:color w:val="000000" w:themeColor="text1"/>
                <w:sz w:val="20"/>
                <w:szCs w:val="20"/>
              </w:rPr>
            </w:pPr>
            <w:r w:rsidRPr="473F6535">
              <w:rPr>
                <w:color w:val="000000" w:themeColor="text1"/>
                <w:sz w:val="20"/>
                <w:szCs w:val="20"/>
              </w:rPr>
              <w:t>Area of Emphasis Course I</w:t>
            </w:r>
            <w:proofErr w:type="gramStart"/>
            <w:r w:rsidRPr="473F6535">
              <w:rPr>
                <w:color w:val="000000" w:themeColor="text1"/>
                <w:sz w:val="20"/>
                <w:szCs w:val="20"/>
              </w:rPr>
              <w:t>-(</w:t>
            </w:r>
            <w:proofErr w:type="gramEnd"/>
            <w:r w:rsidRPr="473F6535">
              <w:rPr>
                <w:color w:val="000000" w:themeColor="text1"/>
                <w:sz w:val="20"/>
                <w:szCs w:val="20"/>
              </w:rPr>
              <w:t>? credits)</w:t>
            </w:r>
          </w:p>
          <w:p w14:paraId="24E57D06" w14:textId="77777777" w:rsidR="00411956" w:rsidRPr="00441026" w:rsidRDefault="00411956" w:rsidP="00701D26">
            <w:pPr>
              <w:rPr>
                <w:sz w:val="20"/>
                <w:szCs w:val="20"/>
              </w:rPr>
            </w:pPr>
            <w:r w:rsidRPr="00441026">
              <w:rPr>
                <w:b/>
                <w:sz w:val="20"/>
                <w:szCs w:val="20"/>
              </w:rPr>
              <w:t>Total-at least 7 credits</w:t>
            </w:r>
          </w:p>
        </w:tc>
      </w:tr>
      <w:tr w:rsidR="00411956" w:rsidRPr="00441026" w14:paraId="751E68B0" w14:textId="77777777" w:rsidTr="473F6535">
        <w:trPr>
          <w:trHeight w:val="1568"/>
        </w:trPr>
        <w:tc>
          <w:tcPr>
            <w:tcW w:w="631" w:type="dxa"/>
            <w:vAlign w:val="center"/>
          </w:tcPr>
          <w:p w14:paraId="1C9814F5" w14:textId="77777777" w:rsidR="00411956" w:rsidRPr="00441026" w:rsidRDefault="00411956" w:rsidP="00701D26">
            <w:pPr>
              <w:jc w:val="center"/>
              <w:rPr>
                <w:sz w:val="20"/>
                <w:szCs w:val="20"/>
              </w:rPr>
            </w:pPr>
            <w:r w:rsidRPr="00441026">
              <w:rPr>
                <w:sz w:val="20"/>
                <w:szCs w:val="20"/>
              </w:rPr>
              <w:t>2</w:t>
            </w:r>
          </w:p>
        </w:tc>
        <w:tc>
          <w:tcPr>
            <w:tcW w:w="3186" w:type="dxa"/>
            <w:tcBorders>
              <w:bottom w:val="single" w:sz="4" w:space="0" w:color="000000" w:themeColor="text1"/>
            </w:tcBorders>
          </w:tcPr>
          <w:p w14:paraId="773F9EC2" w14:textId="690154FD" w:rsidR="00411956" w:rsidRPr="00441026" w:rsidRDefault="00411956" w:rsidP="473F6535">
            <w:pPr>
              <w:rPr>
                <w:color w:val="000000" w:themeColor="text1"/>
                <w:sz w:val="20"/>
                <w:szCs w:val="20"/>
              </w:rPr>
            </w:pPr>
            <w:r w:rsidRPr="473F6535">
              <w:rPr>
                <w:rFonts w:cs="Arial"/>
                <w:color w:val="000000" w:themeColor="text1"/>
                <w:sz w:val="20"/>
                <w:szCs w:val="20"/>
              </w:rPr>
              <w:t>BGSP 7070-</w:t>
            </w:r>
            <w:r w:rsidRPr="473F6535">
              <w:rPr>
                <w:color w:val="000000" w:themeColor="text1"/>
                <w:sz w:val="20"/>
                <w:szCs w:val="20"/>
              </w:rPr>
              <w:t>Fundamentals of Grant Writing (4)</w:t>
            </w:r>
            <w:r w:rsidR="49FFCAB8" w:rsidRPr="473F6535">
              <w:rPr>
                <w:color w:val="000000" w:themeColor="text1"/>
                <w:sz w:val="20"/>
                <w:szCs w:val="20"/>
              </w:rPr>
              <w:t xml:space="preserve"> (Core course)</w:t>
            </w:r>
          </w:p>
          <w:p w14:paraId="5EBA778E" w14:textId="1B3BB0CE" w:rsidR="00411956" w:rsidRPr="00441026" w:rsidRDefault="00411956" w:rsidP="473F6535">
            <w:pPr>
              <w:rPr>
                <w:color w:val="000000" w:themeColor="text1"/>
                <w:sz w:val="20"/>
                <w:szCs w:val="20"/>
              </w:rPr>
            </w:pPr>
            <w:r w:rsidRPr="473F6535">
              <w:rPr>
                <w:color w:val="000000" w:themeColor="text1"/>
                <w:sz w:val="20"/>
                <w:szCs w:val="20"/>
              </w:rPr>
              <w:t>HTHRHSC 7888-Grand Rounds (1)</w:t>
            </w:r>
            <w:r w:rsidR="23D6F49B" w:rsidRPr="473F6535">
              <w:rPr>
                <w:color w:val="000000" w:themeColor="text1"/>
                <w:sz w:val="20"/>
                <w:szCs w:val="20"/>
              </w:rPr>
              <w:t xml:space="preserve"> (Seminar Course)</w:t>
            </w:r>
          </w:p>
          <w:p w14:paraId="32895ED3" w14:textId="7FFBEA5B" w:rsidR="00411956" w:rsidRPr="00441026" w:rsidRDefault="00411956" w:rsidP="473F6535">
            <w:pPr>
              <w:rPr>
                <w:color w:val="000000" w:themeColor="text1"/>
                <w:sz w:val="20"/>
                <w:szCs w:val="20"/>
              </w:rPr>
            </w:pPr>
            <w:r w:rsidRPr="473F6535">
              <w:rPr>
                <w:color w:val="000000" w:themeColor="text1"/>
                <w:sz w:val="20"/>
                <w:szCs w:val="20"/>
              </w:rPr>
              <w:t>HTHRHSC 8998-Research Practicum (1)</w:t>
            </w:r>
            <w:r w:rsidR="52232EFD" w:rsidRPr="473F6535">
              <w:rPr>
                <w:color w:val="000000" w:themeColor="text1"/>
                <w:sz w:val="20"/>
                <w:szCs w:val="20"/>
              </w:rPr>
              <w:t xml:space="preserve"> (Research Practicum Course)</w:t>
            </w:r>
          </w:p>
          <w:p w14:paraId="4C0AD3F5" w14:textId="61B54ACD" w:rsidR="00411956" w:rsidRPr="00441026" w:rsidRDefault="00411956" w:rsidP="473F6535">
            <w:pPr>
              <w:rPr>
                <w:color w:val="000000" w:themeColor="text1"/>
                <w:sz w:val="20"/>
                <w:szCs w:val="20"/>
              </w:rPr>
            </w:pPr>
            <w:r w:rsidRPr="473F6535">
              <w:rPr>
                <w:color w:val="000000" w:themeColor="text1"/>
                <w:sz w:val="20"/>
                <w:szCs w:val="20"/>
              </w:rPr>
              <w:t>Area of Emphasis Course II</w:t>
            </w:r>
            <w:proofErr w:type="gramStart"/>
            <w:r w:rsidRPr="473F6535">
              <w:rPr>
                <w:color w:val="000000" w:themeColor="text1"/>
                <w:sz w:val="20"/>
                <w:szCs w:val="20"/>
              </w:rPr>
              <w:t>-(</w:t>
            </w:r>
            <w:proofErr w:type="gramEnd"/>
            <w:r w:rsidRPr="473F6535">
              <w:rPr>
                <w:color w:val="000000" w:themeColor="text1"/>
                <w:sz w:val="20"/>
                <w:szCs w:val="20"/>
              </w:rPr>
              <w:t>? credits)</w:t>
            </w:r>
          </w:p>
          <w:p w14:paraId="56723837" w14:textId="77777777" w:rsidR="00411956" w:rsidRPr="00441026" w:rsidRDefault="00411956" w:rsidP="00701D26">
            <w:pPr>
              <w:rPr>
                <w:b/>
                <w:sz w:val="20"/>
                <w:szCs w:val="20"/>
              </w:rPr>
            </w:pPr>
            <w:r w:rsidRPr="00441026">
              <w:rPr>
                <w:b/>
                <w:sz w:val="20"/>
                <w:szCs w:val="20"/>
              </w:rPr>
              <w:t>Total-at least 8 credits</w:t>
            </w:r>
          </w:p>
        </w:tc>
        <w:tc>
          <w:tcPr>
            <w:tcW w:w="2876" w:type="dxa"/>
            <w:tcBorders>
              <w:bottom w:val="single" w:sz="4" w:space="0" w:color="000000" w:themeColor="text1"/>
            </w:tcBorders>
          </w:tcPr>
          <w:p w14:paraId="1244EEED" w14:textId="678E3003" w:rsidR="00411956" w:rsidRPr="00441026" w:rsidRDefault="00411956" w:rsidP="473F6535">
            <w:pPr>
              <w:rPr>
                <w:color w:val="000000" w:themeColor="text1"/>
                <w:sz w:val="20"/>
                <w:szCs w:val="20"/>
              </w:rPr>
            </w:pPr>
            <w:r w:rsidRPr="473F6535">
              <w:rPr>
                <w:color w:val="000000" w:themeColor="text1"/>
                <w:sz w:val="20"/>
                <w:szCs w:val="20"/>
              </w:rPr>
              <w:t>HTHRHSC 7888-Grand Rounds (1)</w:t>
            </w:r>
            <w:r w:rsidR="161472AE" w:rsidRPr="473F6535">
              <w:rPr>
                <w:color w:val="000000" w:themeColor="text1"/>
                <w:sz w:val="20"/>
                <w:szCs w:val="20"/>
              </w:rPr>
              <w:t xml:space="preserve"> (Seminar Course)</w:t>
            </w:r>
          </w:p>
          <w:p w14:paraId="798EA3FB" w14:textId="03D05105" w:rsidR="00411956" w:rsidRPr="00441026" w:rsidRDefault="00411956" w:rsidP="473F6535">
            <w:pPr>
              <w:rPr>
                <w:color w:val="000000" w:themeColor="text1"/>
                <w:sz w:val="20"/>
                <w:szCs w:val="20"/>
              </w:rPr>
            </w:pPr>
            <w:r w:rsidRPr="473F6535">
              <w:rPr>
                <w:color w:val="000000" w:themeColor="text1"/>
                <w:sz w:val="20"/>
                <w:szCs w:val="20"/>
              </w:rPr>
              <w:t>HTHRHSC 8998-Research Practicum (1)</w:t>
            </w:r>
            <w:r w:rsidR="2087A7B7" w:rsidRPr="473F6535">
              <w:rPr>
                <w:color w:val="000000" w:themeColor="text1"/>
                <w:sz w:val="20"/>
                <w:szCs w:val="20"/>
              </w:rPr>
              <w:t xml:space="preserve"> (Research Practicum Course)</w:t>
            </w:r>
          </w:p>
          <w:p w14:paraId="7B981D55" w14:textId="61FFE4F2" w:rsidR="00411956" w:rsidRPr="00441026" w:rsidRDefault="00411956" w:rsidP="473F6535">
            <w:pPr>
              <w:rPr>
                <w:color w:val="000000" w:themeColor="text1"/>
                <w:sz w:val="20"/>
                <w:szCs w:val="20"/>
              </w:rPr>
            </w:pPr>
            <w:r w:rsidRPr="473F6535">
              <w:rPr>
                <w:color w:val="000000" w:themeColor="text1"/>
                <w:sz w:val="20"/>
                <w:szCs w:val="20"/>
              </w:rPr>
              <w:t>Area of Emphasis Course III</w:t>
            </w:r>
            <w:proofErr w:type="gramStart"/>
            <w:r w:rsidRPr="473F6535">
              <w:rPr>
                <w:color w:val="000000" w:themeColor="text1"/>
                <w:sz w:val="20"/>
                <w:szCs w:val="20"/>
              </w:rPr>
              <w:t>-(</w:t>
            </w:r>
            <w:proofErr w:type="gramEnd"/>
            <w:r w:rsidRPr="473F6535">
              <w:rPr>
                <w:color w:val="000000" w:themeColor="text1"/>
                <w:sz w:val="20"/>
                <w:szCs w:val="20"/>
              </w:rPr>
              <w:t>? credits)</w:t>
            </w:r>
          </w:p>
          <w:p w14:paraId="15AA2D22" w14:textId="77777777" w:rsidR="00411956" w:rsidRPr="00441026" w:rsidRDefault="00411956" w:rsidP="00701D26">
            <w:pPr>
              <w:rPr>
                <w:sz w:val="20"/>
                <w:szCs w:val="20"/>
              </w:rPr>
            </w:pPr>
            <w:r w:rsidRPr="00441026">
              <w:rPr>
                <w:b/>
                <w:sz w:val="20"/>
                <w:szCs w:val="20"/>
              </w:rPr>
              <w:t>Total-at least 8 credits</w:t>
            </w:r>
          </w:p>
        </w:tc>
        <w:tc>
          <w:tcPr>
            <w:tcW w:w="2657" w:type="dxa"/>
            <w:tcBorders>
              <w:bottom w:val="single" w:sz="4" w:space="0" w:color="000000" w:themeColor="text1"/>
            </w:tcBorders>
          </w:tcPr>
          <w:p w14:paraId="4F5C1683" w14:textId="77777777" w:rsidR="00411956" w:rsidRPr="00441026" w:rsidRDefault="00411956" w:rsidP="473F6535">
            <w:pPr>
              <w:rPr>
                <w:color w:val="000000" w:themeColor="text1"/>
                <w:sz w:val="20"/>
                <w:szCs w:val="20"/>
              </w:rPr>
            </w:pPr>
            <w:r w:rsidRPr="473F6535">
              <w:rPr>
                <w:color w:val="000000" w:themeColor="text1"/>
                <w:sz w:val="20"/>
                <w:szCs w:val="20"/>
              </w:rPr>
              <w:t>Area of Emphasis Course IIII</w:t>
            </w:r>
            <w:proofErr w:type="gramStart"/>
            <w:r w:rsidRPr="473F6535">
              <w:rPr>
                <w:color w:val="000000" w:themeColor="text1"/>
                <w:sz w:val="20"/>
                <w:szCs w:val="20"/>
              </w:rPr>
              <w:t>-(</w:t>
            </w:r>
            <w:proofErr w:type="gramEnd"/>
            <w:r w:rsidRPr="473F6535">
              <w:rPr>
                <w:color w:val="000000" w:themeColor="text1"/>
                <w:sz w:val="20"/>
                <w:szCs w:val="20"/>
              </w:rPr>
              <w:t>? credits)</w:t>
            </w:r>
          </w:p>
          <w:p w14:paraId="7F0A735E" w14:textId="037EC5D7" w:rsidR="00411956" w:rsidRPr="00441026" w:rsidRDefault="00411956" w:rsidP="473F6535">
            <w:pPr>
              <w:rPr>
                <w:color w:val="000000" w:themeColor="text1"/>
                <w:sz w:val="20"/>
                <w:szCs w:val="20"/>
              </w:rPr>
            </w:pPr>
            <w:r w:rsidRPr="473F6535">
              <w:rPr>
                <w:color w:val="000000" w:themeColor="text1"/>
                <w:sz w:val="20"/>
                <w:szCs w:val="20"/>
              </w:rPr>
              <w:t>HTHRHSC 8998-Research Practicum (1)</w:t>
            </w:r>
            <w:r w:rsidR="4877F049" w:rsidRPr="473F6535">
              <w:rPr>
                <w:color w:val="000000" w:themeColor="text1"/>
                <w:sz w:val="20"/>
                <w:szCs w:val="20"/>
              </w:rPr>
              <w:t xml:space="preserve"> (Research Practicum Course)</w:t>
            </w:r>
          </w:p>
          <w:p w14:paraId="3E1C82C0" w14:textId="1C642510" w:rsidR="00411956" w:rsidRPr="00441026" w:rsidRDefault="00411956" w:rsidP="473F6535">
            <w:pPr>
              <w:rPr>
                <w:color w:val="000000" w:themeColor="text1"/>
                <w:sz w:val="20"/>
                <w:szCs w:val="20"/>
              </w:rPr>
            </w:pPr>
            <w:r w:rsidRPr="473F6535">
              <w:rPr>
                <w:color w:val="000000" w:themeColor="text1"/>
                <w:sz w:val="20"/>
                <w:szCs w:val="20"/>
              </w:rPr>
              <w:t xml:space="preserve">Any additional course still needed </w:t>
            </w:r>
          </w:p>
          <w:p w14:paraId="66D0D8EA" w14:textId="77777777" w:rsidR="00411956" w:rsidRPr="00441026" w:rsidRDefault="00411956" w:rsidP="473F6535">
            <w:pPr>
              <w:rPr>
                <w:b/>
                <w:bCs/>
                <w:color w:val="000000" w:themeColor="text1"/>
                <w:sz w:val="20"/>
                <w:szCs w:val="20"/>
              </w:rPr>
            </w:pPr>
            <w:r w:rsidRPr="473F6535">
              <w:rPr>
                <w:b/>
                <w:bCs/>
                <w:color w:val="000000" w:themeColor="text1"/>
                <w:sz w:val="20"/>
                <w:szCs w:val="20"/>
              </w:rPr>
              <w:t>Total-at least 5 credits</w:t>
            </w:r>
          </w:p>
        </w:tc>
      </w:tr>
    </w:tbl>
    <w:p w14:paraId="5A91ACE2" w14:textId="3D3F7920" w:rsidR="00862D45" w:rsidRPr="00742EAF" w:rsidRDefault="00862D45" w:rsidP="00862D45">
      <w:pPr>
        <w:pStyle w:val="Heading3"/>
        <w:spacing w:before="120"/>
        <w:rPr>
          <w:rFonts w:asciiTheme="minorHAnsi" w:hAnsiTheme="minorHAnsi" w:cstheme="minorHAnsi"/>
        </w:rPr>
      </w:pPr>
      <w:bookmarkStart w:id="217" w:name="_Toc132628968"/>
      <w:bookmarkStart w:id="218" w:name="_Toc141101249"/>
      <w:r w:rsidRPr="00742EAF">
        <w:rPr>
          <w:rFonts w:asciiTheme="minorHAnsi" w:hAnsiTheme="minorHAnsi" w:cstheme="minorHAnsi"/>
        </w:rPr>
        <w:t>Post Candidacy (18 credits)</w:t>
      </w:r>
      <w:bookmarkEnd w:id="217"/>
      <w:bookmarkEnd w:id="218"/>
    </w:p>
    <w:tbl>
      <w:tblPr>
        <w:tblStyle w:val="TableGrid"/>
        <w:tblpPr w:leftFromText="180" w:rightFromText="180" w:vertAnchor="text" w:horzAnchor="margin" w:tblpY="27"/>
        <w:tblW w:w="0" w:type="auto"/>
        <w:tblLook w:val="04A0" w:firstRow="1" w:lastRow="0" w:firstColumn="1" w:lastColumn="0" w:noHBand="0" w:noVBand="1"/>
      </w:tblPr>
      <w:tblGrid>
        <w:gridCol w:w="631"/>
        <w:gridCol w:w="3186"/>
        <w:gridCol w:w="2876"/>
        <w:gridCol w:w="2657"/>
      </w:tblGrid>
      <w:tr w:rsidR="00862D45" w:rsidRPr="00441026" w14:paraId="3BA5F8FA" w14:textId="77777777" w:rsidTr="00862D45">
        <w:trPr>
          <w:trHeight w:val="260"/>
          <w:tblHeader/>
        </w:trPr>
        <w:tc>
          <w:tcPr>
            <w:tcW w:w="631" w:type="dxa"/>
            <w:vAlign w:val="center"/>
          </w:tcPr>
          <w:p w14:paraId="49993056" w14:textId="717C258D" w:rsidR="00862D45" w:rsidRPr="00862D45" w:rsidRDefault="00862D45" w:rsidP="00862D45">
            <w:pPr>
              <w:rPr>
                <w:b/>
                <w:bCs/>
                <w:sz w:val="20"/>
                <w:szCs w:val="20"/>
              </w:rPr>
            </w:pPr>
            <w:r w:rsidRPr="00862D45">
              <w:rPr>
                <w:b/>
                <w:bCs/>
                <w:sz w:val="20"/>
                <w:szCs w:val="20"/>
              </w:rPr>
              <w:t>Year</w:t>
            </w:r>
          </w:p>
        </w:tc>
        <w:tc>
          <w:tcPr>
            <w:tcW w:w="3186" w:type="dxa"/>
            <w:vAlign w:val="center"/>
          </w:tcPr>
          <w:p w14:paraId="14E022AB" w14:textId="324F0CFE" w:rsidR="00862D45" w:rsidRPr="00862D45" w:rsidRDefault="00862D45" w:rsidP="00862D45">
            <w:pPr>
              <w:rPr>
                <w:b/>
                <w:bCs/>
                <w:sz w:val="20"/>
                <w:szCs w:val="20"/>
              </w:rPr>
            </w:pPr>
            <w:r w:rsidRPr="00862D45">
              <w:rPr>
                <w:b/>
                <w:bCs/>
                <w:sz w:val="20"/>
                <w:szCs w:val="20"/>
              </w:rPr>
              <w:t>Fall Semester</w:t>
            </w:r>
          </w:p>
        </w:tc>
        <w:tc>
          <w:tcPr>
            <w:tcW w:w="2876" w:type="dxa"/>
            <w:vAlign w:val="center"/>
          </w:tcPr>
          <w:p w14:paraId="759EC246" w14:textId="561A5C63" w:rsidR="00862D45" w:rsidRPr="00862D45" w:rsidRDefault="00862D45" w:rsidP="00862D45">
            <w:pPr>
              <w:rPr>
                <w:b/>
                <w:bCs/>
                <w:sz w:val="20"/>
                <w:szCs w:val="20"/>
              </w:rPr>
            </w:pPr>
            <w:r w:rsidRPr="00862D45">
              <w:rPr>
                <w:b/>
                <w:bCs/>
                <w:sz w:val="20"/>
                <w:szCs w:val="20"/>
              </w:rPr>
              <w:t>Spring Semester</w:t>
            </w:r>
          </w:p>
        </w:tc>
        <w:tc>
          <w:tcPr>
            <w:tcW w:w="2657" w:type="dxa"/>
            <w:vAlign w:val="center"/>
          </w:tcPr>
          <w:p w14:paraId="668FF48F" w14:textId="17535AA5" w:rsidR="00862D45" w:rsidRPr="00862D45" w:rsidRDefault="00862D45" w:rsidP="00862D45">
            <w:pPr>
              <w:rPr>
                <w:b/>
                <w:bCs/>
                <w:sz w:val="20"/>
                <w:szCs w:val="20"/>
              </w:rPr>
            </w:pPr>
            <w:r w:rsidRPr="00862D45">
              <w:rPr>
                <w:b/>
                <w:bCs/>
                <w:sz w:val="20"/>
                <w:szCs w:val="20"/>
              </w:rPr>
              <w:t>Summer Semester</w:t>
            </w:r>
          </w:p>
        </w:tc>
      </w:tr>
      <w:tr w:rsidR="00411956" w:rsidRPr="00441026" w14:paraId="6E8B65C6" w14:textId="77777777" w:rsidTr="00862D45">
        <w:trPr>
          <w:trHeight w:val="965"/>
        </w:trPr>
        <w:tc>
          <w:tcPr>
            <w:tcW w:w="631" w:type="dxa"/>
            <w:vAlign w:val="center"/>
          </w:tcPr>
          <w:p w14:paraId="031A21A9" w14:textId="77777777" w:rsidR="00411956" w:rsidRPr="00441026" w:rsidRDefault="00411956" w:rsidP="473F6535">
            <w:pPr>
              <w:jc w:val="center"/>
              <w:rPr>
                <w:color w:val="000000" w:themeColor="text1"/>
                <w:sz w:val="20"/>
                <w:szCs w:val="20"/>
              </w:rPr>
            </w:pPr>
            <w:r w:rsidRPr="473F6535">
              <w:rPr>
                <w:color w:val="000000" w:themeColor="text1"/>
                <w:sz w:val="20"/>
                <w:szCs w:val="20"/>
              </w:rPr>
              <w:t>3</w:t>
            </w:r>
          </w:p>
        </w:tc>
        <w:tc>
          <w:tcPr>
            <w:tcW w:w="3186" w:type="dxa"/>
          </w:tcPr>
          <w:p w14:paraId="72BB369A" w14:textId="744140E0" w:rsidR="00411956" w:rsidRPr="00441026" w:rsidRDefault="00411956" w:rsidP="00862D45">
            <w:pPr>
              <w:rPr>
                <w:color w:val="000000" w:themeColor="text1"/>
                <w:sz w:val="20"/>
                <w:szCs w:val="20"/>
              </w:rPr>
            </w:pPr>
            <w:r w:rsidRPr="473F6535">
              <w:rPr>
                <w:color w:val="000000" w:themeColor="text1"/>
                <w:sz w:val="20"/>
                <w:szCs w:val="20"/>
              </w:rPr>
              <w:t>HTHRHSC 8888-Grand Rounds (1)</w:t>
            </w:r>
          </w:p>
          <w:p w14:paraId="65A868A7" w14:textId="37202A3D" w:rsidR="00411956" w:rsidRPr="00441026" w:rsidRDefault="00411956" w:rsidP="00862D45">
            <w:pPr>
              <w:rPr>
                <w:color w:val="000000" w:themeColor="text1"/>
                <w:sz w:val="20"/>
                <w:szCs w:val="20"/>
              </w:rPr>
            </w:pPr>
            <w:r w:rsidRPr="473F6535">
              <w:rPr>
                <w:color w:val="000000" w:themeColor="text1"/>
                <w:sz w:val="20"/>
                <w:szCs w:val="20"/>
              </w:rPr>
              <w:t>HTHRHSC 8999-Dissertation Research (2)</w:t>
            </w:r>
            <w:r w:rsidR="4063BA85" w:rsidRPr="473F6535">
              <w:rPr>
                <w:color w:val="000000" w:themeColor="text1"/>
                <w:sz w:val="20"/>
                <w:szCs w:val="20"/>
              </w:rPr>
              <w:t xml:space="preserve"> (Teaching Practicum Course)</w:t>
            </w:r>
          </w:p>
          <w:p w14:paraId="08C3C74E" w14:textId="77777777" w:rsidR="00411956" w:rsidRPr="00441026" w:rsidRDefault="00411956" w:rsidP="00862D45">
            <w:pPr>
              <w:rPr>
                <w:b/>
                <w:bCs/>
                <w:color w:val="000000" w:themeColor="text1"/>
                <w:sz w:val="20"/>
                <w:szCs w:val="20"/>
              </w:rPr>
            </w:pPr>
            <w:r w:rsidRPr="473F6535">
              <w:rPr>
                <w:b/>
                <w:bCs/>
                <w:color w:val="000000" w:themeColor="text1"/>
                <w:sz w:val="20"/>
                <w:szCs w:val="20"/>
              </w:rPr>
              <w:t>Total-3 credits</w:t>
            </w:r>
          </w:p>
        </w:tc>
        <w:tc>
          <w:tcPr>
            <w:tcW w:w="2876" w:type="dxa"/>
            <w:vAlign w:val="bottom"/>
          </w:tcPr>
          <w:p w14:paraId="78E5D601" w14:textId="0AFED0F2" w:rsidR="00411956" w:rsidRPr="00441026" w:rsidRDefault="00411956" w:rsidP="473F6535">
            <w:pPr>
              <w:rPr>
                <w:color w:val="000000" w:themeColor="text1"/>
                <w:sz w:val="20"/>
                <w:szCs w:val="20"/>
              </w:rPr>
            </w:pPr>
            <w:r w:rsidRPr="473F6535">
              <w:rPr>
                <w:color w:val="000000" w:themeColor="text1"/>
                <w:sz w:val="20"/>
                <w:szCs w:val="20"/>
              </w:rPr>
              <w:t>HTHRHSC 8888-Grand Rounds (1)</w:t>
            </w:r>
            <w:r w:rsidR="3F6DD8E2" w:rsidRPr="473F6535">
              <w:rPr>
                <w:color w:val="000000" w:themeColor="text1"/>
                <w:sz w:val="20"/>
                <w:szCs w:val="20"/>
              </w:rPr>
              <w:t xml:space="preserve"> (Seminar Course)</w:t>
            </w:r>
          </w:p>
          <w:p w14:paraId="2656F391" w14:textId="4ED54899" w:rsidR="00411956" w:rsidRPr="00441026" w:rsidRDefault="00411956" w:rsidP="473F6535">
            <w:pPr>
              <w:rPr>
                <w:color w:val="000000" w:themeColor="text1"/>
                <w:sz w:val="20"/>
                <w:szCs w:val="20"/>
              </w:rPr>
            </w:pPr>
            <w:r w:rsidRPr="473F6535">
              <w:rPr>
                <w:color w:val="000000" w:themeColor="text1"/>
                <w:sz w:val="20"/>
                <w:szCs w:val="20"/>
              </w:rPr>
              <w:t>HTHRHSC 8999-Dissertation Research (2)</w:t>
            </w:r>
            <w:r w:rsidR="02D1F815" w:rsidRPr="473F6535">
              <w:rPr>
                <w:color w:val="000000" w:themeColor="text1"/>
                <w:sz w:val="20"/>
                <w:szCs w:val="20"/>
              </w:rPr>
              <w:t xml:space="preserve"> (Teaching Practicum Course)</w:t>
            </w:r>
          </w:p>
          <w:p w14:paraId="70CAB7C5" w14:textId="77777777" w:rsidR="00411956" w:rsidRPr="00441026" w:rsidRDefault="00411956" w:rsidP="473F6535">
            <w:pPr>
              <w:rPr>
                <w:color w:val="000000" w:themeColor="text1"/>
                <w:sz w:val="20"/>
                <w:szCs w:val="20"/>
              </w:rPr>
            </w:pPr>
            <w:r w:rsidRPr="473F6535">
              <w:rPr>
                <w:b/>
                <w:bCs/>
                <w:color w:val="000000" w:themeColor="text1"/>
                <w:sz w:val="20"/>
                <w:szCs w:val="20"/>
              </w:rPr>
              <w:t>Total-3 credits</w:t>
            </w:r>
          </w:p>
        </w:tc>
        <w:tc>
          <w:tcPr>
            <w:tcW w:w="2657" w:type="dxa"/>
          </w:tcPr>
          <w:p w14:paraId="7B58C057" w14:textId="66678793" w:rsidR="00411956" w:rsidRPr="00441026" w:rsidRDefault="00411956" w:rsidP="473F6535">
            <w:pPr>
              <w:rPr>
                <w:color w:val="000000" w:themeColor="text1"/>
                <w:sz w:val="20"/>
                <w:szCs w:val="20"/>
              </w:rPr>
            </w:pPr>
            <w:r w:rsidRPr="473F6535">
              <w:rPr>
                <w:color w:val="000000" w:themeColor="text1"/>
                <w:sz w:val="20"/>
                <w:szCs w:val="20"/>
              </w:rPr>
              <w:t>HTHRHSC 8999-Dissertation Research (3)</w:t>
            </w:r>
            <w:r w:rsidR="4A0C0DB0" w:rsidRPr="473F6535">
              <w:rPr>
                <w:color w:val="000000" w:themeColor="text1"/>
                <w:sz w:val="20"/>
                <w:szCs w:val="20"/>
              </w:rPr>
              <w:t xml:space="preserve"> (Teaching Practicum Course)</w:t>
            </w:r>
          </w:p>
          <w:p w14:paraId="16D7C41E" w14:textId="77777777" w:rsidR="00411956" w:rsidRPr="00441026" w:rsidRDefault="00411956" w:rsidP="473F6535">
            <w:pPr>
              <w:rPr>
                <w:color w:val="000000" w:themeColor="text1"/>
                <w:sz w:val="20"/>
                <w:szCs w:val="20"/>
              </w:rPr>
            </w:pPr>
            <w:r w:rsidRPr="473F6535">
              <w:rPr>
                <w:b/>
                <w:bCs/>
                <w:color w:val="000000" w:themeColor="text1"/>
                <w:sz w:val="20"/>
                <w:szCs w:val="20"/>
              </w:rPr>
              <w:t>Total-3 credits</w:t>
            </w:r>
          </w:p>
        </w:tc>
      </w:tr>
      <w:tr w:rsidR="00411956" w:rsidRPr="00441026" w14:paraId="67D17C13" w14:textId="77777777" w:rsidTr="473F6535">
        <w:trPr>
          <w:trHeight w:val="1015"/>
        </w:trPr>
        <w:tc>
          <w:tcPr>
            <w:tcW w:w="631" w:type="dxa"/>
            <w:vAlign w:val="center"/>
          </w:tcPr>
          <w:p w14:paraId="74CC4394" w14:textId="77777777" w:rsidR="00411956" w:rsidRPr="00441026" w:rsidRDefault="00411956" w:rsidP="00701D26">
            <w:pPr>
              <w:jc w:val="center"/>
              <w:rPr>
                <w:sz w:val="20"/>
                <w:szCs w:val="20"/>
              </w:rPr>
            </w:pPr>
            <w:r w:rsidRPr="00441026">
              <w:rPr>
                <w:sz w:val="20"/>
                <w:szCs w:val="20"/>
              </w:rPr>
              <w:t>4</w:t>
            </w:r>
          </w:p>
        </w:tc>
        <w:tc>
          <w:tcPr>
            <w:tcW w:w="3186" w:type="dxa"/>
            <w:vAlign w:val="bottom"/>
          </w:tcPr>
          <w:p w14:paraId="2DA479AC" w14:textId="77BDB289" w:rsidR="00411956" w:rsidRPr="00441026" w:rsidRDefault="00411956" w:rsidP="473F6535">
            <w:pPr>
              <w:rPr>
                <w:color w:val="000000" w:themeColor="text1"/>
                <w:sz w:val="20"/>
                <w:szCs w:val="20"/>
              </w:rPr>
            </w:pPr>
            <w:r w:rsidRPr="473F6535">
              <w:rPr>
                <w:color w:val="000000" w:themeColor="text1"/>
                <w:sz w:val="20"/>
                <w:szCs w:val="20"/>
              </w:rPr>
              <w:t>HTHRHSC 8888-Grand Rounds (1)</w:t>
            </w:r>
            <w:r w:rsidR="66BC8669" w:rsidRPr="473F6535">
              <w:rPr>
                <w:color w:val="000000" w:themeColor="text1"/>
                <w:sz w:val="20"/>
                <w:szCs w:val="20"/>
              </w:rPr>
              <w:t xml:space="preserve"> (Seminar Course)</w:t>
            </w:r>
          </w:p>
          <w:p w14:paraId="3A852EED" w14:textId="0FD288F3" w:rsidR="00411956" w:rsidRPr="00441026" w:rsidRDefault="00411956" w:rsidP="473F6535">
            <w:pPr>
              <w:rPr>
                <w:color w:val="000000" w:themeColor="text1"/>
                <w:sz w:val="20"/>
                <w:szCs w:val="20"/>
              </w:rPr>
            </w:pPr>
            <w:r w:rsidRPr="473F6535">
              <w:rPr>
                <w:color w:val="000000" w:themeColor="text1"/>
                <w:sz w:val="20"/>
                <w:szCs w:val="20"/>
              </w:rPr>
              <w:t>HTHRHSC 8999-Dissertation Research (2)</w:t>
            </w:r>
            <w:r w:rsidR="4E05021F" w:rsidRPr="473F6535">
              <w:rPr>
                <w:color w:val="000000" w:themeColor="text1"/>
                <w:sz w:val="20"/>
                <w:szCs w:val="20"/>
              </w:rPr>
              <w:t xml:space="preserve"> (Teaching Practicum Course)</w:t>
            </w:r>
          </w:p>
          <w:p w14:paraId="22660554" w14:textId="77777777" w:rsidR="00411956" w:rsidRPr="00441026" w:rsidRDefault="00411956" w:rsidP="473F6535">
            <w:pPr>
              <w:rPr>
                <w:b/>
                <w:bCs/>
                <w:color w:val="000000" w:themeColor="text1"/>
                <w:sz w:val="20"/>
                <w:szCs w:val="20"/>
              </w:rPr>
            </w:pPr>
            <w:r w:rsidRPr="473F6535">
              <w:rPr>
                <w:b/>
                <w:bCs/>
                <w:color w:val="000000" w:themeColor="text1"/>
                <w:sz w:val="20"/>
                <w:szCs w:val="20"/>
              </w:rPr>
              <w:t>Total-3 credits</w:t>
            </w:r>
          </w:p>
        </w:tc>
        <w:tc>
          <w:tcPr>
            <w:tcW w:w="2876" w:type="dxa"/>
            <w:vAlign w:val="bottom"/>
          </w:tcPr>
          <w:p w14:paraId="3EE72914" w14:textId="072F9EE9" w:rsidR="00411956" w:rsidRPr="00441026" w:rsidRDefault="00411956" w:rsidP="473F6535">
            <w:pPr>
              <w:rPr>
                <w:color w:val="000000" w:themeColor="text1"/>
                <w:sz w:val="20"/>
                <w:szCs w:val="20"/>
              </w:rPr>
            </w:pPr>
            <w:r w:rsidRPr="473F6535">
              <w:rPr>
                <w:color w:val="000000" w:themeColor="text1"/>
                <w:sz w:val="20"/>
                <w:szCs w:val="20"/>
              </w:rPr>
              <w:t>HTHRHSC 8888-Grand Rounds (1)</w:t>
            </w:r>
            <w:r w:rsidR="05BF51DB" w:rsidRPr="473F6535">
              <w:rPr>
                <w:color w:val="000000" w:themeColor="text1"/>
                <w:sz w:val="20"/>
                <w:szCs w:val="20"/>
              </w:rPr>
              <w:t xml:space="preserve"> (Seminar Course)</w:t>
            </w:r>
          </w:p>
          <w:p w14:paraId="6D6E07BF" w14:textId="6B3EDE4B" w:rsidR="00411956" w:rsidRPr="00441026" w:rsidRDefault="00411956" w:rsidP="473F6535">
            <w:pPr>
              <w:rPr>
                <w:color w:val="000000" w:themeColor="text1"/>
                <w:sz w:val="20"/>
                <w:szCs w:val="20"/>
              </w:rPr>
            </w:pPr>
            <w:r w:rsidRPr="473F6535">
              <w:rPr>
                <w:color w:val="000000" w:themeColor="text1"/>
                <w:sz w:val="20"/>
                <w:szCs w:val="20"/>
              </w:rPr>
              <w:t>HTHRHSC 8999-Dissertation Research (2)</w:t>
            </w:r>
            <w:r w:rsidR="5FF36556" w:rsidRPr="473F6535">
              <w:rPr>
                <w:color w:val="000000" w:themeColor="text1"/>
                <w:sz w:val="20"/>
                <w:szCs w:val="20"/>
              </w:rPr>
              <w:t xml:space="preserve"> (Teaching Practicum Course)</w:t>
            </w:r>
          </w:p>
          <w:p w14:paraId="312C18AF" w14:textId="77777777" w:rsidR="00411956" w:rsidRPr="00441026" w:rsidRDefault="00411956" w:rsidP="473F6535">
            <w:pPr>
              <w:rPr>
                <w:color w:val="000000" w:themeColor="text1"/>
                <w:sz w:val="20"/>
                <w:szCs w:val="20"/>
              </w:rPr>
            </w:pPr>
            <w:r w:rsidRPr="473F6535">
              <w:rPr>
                <w:b/>
                <w:bCs/>
                <w:color w:val="000000" w:themeColor="text1"/>
                <w:sz w:val="20"/>
                <w:szCs w:val="20"/>
              </w:rPr>
              <w:t>Total-3 credits</w:t>
            </w:r>
          </w:p>
        </w:tc>
        <w:tc>
          <w:tcPr>
            <w:tcW w:w="2657" w:type="dxa"/>
          </w:tcPr>
          <w:p w14:paraId="52DF9C90" w14:textId="551B6E86" w:rsidR="00411956" w:rsidRPr="00441026" w:rsidRDefault="00411956" w:rsidP="473F6535">
            <w:pPr>
              <w:rPr>
                <w:color w:val="000000" w:themeColor="text1"/>
                <w:sz w:val="20"/>
                <w:szCs w:val="20"/>
              </w:rPr>
            </w:pPr>
            <w:r w:rsidRPr="473F6535">
              <w:rPr>
                <w:color w:val="000000" w:themeColor="text1"/>
                <w:sz w:val="20"/>
                <w:szCs w:val="20"/>
              </w:rPr>
              <w:t>HTHRHSC 8999-Dissertation Research (3)</w:t>
            </w:r>
            <w:r w:rsidR="4631A681" w:rsidRPr="473F6535">
              <w:rPr>
                <w:color w:val="000000" w:themeColor="text1"/>
                <w:sz w:val="20"/>
                <w:szCs w:val="20"/>
              </w:rPr>
              <w:t xml:space="preserve"> (Teaching Practicum Course)</w:t>
            </w:r>
          </w:p>
          <w:p w14:paraId="20BCC3CA" w14:textId="32DB87F4" w:rsidR="00411956" w:rsidRPr="00441026" w:rsidRDefault="00411956" w:rsidP="473F6535">
            <w:pPr>
              <w:rPr>
                <w:b/>
                <w:bCs/>
                <w:color w:val="000000" w:themeColor="text1"/>
                <w:sz w:val="20"/>
                <w:szCs w:val="20"/>
              </w:rPr>
            </w:pPr>
          </w:p>
          <w:p w14:paraId="04AFD02A" w14:textId="77777777" w:rsidR="00411956" w:rsidRPr="00441026" w:rsidRDefault="00411956" w:rsidP="473F6535">
            <w:pPr>
              <w:rPr>
                <w:b/>
                <w:bCs/>
                <w:color w:val="000000" w:themeColor="text1"/>
                <w:sz w:val="20"/>
                <w:szCs w:val="20"/>
              </w:rPr>
            </w:pPr>
            <w:r w:rsidRPr="473F6535">
              <w:rPr>
                <w:b/>
                <w:bCs/>
                <w:color w:val="000000" w:themeColor="text1"/>
                <w:sz w:val="20"/>
                <w:szCs w:val="20"/>
              </w:rPr>
              <w:t>Total- 3 credits</w:t>
            </w:r>
          </w:p>
        </w:tc>
      </w:tr>
    </w:tbl>
    <w:p w14:paraId="4BED04A8" w14:textId="398C5734" w:rsidR="00411956" w:rsidRPr="006C1D18" w:rsidRDefault="473F6535" w:rsidP="006C1D18">
      <w:r>
        <w:br w:type="page"/>
      </w:r>
    </w:p>
    <w:p w14:paraId="4DC9B534" w14:textId="7C5AA4EE" w:rsidR="00411956" w:rsidRPr="00441026" w:rsidRDefault="00411956" w:rsidP="00BF078C">
      <w:pPr>
        <w:pStyle w:val="Heading1"/>
      </w:pPr>
      <w:bookmarkStart w:id="219" w:name="_Appendix_E"/>
      <w:bookmarkStart w:id="220" w:name="_Toc132628969"/>
      <w:bookmarkStart w:id="221" w:name="_Toc141101250"/>
      <w:bookmarkEnd w:id="219"/>
      <w:r>
        <w:lastRenderedPageBreak/>
        <w:t>A</w:t>
      </w:r>
      <w:r w:rsidR="0C93DDE5">
        <w:t>ppendix</w:t>
      </w:r>
      <w:r>
        <w:t xml:space="preserve"> E</w:t>
      </w:r>
      <w:bookmarkEnd w:id="220"/>
      <w:bookmarkEnd w:id="221"/>
    </w:p>
    <w:p w14:paraId="31B2A17B" w14:textId="77777777" w:rsidR="00411956" w:rsidRPr="00441026" w:rsidRDefault="00411956" w:rsidP="00EE0447">
      <w:pPr>
        <w:pStyle w:val="Heading2"/>
      </w:pPr>
      <w:bookmarkStart w:id="222" w:name="_Toc132628970"/>
      <w:bookmarkStart w:id="223" w:name="_Toc141101251"/>
      <w:r w:rsidRPr="00441026">
        <w:t>Guidelines for Dual OT/PhD Students</w:t>
      </w:r>
      <w:bookmarkEnd w:id="222"/>
      <w:bookmarkEnd w:id="223"/>
    </w:p>
    <w:p w14:paraId="2CE9AED2" w14:textId="77777777" w:rsidR="00411956" w:rsidRPr="00441026" w:rsidRDefault="00411956" w:rsidP="00411956">
      <w:pPr>
        <w:spacing w:after="0"/>
        <w:jc w:val="center"/>
        <w:rPr>
          <w:b/>
        </w:rPr>
      </w:pPr>
    </w:p>
    <w:tbl>
      <w:tblPr>
        <w:tblStyle w:val="TableGrid"/>
        <w:tblW w:w="9648" w:type="dxa"/>
        <w:tblLook w:val="04A0" w:firstRow="1" w:lastRow="0" w:firstColumn="1" w:lastColumn="0" w:noHBand="0" w:noVBand="1"/>
      </w:tblPr>
      <w:tblGrid>
        <w:gridCol w:w="1455"/>
        <w:gridCol w:w="2731"/>
        <w:gridCol w:w="2731"/>
        <w:gridCol w:w="2731"/>
      </w:tblGrid>
      <w:tr w:rsidR="00411956" w:rsidRPr="00441026" w14:paraId="34E10969" w14:textId="77777777" w:rsidTr="005748E4">
        <w:trPr>
          <w:tblHeader/>
        </w:trPr>
        <w:tc>
          <w:tcPr>
            <w:tcW w:w="1455" w:type="dxa"/>
          </w:tcPr>
          <w:p w14:paraId="1BE47E8A" w14:textId="0EEF9F21" w:rsidR="00411956" w:rsidRPr="00441026" w:rsidRDefault="005D1072" w:rsidP="00701D26">
            <w:pPr>
              <w:tabs>
                <w:tab w:val="left" w:pos="2880"/>
                <w:tab w:val="left" w:pos="7920"/>
              </w:tabs>
              <w:rPr>
                <w:b/>
                <w:bCs/>
              </w:rPr>
            </w:pPr>
            <w:r>
              <w:rPr>
                <w:b/>
                <w:bCs/>
              </w:rPr>
              <w:t>Activity</w:t>
            </w:r>
          </w:p>
        </w:tc>
        <w:tc>
          <w:tcPr>
            <w:tcW w:w="2731" w:type="dxa"/>
          </w:tcPr>
          <w:p w14:paraId="27D73C37" w14:textId="77777777" w:rsidR="00411956" w:rsidRPr="00441026" w:rsidRDefault="00411956" w:rsidP="00701D26">
            <w:pPr>
              <w:tabs>
                <w:tab w:val="left" w:pos="2880"/>
                <w:tab w:val="left" w:pos="7920"/>
              </w:tabs>
              <w:rPr>
                <w:b/>
                <w:bCs/>
              </w:rPr>
            </w:pPr>
            <w:r w:rsidRPr="00441026">
              <w:rPr>
                <w:b/>
                <w:bCs/>
              </w:rPr>
              <w:t>OTD Year 1</w:t>
            </w:r>
          </w:p>
        </w:tc>
        <w:tc>
          <w:tcPr>
            <w:tcW w:w="2731" w:type="dxa"/>
          </w:tcPr>
          <w:p w14:paraId="072DD9C8" w14:textId="77777777" w:rsidR="00411956" w:rsidRPr="00441026" w:rsidRDefault="00411956" w:rsidP="00701D26">
            <w:pPr>
              <w:tabs>
                <w:tab w:val="left" w:pos="2880"/>
                <w:tab w:val="left" w:pos="7920"/>
              </w:tabs>
              <w:rPr>
                <w:b/>
                <w:bCs/>
              </w:rPr>
            </w:pPr>
            <w:r w:rsidRPr="00441026">
              <w:rPr>
                <w:b/>
                <w:bCs/>
              </w:rPr>
              <w:t>OTD Year 2</w:t>
            </w:r>
          </w:p>
        </w:tc>
        <w:tc>
          <w:tcPr>
            <w:tcW w:w="2731" w:type="dxa"/>
          </w:tcPr>
          <w:p w14:paraId="0508924B" w14:textId="77777777" w:rsidR="00411956" w:rsidRPr="00441026" w:rsidRDefault="00411956" w:rsidP="00701D26">
            <w:pPr>
              <w:tabs>
                <w:tab w:val="left" w:pos="2880"/>
                <w:tab w:val="left" w:pos="7920"/>
              </w:tabs>
              <w:rPr>
                <w:b/>
                <w:bCs/>
              </w:rPr>
            </w:pPr>
            <w:r w:rsidRPr="00441026">
              <w:rPr>
                <w:b/>
                <w:bCs/>
              </w:rPr>
              <w:t>OTD Year 3</w:t>
            </w:r>
          </w:p>
        </w:tc>
      </w:tr>
      <w:tr w:rsidR="00411956" w:rsidRPr="00441026" w14:paraId="66ACF759" w14:textId="77777777" w:rsidTr="005748E4">
        <w:tc>
          <w:tcPr>
            <w:tcW w:w="1455" w:type="dxa"/>
          </w:tcPr>
          <w:p w14:paraId="3832C388" w14:textId="77777777" w:rsidR="00411956" w:rsidRPr="00441026" w:rsidRDefault="00411956" w:rsidP="00701D26">
            <w:pPr>
              <w:tabs>
                <w:tab w:val="left" w:pos="2880"/>
                <w:tab w:val="left" w:pos="7920"/>
              </w:tabs>
              <w:rPr>
                <w:b/>
                <w:bCs/>
              </w:rPr>
            </w:pPr>
            <w:r w:rsidRPr="00441026">
              <w:rPr>
                <w:b/>
                <w:bCs/>
              </w:rPr>
              <w:t>Scientific Presentation</w:t>
            </w:r>
          </w:p>
        </w:tc>
        <w:tc>
          <w:tcPr>
            <w:tcW w:w="2731" w:type="dxa"/>
          </w:tcPr>
          <w:p w14:paraId="0E840FB3" w14:textId="77777777" w:rsidR="00411956" w:rsidRPr="00441026" w:rsidRDefault="00411956" w:rsidP="00701D26">
            <w:pPr>
              <w:tabs>
                <w:tab w:val="left" w:pos="2880"/>
                <w:tab w:val="left" w:pos="7920"/>
              </w:tabs>
            </w:pPr>
            <w:r w:rsidRPr="00441026">
              <w:t>Attend SHRS grand rounds (presenting is not required)</w:t>
            </w:r>
          </w:p>
          <w:p w14:paraId="7B5B10F4" w14:textId="77777777" w:rsidR="00411956" w:rsidRPr="00441026" w:rsidRDefault="00411956" w:rsidP="00701D26">
            <w:pPr>
              <w:tabs>
                <w:tab w:val="left" w:pos="2880"/>
                <w:tab w:val="left" w:pos="7920"/>
              </w:tabs>
            </w:pPr>
          </w:p>
          <w:p w14:paraId="6FA6530E" w14:textId="77777777" w:rsidR="00411956" w:rsidRPr="00441026" w:rsidRDefault="00411956" w:rsidP="00701D26">
            <w:pPr>
              <w:tabs>
                <w:tab w:val="left" w:pos="2880"/>
                <w:tab w:val="left" w:pos="7920"/>
              </w:tabs>
            </w:pPr>
            <w:r w:rsidRPr="00441026">
              <w:t xml:space="preserve">Attend Hite </w:t>
            </w:r>
            <w:proofErr w:type="gramStart"/>
            <w:r w:rsidRPr="00441026">
              <w:t>lecture;</w:t>
            </w:r>
            <w:proofErr w:type="gramEnd"/>
            <w:r w:rsidRPr="00441026">
              <w:t xml:space="preserve"> </w:t>
            </w:r>
          </w:p>
          <w:p w14:paraId="5ACD2803" w14:textId="77777777" w:rsidR="00411956" w:rsidRPr="00441026" w:rsidRDefault="00411956" w:rsidP="00701D26">
            <w:pPr>
              <w:tabs>
                <w:tab w:val="left" w:pos="2880"/>
                <w:tab w:val="left" w:pos="7920"/>
              </w:tabs>
            </w:pPr>
          </w:p>
          <w:p w14:paraId="0B84D289" w14:textId="77777777" w:rsidR="00411956" w:rsidRPr="00441026" w:rsidRDefault="00411956" w:rsidP="00701D26">
            <w:pPr>
              <w:tabs>
                <w:tab w:val="left" w:pos="2880"/>
                <w:tab w:val="left" w:pos="7920"/>
              </w:tabs>
            </w:pPr>
            <w:r w:rsidRPr="00441026">
              <w:t>Suggestion:  Review an abstract to be submitted to AOTA, OOTA, or another professional meeting; go over the abstract and its requirements for submission with your primary lab mentor or research mentor (if known) or a HRS faculty member</w:t>
            </w:r>
          </w:p>
        </w:tc>
        <w:tc>
          <w:tcPr>
            <w:tcW w:w="2731" w:type="dxa"/>
          </w:tcPr>
          <w:p w14:paraId="018D8446" w14:textId="77777777" w:rsidR="00411956" w:rsidRPr="00441026" w:rsidRDefault="00411956" w:rsidP="00701D26">
            <w:pPr>
              <w:tabs>
                <w:tab w:val="left" w:pos="2880"/>
                <w:tab w:val="left" w:pos="7920"/>
              </w:tabs>
            </w:pPr>
            <w:r w:rsidRPr="00441026">
              <w:t>Attend SHRS grand rounds (presenting is not required)</w:t>
            </w:r>
          </w:p>
          <w:p w14:paraId="2D18353E" w14:textId="77777777" w:rsidR="00411956" w:rsidRPr="00441026" w:rsidRDefault="00411956" w:rsidP="00701D26">
            <w:pPr>
              <w:tabs>
                <w:tab w:val="left" w:pos="2880"/>
                <w:tab w:val="left" w:pos="7920"/>
              </w:tabs>
            </w:pPr>
          </w:p>
          <w:p w14:paraId="14BF4DC4" w14:textId="77777777" w:rsidR="00411956" w:rsidRPr="00441026" w:rsidRDefault="00411956" w:rsidP="00701D26">
            <w:pPr>
              <w:tabs>
                <w:tab w:val="left" w:pos="2880"/>
                <w:tab w:val="left" w:pos="7920"/>
              </w:tabs>
            </w:pPr>
            <w:r w:rsidRPr="00441026">
              <w:t xml:space="preserve">Attend AOTA, Hite, and/or another national scientific </w:t>
            </w:r>
            <w:proofErr w:type="gramStart"/>
            <w:r w:rsidRPr="00441026">
              <w:t>meeting;</w:t>
            </w:r>
            <w:proofErr w:type="gramEnd"/>
          </w:p>
          <w:p w14:paraId="0A1706B3" w14:textId="77777777" w:rsidR="00411956" w:rsidRPr="00441026" w:rsidRDefault="00411956" w:rsidP="00701D26">
            <w:pPr>
              <w:tabs>
                <w:tab w:val="left" w:pos="2880"/>
                <w:tab w:val="left" w:pos="7920"/>
              </w:tabs>
            </w:pPr>
          </w:p>
          <w:p w14:paraId="3068BC7C" w14:textId="77777777" w:rsidR="00411956" w:rsidRPr="00441026" w:rsidRDefault="00411956" w:rsidP="00701D26">
            <w:pPr>
              <w:tabs>
                <w:tab w:val="left" w:pos="2880"/>
                <w:tab w:val="left" w:pos="7920"/>
              </w:tabs>
            </w:pPr>
            <w:r w:rsidRPr="00441026">
              <w:t>Attend OSUMC research day and visit posters of HRS students</w:t>
            </w:r>
          </w:p>
          <w:p w14:paraId="3D13ACC3" w14:textId="77777777" w:rsidR="00411956" w:rsidRPr="00441026" w:rsidRDefault="00411956" w:rsidP="00701D26">
            <w:pPr>
              <w:tabs>
                <w:tab w:val="left" w:pos="2880"/>
                <w:tab w:val="left" w:pos="7920"/>
              </w:tabs>
            </w:pPr>
          </w:p>
          <w:p w14:paraId="36D79084" w14:textId="77777777" w:rsidR="00411956" w:rsidRPr="00441026" w:rsidRDefault="00411956" w:rsidP="00701D26">
            <w:pPr>
              <w:tabs>
                <w:tab w:val="left" w:pos="2880"/>
                <w:tab w:val="left" w:pos="7920"/>
              </w:tabs>
            </w:pPr>
            <w:r w:rsidRPr="00441026">
              <w:t>Suggestion:  Assist in submission of an abstract to AOTA, OOTA, or another professional meeting with your primary lab mentor, research mentor, or another faculty member</w:t>
            </w:r>
          </w:p>
        </w:tc>
        <w:tc>
          <w:tcPr>
            <w:tcW w:w="2731" w:type="dxa"/>
          </w:tcPr>
          <w:p w14:paraId="06CFE7AE" w14:textId="77777777" w:rsidR="00411956" w:rsidRPr="00441026" w:rsidRDefault="00411956" w:rsidP="00701D26">
            <w:pPr>
              <w:tabs>
                <w:tab w:val="left" w:pos="2880"/>
                <w:tab w:val="left" w:pos="7920"/>
              </w:tabs>
            </w:pPr>
            <w:r w:rsidRPr="00441026">
              <w:t>Attend SHRS grand rounds (presenting is not required)</w:t>
            </w:r>
          </w:p>
          <w:p w14:paraId="70F7BBE0" w14:textId="77777777" w:rsidR="00411956" w:rsidRPr="00441026" w:rsidRDefault="00411956" w:rsidP="00701D26">
            <w:pPr>
              <w:tabs>
                <w:tab w:val="left" w:pos="2880"/>
                <w:tab w:val="left" w:pos="7920"/>
              </w:tabs>
            </w:pPr>
          </w:p>
          <w:p w14:paraId="6AEF6D05" w14:textId="77777777" w:rsidR="00411956" w:rsidRPr="00441026" w:rsidRDefault="00411956" w:rsidP="00701D26">
            <w:pPr>
              <w:tabs>
                <w:tab w:val="left" w:pos="2880"/>
                <w:tab w:val="left" w:pos="7920"/>
              </w:tabs>
            </w:pPr>
            <w:r w:rsidRPr="00441026">
              <w:t xml:space="preserve">Attend AOTA, Hite, and/or another national scientific </w:t>
            </w:r>
            <w:proofErr w:type="gramStart"/>
            <w:r w:rsidRPr="00441026">
              <w:t>meeting;</w:t>
            </w:r>
            <w:proofErr w:type="gramEnd"/>
          </w:p>
          <w:p w14:paraId="7E364157" w14:textId="77777777" w:rsidR="00411956" w:rsidRPr="00441026" w:rsidRDefault="00411956" w:rsidP="00701D26">
            <w:pPr>
              <w:tabs>
                <w:tab w:val="left" w:pos="2880"/>
                <w:tab w:val="left" w:pos="7920"/>
              </w:tabs>
            </w:pPr>
          </w:p>
          <w:p w14:paraId="02758F6F" w14:textId="77777777" w:rsidR="00411956" w:rsidRPr="00441026" w:rsidRDefault="00411956" w:rsidP="00701D26">
            <w:pPr>
              <w:tabs>
                <w:tab w:val="left" w:pos="2880"/>
                <w:tab w:val="left" w:pos="7920"/>
              </w:tabs>
            </w:pPr>
            <w:r w:rsidRPr="00441026">
              <w:t>Attend OSUMC research day and visit posters of HRS students</w:t>
            </w:r>
          </w:p>
          <w:p w14:paraId="730C4D4B" w14:textId="77777777" w:rsidR="00411956" w:rsidRPr="00441026" w:rsidRDefault="00411956" w:rsidP="00701D26">
            <w:pPr>
              <w:tabs>
                <w:tab w:val="left" w:pos="2880"/>
                <w:tab w:val="left" w:pos="7920"/>
              </w:tabs>
            </w:pPr>
          </w:p>
          <w:p w14:paraId="39FE2A63" w14:textId="77777777" w:rsidR="00411956" w:rsidRPr="00441026" w:rsidRDefault="00411956" w:rsidP="00701D26">
            <w:pPr>
              <w:tabs>
                <w:tab w:val="left" w:pos="2880"/>
                <w:tab w:val="left" w:pos="7920"/>
              </w:tabs>
            </w:pPr>
            <w:r w:rsidRPr="00441026">
              <w:t>Present results of research experience or an area of interest with an HRS faculty member at AOTA, OOTA, a national meeting, and/or OSUMC Research Day</w:t>
            </w:r>
          </w:p>
        </w:tc>
      </w:tr>
      <w:tr w:rsidR="00411956" w:rsidRPr="00441026" w14:paraId="42DF3206" w14:textId="77777777" w:rsidTr="005748E4">
        <w:tc>
          <w:tcPr>
            <w:tcW w:w="1455" w:type="dxa"/>
          </w:tcPr>
          <w:p w14:paraId="1499F3F1" w14:textId="77777777" w:rsidR="00411956" w:rsidRPr="00441026" w:rsidRDefault="00411956" w:rsidP="00701D26">
            <w:pPr>
              <w:tabs>
                <w:tab w:val="left" w:pos="2880"/>
                <w:tab w:val="left" w:pos="7920"/>
              </w:tabs>
              <w:rPr>
                <w:b/>
                <w:bCs/>
              </w:rPr>
            </w:pPr>
            <w:r w:rsidRPr="00441026">
              <w:rPr>
                <w:b/>
                <w:bCs/>
              </w:rPr>
              <w:t>Manuscript Writing</w:t>
            </w:r>
          </w:p>
        </w:tc>
        <w:tc>
          <w:tcPr>
            <w:tcW w:w="2731" w:type="dxa"/>
          </w:tcPr>
          <w:p w14:paraId="71301986" w14:textId="541659FE" w:rsidR="00411956" w:rsidRPr="00441026" w:rsidRDefault="00B60F8E" w:rsidP="00701D26">
            <w:pPr>
              <w:tabs>
                <w:tab w:val="left" w:pos="2880"/>
                <w:tab w:val="left" w:pos="7920"/>
              </w:tabs>
            </w:pPr>
            <w:r>
              <w:t>No specific suggestion, check with advisor</w:t>
            </w:r>
          </w:p>
        </w:tc>
        <w:tc>
          <w:tcPr>
            <w:tcW w:w="2731" w:type="dxa"/>
          </w:tcPr>
          <w:p w14:paraId="5D5013A0" w14:textId="77777777" w:rsidR="00411956" w:rsidRPr="00441026" w:rsidRDefault="00411956" w:rsidP="00701D26">
            <w:pPr>
              <w:tabs>
                <w:tab w:val="left" w:pos="2880"/>
                <w:tab w:val="left" w:pos="7920"/>
              </w:tabs>
            </w:pPr>
            <w:r w:rsidRPr="00441026">
              <w:t>Help a faculty member prepare a section of a manuscript; review the elements of a manuscript with your primary lab mentor, research mentor, or another faculty member</w:t>
            </w:r>
          </w:p>
        </w:tc>
        <w:tc>
          <w:tcPr>
            <w:tcW w:w="2731" w:type="dxa"/>
          </w:tcPr>
          <w:p w14:paraId="640DDB55" w14:textId="77777777" w:rsidR="00411956" w:rsidRPr="00441026" w:rsidRDefault="00411956" w:rsidP="00701D26">
            <w:pPr>
              <w:tabs>
                <w:tab w:val="left" w:pos="2880"/>
                <w:tab w:val="left" w:pos="7920"/>
              </w:tabs>
            </w:pPr>
            <w:r w:rsidRPr="00441026">
              <w:t>Submit outcomes of research experience with faculty member for publication. Contribute to data analyses and write up of publication.</w:t>
            </w:r>
          </w:p>
          <w:p w14:paraId="02A42F8A" w14:textId="77777777" w:rsidR="00411956" w:rsidRPr="00441026" w:rsidRDefault="00411956" w:rsidP="00701D26">
            <w:pPr>
              <w:tabs>
                <w:tab w:val="left" w:pos="2880"/>
                <w:tab w:val="left" w:pos="7920"/>
              </w:tabs>
            </w:pPr>
          </w:p>
          <w:p w14:paraId="6FC06492" w14:textId="77777777" w:rsidR="00411956" w:rsidRPr="00441026" w:rsidRDefault="00411956" w:rsidP="00701D26">
            <w:pPr>
              <w:tabs>
                <w:tab w:val="left" w:pos="2880"/>
                <w:tab w:val="left" w:pos="7920"/>
              </w:tabs>
            </w:pPr>
            <w:r w:rsidRPr="00441026">
              <w:t>Suggestion:  help a faculty member perform a peer review of a manuscript</w:t>
            </w:r>
          </w:p>
        </w:tc>
      </w:tr>
      <w:tr w:rsidR="00411956" w:rsidRPr="00441026" w14:paraId="1E4DFF55" w14:textId="77777777" w:rsidTr="005748E4">
        <w:tc>
          <w:tcPr>
            <w:tcW w:w="1455" w:type="dxa"/>
          </w:tcPr>
          <w:p w14:paraId="078ED9D7" w14:textId="77777777" w:rsidR="00411956" w:rsidRPr="00441026" w:rsidRDefault="00411956" w:rsidP="00701D26">
            <w:pPr>
              <w:tabs>
                <w:tab w:val="left" w:pos="2880"/>
                <w:tab w:val="left" w:pos="7920"/>
              </w:tabs>
              <w:rPr>
                <w:b/>
                <w:bCs/>
              </w:rPr>
            </w:pPr>
            <w:r w:rsidRPr="00441026">
              <w:rPr>
                <w:b/>
                <w:bCs/>
              </w:rPr>
              <w:t>Grant Development</w:t>
            </w:r>
          </w:p>
        </w:tc>
        <w:tc>
          <w:tcPr>
            <w:tcW w:w="2731" w:type="dxa"/>
          </w:tcPr>
          <w:p w14:paraId="0E47AF6D" w14:textId="305C7DCE" w:rsidR="00411956" w:rsidRPr="00441026" w:rsidRDefault="00B60F8E" w:rsidP="00701D26">
            <w:pPr>
              <w:tabs>
                <w:tab w:val="left" w:pos="2880"/>
                <w:tab w:val="left" w:pos="7920"/>
              </w:tabs>
            </w:pPr>
            <w:r>
              <w:t>No specific suggestion, check with advisor</w:t>
            </w:r>
          </w:p>
        </w:tc>
        <w:tc>
          <w:tcPr>
            <w:tcW w:w="2731" w:type="dxa"/>
          </w:tcPr>
          <w:p w14:paraId="6F21A36A" w14:textId="77777777" w:rsidR="00411956" w:rsidRPr="00441026" w:rsidRDefault="00411956" w:rsidP="00701D26">
            <w:pPr>
              <w:tabs>
                <w:tab w:val="left" w:pos="2880"/>
                <w:tab w:val="left" w:pos="7920"/>
              </w:tabs>
            </w:pPr>
            <w:r w:rsidRPr="00441026">
              <w:t xml:space="preserve">Suggestion:  Serve as a reader on a faculty member’s grant application </w:t>
            </w:r>
          </w:p>
        </w:tc>
        <w:tc>
          <w:tcPr>
            <w:tcW w:w="2731" w:type="dxa"/>
          </w:tcPr>
          <w:p w14:paraId="788709E6" w14:textId="77777777" w:rsidR="00411956" w:rsidRPr="00441026" w:rsidRDefault="00411956" w:rsidP="00701D26">
            <w:pPr>
              <w:tabs>
                <w:tab w:val="left" w:pos="2880"/>
                <w:tab w:val="left" w:pos="7920"/>
              </w:tabs>
              <w:rPr>
                <w:bCs/>
                <w:iCs/>
              </w:rPr>
            </w:pPr>
            <w:r w:rsidRPr="00441026">
              <w:t xml:space="preserve">Prepare and </w:t>
            </w:r>
            <w:proofErr w:type="gramStart"/>
            <w:r w:rsidRPr="00441026">
              <w:t>submit an application</w:t>
            </w:r>
            <w:proofErr w:type="gramEnd"/>
            <w:r w:rsidRPr="00441026">
              <w:t xml:space="preserve"> for a </w:t>
            </w:r>
            <w:r w:rsidRPr="00441026">
              <w:rPr>
                <w:bCs/>
                <w:iCs/>
              </w:rPr>
              <w:t>Rosa Hartsook Endowed Scholarship from AOTF</w:t>
            </w:r>
          </w:p>
          <w:p w14:paraId="6F93A813" w14:textId="77777777" w:rsidR="00411956" w:rsidRPr="00441026" w:rsidRDefault="00411956" w:rsidP="00701D26">
            <w:pPr>
              <w:tabs>
                <w:tab w:val="left" w:pos="2880"/>
                <w:tab w:val="left" w:pos="7920"/>
              </w:tabs>
              <w:rPr>
                <w:bCs/>
                <w:iCs/>
              </w:rPr>
            </w:pPr>
          </w:p>
          <w:p w14:paraId="0EA3D3EC" w14:textId="77777777" w:rsidR="00411956" w:rsidRPr="00441026" w:rsidRDefault="00411956" w:rsidP="00701D26">
            <w:pPr>
              <w:tabs>
                <w:tab w:val="left" w:pos="2880"/>
                <w:tab w:val="left" w:pos="7920"/>
              </w:tabs>
              <w:rPr>
                <w:bCs/>
                <w:iCs/>
              </w:rPr>
            </w:pPr>
            <w:r w:rsidRPr="00441026">
              <w:rPr>
                <w:bCs/>
                <w:iCs/>
              </w:rPr>
              <w:t>Prepare a section of a grant with the assistance of your faculty/lab mentor</w:t>
            </w:r>
          </w:p>
          <w:p w14:paraId="3E05B151" w14:textId="77777777" w:rsidR="00411956" w:rsidRPr="00441026" w:rsidRDefault="00411956" w:rsidP="00701D26">
            <w:pPr>
              <w:tabs>
                <w:tab w:val="left" w:pos="2880"/>
                <w:tab w:val="left" w:pos="7920"/>
              </w:tabs>
              <w:rPr>
                <w:bCs/>
                <w:iCs/>
              </w:rPr>
            </w:pPr>
          </w:p>
          <w:p w14:paraId="7B704D2F" w14:textId="77777777" w:rsidR="00411956" w:rsidRPr="00441026" w:rsidRDefault="00411956" w:rsidP="00701D26">
            <w:pPr>
              <w:tabs>
                <w:tab w:val="left" w:pos="2880"/>
                <w:tab w:val="left" w:pos="7920"/>
              </w:tabs>
            </w:pPr>
            <w:r w:rsidRPr="00441026">
              <w:t>Serve as a reader on a faculty member’s NIH grant application</w:t>
            </w:r>
          </w:p>
        </w:tc>
      </w:tr>
      <w:tr w:rsidR="00411956" w:rsidRPr="00441026" w14:paraId="72FCB9D8" w14:textId="77777777" w:rsidTr="005748E4">
        <w:tc>
          <w:tcPr>
            <w:tcW w:w="1455" w:type="dxa"/>
          </w:tcPr>
          <w:p w14:paraId="31493214" w14:textId="77777777" w:rsidR="00411956" w:rsidRPr="00441026" w:rsidRDefault="00411956" w:rsidP="00701D26">
            <w:pPr>
              <w:tabs>
                <w:tab w:val="left" w:pos="2880"/>
                <w:tab w:val="left" w:pos="7920"/>
              </w:tabs>
              <w:rPr>
                <w:b/>
                <w:bCs/>
              </w:rPr>
            </w:pPr>
            <w:r w:rsidRPr="00441026">
              <w:rPr>
                <w:b/>
                <w:bCs/>
              </w:rPr>
              <w:lastRenderedPageBreak/>
              <w:t>Experimental Training</w:t>
            </w:r>
          </w:p>
        </w:tc>
        <w:tc>
          <w:tcPr>
            <w:tcW w:w="2731" w:type="dxa"/>
          </w:tcPr>
          <w:p w14:paraId="6012E6B5" w14:textId="77777777" w:rsidR="00411956" w:rsidRPr="00441026" w:rsidRDefault="00411956" w:rsidP="00701D26">
            <w:pPr>
              <w:tabs>
                <w:tab w:val="left" w:pos="2880"/>
                <w:tab w:val="left" w:pos="7920"/>
              </w:tabs>
            </w:pPr>
            <w:r w:rsidRPr="00441026">
              <w:t>Complete CITI training</w:t>
            </w:r>
          </w:p>
          <w:p w14:paraId="5029857F" w14:textId="77777777" w:rsidR="00411956" w:rsidRPr="00441026" w:rsidRDefault="00411956" w:rsidP="00701D26">
            <w:pPr>
              <w:tabs>
                <w:tab w:val="left" w:pos="2880"/>
                <w:tab w:val="left" w:pos="7920"/>
              </w:tabs>
            </w:pPr>
          </w:p>
          <w:p w14:paraId="63F32783" w14:textId="77777777" w:rsidR="00411956" w:rsidRPr="00441026" w:rsidRDefault="00411956" w:rsidP="00701D26">
            <w:pPr>
              <w:tabs>
                <w:tab w:val="left" w:pos="2880"/>
                <w:tab w:val="left" w:pos="7920"/>
              </w:tabs>
              <w:rPr>
                <w:i/>
              </w:rPr>
            </w:pPr>
            <w:r w:rsidRPr="00441026">
              <w:rPr>
                <w:i/>
              </w:rPr>
              <w:t>Start a research rotation in the Summer</w:t>
            </w:r>
          </w:p>
          <w:p w14:paraId="023FA648" w14:textId="77777777" w:rsidR="00411956" w:rsidRPr="00441026" w:rsidRDefault="00411956" w:rsidP="00701D26">
            <w:pPr>
              <w:tabs>
                <w:tab w:val="left" w:pos="2880"/>
                <w:tab w:val="left" w:pos="7920"/>
              </w:tabs>
              <w:rPr>
                <w:i/>
              </w:rPr>
            </w:pPr>
          </w:p>
          <w:p w14:paraId="5EDADBE4" w14:textId="77777777" w:rsidR="00411956" w:rsidRPr="00441026" w:rsidRDefault="00411956" w:rsidP="00701D26">
            <w:pPr>
              <w:tabs>
                <w:tab w:val="left" w:pos="2880"/>
                <w:tab w:val="left" w:pos="7920"/>
              </w:tabs>
              <w:rPr>
                <w:i/>
              </w:rPr>
            </w:pPr>
            <w:r w:rsidRPr="00441026">
              <w:rPr>
                <w:i/>
              </w:rPr>
              <w:t>Sign up for a research rotation for the Fall</w:t>
            </w:r>
          </w:p>
          <w:p w14:paraId="0D329B77" w14:textId="77777777" w:rsidR="00411956" w:rsidRPr="00441026" w:rsidRDefault="00411956" w:rsidP="00701D26">
            <w:pPr>
              <w:tabs>
                <w:tab w:val="left" w:pos="2880"/>
                <w:tab w:val="left" w:pos="7920"/>
              </w:tabs>
            </w:pPr>
          </w:p>
          <w:p w14:paraId="6982E258" w14:textId="77777777" w:rsidR="00411956" w:rsidRPr="00441026" w:rsidRDefault="00411956" w:rsidP="00701D26">
            <w:pPr>
              <w:tabs>
                <w:tab w:val="left" w:pos="2880"/>
                <w:tab w:val="left" w:pos="7920"/>
              </w:tabs>
            </w:pPr>
            <w:r w:rsidRPr="00441026">
              <w:t xml:space="preserve">Start the process for </w:t>
            </w:r>
            <w:proofErr w:type="gramStart"/>
            <w:r w:rsidRPr="00441026">
              <w:t>a  research</w:t>
            </w:r>
            <w:proofErr w:type="gramEnd"/>
            <w:r w:rsidRPr="00441026">
              <w:t xml:space="preserve"> specialization (does not have to be with PhD advisor)</w:t>
            </w:r>
          </w:p>
          <w:p w14:paraId="5D323A0F" w14:textId="77777777" w:rsidR="00411956" w:rsidRPr="00441026" w:rsidRDefault="00411956" w:rsidP="00701D26">
            <w:pPr>
              <w:tabs>
                <w:tab w:val="left" w:pos="2880"/>
                <w:tab w:val="left" w:pos="7920"/>
              </w:tabs>
            </w:pPr>
          </w:p>
          <w:p w14:paraId="6AEA4775" w14:textId="77777777" w:rsidR="00411956" w:rsidRPr="00441026" w:rsidRDefault="00411956" w:rsidP="00701D26">
            <w:pPr>
              <w:tabs>
                <w:tab w:val="left" w:pos="2880"/>
                <w:tab w:val="left" w:pos="7920"/>
              </w:tabs>
            </w:pPr>
            <w:r w:rsidRPr="00441026">
              <w:t>Take PhD-required course in Responsible Conduct of Research (if offered this year; only required once)</w:t>
            </w:r>
          </w:p>
        </w:tc>
        <w:tc>
          <w:tcPr>
            <w:tcW w:w="2731" w:type="dxa"/>
          </w:tcPr>
          <w:p w14:paraId="38C456EE" w14:textId="77777777" w:rsidR="00411956" w:rsidRPr="00441026" w:rsidRDefault="00411956" w:rsidP="00701D26">
            <w:pPr>
              <w:tabs>
                <w:tab w:val="left" w:pos="2880"/>
                <w:tab w:val="left" w:pos="7920"/>
              </w:tabs>
            </w:pPr>
            <w:r w:rsidRPr="00441026">
              <w:t xml:space="preserve">Help a PI with an IRB application </w:t>
            </w:r>
          </w:p>
          <w:p w14:paraId="5F47B303" w14:textId="77777777" w:rsidR="00411956" w:rsidRPr="00441026" w:rsidRDefault="00411956" w:rsidP="00701D26">
            <w:pPr>
              <w:tabs>
                <w:tab w:val="left" w:pos="2880"/>
                <w:tab w:val="left" w:pos="7920"/>
              </w:tabs>
            </w:pPr>
          </w:p>
          <w:p w14:paraId="5CAB7007" w14:textId="77777777" w:rsidR="00411956" w:rsidRPr="00441026" w:rsidRDefault="00411956" w:rsidP="00701D26">
            <w:pPr>
              <w:tabs>
                <w:tab w:val="left" w:pos="2880"/>
                <w:tab w:val="left" w:pos="7920"/>
              </w:tabs>
            </w:pPr>
            <w:r w:rsidRPr="00441026">
              <w:t>Attend an IRB workshop at OSU</w:t>
            </w:r>
          </w:p>
          <w:p w14:paraId="37F592A3" w14:textId="77777777" w:rsidR="00411956" w:rsidRPr="00441026" w:rsidRDefault="00411956" w:rsidP="00701D26">
            <w:pPr>
              <w:tabs>
                <w:tab w:val="left" w:pos="2880"/>
                <w:tab w:val="left" w:pos="7920"/>
              </w:tabs>
            </w:pPr>
          </w:p>
          <w:p w14:paraId="630745BD" w14:textId="77777777" w:rsidR="00411956" w:rsidRPr="00441026" w:rsidRDefault="00411956" w:rsidP="00701D26">
            <w:pPr>
              <w:tabs>
                <w:tab w:val="left" w:pos="2880"/>
                <w:tab w:val="left" w:pos="7920"/>
              </w:tabs>
            </w:pPr>
            <w:r w:rsidRPr="00441026">
              <w:t>Attend scientific talks or grand rounds outside of HRS e.g., Nisonger; Assistive Technology; Neuroscience)</w:t>
            </w:r>
          </w:p>
          <w:p w14:paraId="290B4B4A" w14:textId="77777777" w:rsidR="00411956" w:rsidRPr="00441026" w:rsidRDefault="00411956" w:rsidP="00701D26">
            <w:pPr>
              <w:tabs>
                <w:tab w:val="left" w:pos="2880"/>
                <w:tab w:val="left" w:pos="7920"/>
              </w:tabs>
            </w:pPr>
          </w:p>
          <w:p w14:paraId="7ACB1468" w14:textId="77777777" w:rsidR="00411956" w:rsidRPr="00441026" w:rsidRDefault="00411956" w:rsidP="00701D26">
            <w:pPr>
              <w:tabs>
                <w:tab w:val="left" w:pos="2880"/>
                <w:tab w:val="left" w:pos="7920"/>
              </w:tabs>
            </w:pPr>
            <w:r w:rsidRPr="00441026">
              <w:t>Take PhD-required course in Responsible Conduct of Research (if offered this year; only required once)</w:t>
            </w:r>
          </w:p>
        </w:tc>
        <w:tc>
          <w:tcPr>
            <w:tcW w:w="2731" w:type="dxa"/>
          </w:tcPr>
          <w:p w14:paraId="5BDAD018" w14:textId="77777777" w:rsidR="00411956" w:rsidRPr="00441026" w:rsidRDefault="00411956" w:rsidP="00701D26">
            <w:pPr>
              <w:tabs>
                <w:tab w:val="left" w:pos="2880"/>
                <w:tab w:val="left" w:pos="7920"/>
              </w:tabs>
            </w:pPr>
            <w:r w:rsidRPr="00441026">
              <w:t>Practicum with PhD advisor</w:t>
            </w:r>
          </w:p>
          <w:p w14:paraId="746E06E7" w14:textId="77777777" w:rsidR="00411956" w:rsidRPr="00441026" w:rsidRDefault="00411956" w:rsidP="00701D26">
            <w:pPr>
              <w:tabs>
                <w:tab w:val="left" w:pos="2880"/>
                <w:tab w:val="left" w:pos="7920"/>
              </w:tabs>
            </w:pPr>
          </w:p>
          <w:p w14:paraId="3C0BB21F" w14:textId="77777777" w:rsidR="00411956" w:rsidRPr="00441026" w:rsidRDefault="00411956" w:rsidP="00701D26">
            <w:pPr>
              <w:tabs>
                <w:tab w:val="left" w:pos="2880"/>
                <w:tab w:val="left" w:pos="7920"/>
              </w:tabs>
            </w:pPr>
            <w:r w:rsidRPr="00441026">
              <w:t>Suggestion:  gain experience in a specialized technique that you may use in your later work (an assessment; an intervention) in your mentor’s lab</w:t>
            </w:r>
          </w:p>
          <w:p w14:paraId="27BD1FD0" w14:textId="77777777" w:rsidR="00411956" w:rsidRPr="00441026" w:rsidRDefault="00411956" w:rsidP="00701D26">
            <w:pPr>
              <w:tabs>
                <w:tab w:val="left" w:pos="2880"/>
                <w:tab w:val="left" w:pos="7920"/>
              </w:tabs>
            </w:pPr>
          </w:p>
          <w:p w14:paraId="1D7A2C28" w14:textId="77777777" w:rsidR="00411956" w:rsidRPr="00441026" w:rsidRDefault="00411956" w:rsidP="00701D26">
            <w:pPr>
              <w:tabs>
                <w:tab w:val="left" w:pos="2880"/>
                <w:tab w:val="left" w:pos="7920"/>
              </w:tabs>
            </w:pPr>
            <w:r w:rsidRPr="00441026">
              <w:t>Actively participate in data collection, analysis, preparation of results, and preparation of figures on a faculty member’s project.</w:t>
            </w:r>
          </w:p>
        </w:tc>
      </w:tr>
      <w:tr w:rsidR="005748E4" w:rsidRPr="00441026" w14:paraId="29BA3ED9" w14:textId="77777777" w:rsidTr="005748E4">
        <w:tc>
          <w:tcPr>
            <w:tcW w:w="1455" w:type="dxa"/>
          </w:tcPr>
          <w:p w14:paraId="64727FF7" w14:textId="77777777" w:rsidR="005748E4" w:rsidRPr="00441026" w:rsidRDefault="005748E4" w:rsidP="00701D26">
            <w:pPr>
              <w:tabs>
                <w:tab w:val="left" w:pos="2880"/>
                <w:tab w:val="left" w:pos="7920"/>
              </w:tabs>
              <w:rPr>
                <w:b/>
                <w:bCs/>
              </w:rPr>
            </w:pPr>
            <w:r w:rsidRPr="00441026">
              <w:rPr>
                <w:b/>
                <w:bCs/>
              </w:rPr>
              <w:t>Other</w:t>
            </w:r>
          </w:p>
        </w:tc>
        <w:tc>
          <w:tcPr>
            <w:tcW w:w="2731" w:type="dxa"/>
          </w:tcPr>
          <w:p w14:paraId="17A4012C" w14:textId="77777777" w:rsidR="005748E4" w:rsidRPr="00441026" w:rsidRDefault="005748E4" w:rsidP="00701D26">
            <w:pPr>
              <w:tabs>
                <w:tab w:val="left" w:pos="2880"/>
                <w:tab w:val="left" w:pos="7920"/>
              </w:tabs>
              <w:rPr>
                <w:i/>
              </w:rPr>
            </w:pPr>
            <w:r w:rsidRPr="00441026">
              <w:rPr>
                <w:i/>
              </w:rPr>
              <w:t xml:space="preserve">Rotate through at least 3 labs, interview potential PhD advisors, find the best match  </w:t>
            </w:r>
          </w:p>
          <w:p w14:paraId="09CDB1AE" w14:textId="77777777" w:rsidR="005748E4" w:rsidRPr="00441026" w:rsidRDefault="005748E4" w:rsidP="00701D26">
            <w:pPr>
              <w:tabs>
                <w:tab w:val="left" w:pos="2880"/>
                <w:tab w:val="left" w:pos="7920"/>
              </w:tabs>
              <w:rPr>
                <w:i/>
              </w:rPr>
            </w:pPr>
          </w:p>
          <w:p w14:paraId="332618A2" w14:textId="77777777" w:rsidR="005748E4" w:rsidRPr="00441026" w:rsidRDefault="005748E4" w:rsidP="00701D26">
            <w:pPr>
              <w:tabs>
                <w:tab w:val="left" w:pos="2880"/>
                <w:tab w:val="left" w:pos="7920"/>
              </w:tabs>
              <w:rPr>
                <w:i/>
              </w:rPr>
            </w:pPr>
            <w:r w:rsidRPr="00441026">
              <w:rPr>
                <w:i/>
              </w:rPr>
              <w:t>Complete dual degree plan and have appropriate advisors and Director of PhD program sign off on it</w:t>
            </w:r>
          </w:p>
        </w:tc>
        <w:tc>
          <w:tcPr>
            <w:tcW w:w="2731" w:type="dxa"/>
          </w:tcPr>
          <w:p w14:paraId="0A20B695" w14:textId="77777777" w:rsidR="005748E4" w:rsidRPr="00441026" w:rsidRDefault="005748E4" w:rsidP="00701D26">
            <w:pPr>
              <w:tabs>
                <w:tab w:val="left" w:pos="2880"/>
                <w:tab w:val="left" w:pos="7920"/>
              </w:tabs>
              <w:rPr>
                <w:i/>
              </w:rPr>
            </w:pPr>
            <w:r w:rsidRPr="00441026">
              <w:rPr>
                <w:i/>
              </w:rPr>
              <w:t>Lab home</w:t>
            </w:r>
          </w:p>
        </w:tc>
        <w:tc>
          <w:tcPr>
            <w:tcW w:w="2731" w:type="dxa"/>
          </w:tcPr>
          <w:p w14:paraId="578BD013" w14:textId="05CBB3AE" w:rsidR="005748E4" w:rsidRPr="00441026" w:rsidRDefault="005748E4" w:rsidP="00701D26">
            <w:pPr>
              <w:tabs>
                <w:tab w:val="left" w:pos="2880"/>
                <w:tab w:val="left" w:pos="7920"/>
              </w:tabs>
              <w:rPr>
                <w:i/>
              </w:rPr>
            </w:pPr>
            <w:r>
              <w:rPr>
                <w:i/>
              </w:rPr>
              <w:t>Lab home</w:t>
            </w:r>
          </w:p>
        </w:tc>
      </w:tr>
    </w:tbl>
    <w:p w14:paraId="6909CB6B" w14:textId="0A651437" w:rsidR="00411956" w:rsidRPr="00441026" w:rsidRDefault="00411956" w:rsidP="00411956">
      <w:pPr>
        <w:tabs>
          <w:tab w:val="left" w:pos="2880"/>
          <w:tab w:val="left" w:pos="7920"/>
        </w:tabs>
        <w:spacing w:line="240" w:lineRule="auto"/>
      </w:pPr>
      <w:proofErr w:type="gramStart"/>
      <w:r w:rsidRPr="00441026">
        <w:t>All of</w:t>
      </w:r>
      <w:proofErr w:type="gramEnd"/>
      <w:r w:rsidRPr="00441026">
        <w:t xml:space="preserve"> these suggestions and events are for days/weeks when you are on campus, and not on a clinical rotation.</w:t>
      </w:r>
    </w:p>
    <w:p w14:paraId="37CDB7BD" w14:textId="77777777" w:rsidR="00411956" w:rsidRPr="00A8324C" w:rsidRDefault="00411956" w:rsidP="00411956">
      <w:pPr>
        <w:tabs>
          <w:tab w:val="left" w:pos="2880"/>
          <w:tab w:val="left" w:pos="7920"/>
        </w:tabs>
        <w:spacing w:line="240" w:lineRule="auto"/>
        <w:rPr>
          <w:b/>
          <w:bCs/>
        </w:rPr>
      </w:pPr>
      <w:r w:rsidRPr="00A8324C">
        <w:rPr>
          <w:b/>
          <w:bCs/>
        </w:rPr>
        <w:t>Reminders:</w:t>
      </w:r>
    </w:p>
    <w:p w14:paraId="6A0EAEC4" w14:textId="61237CD6" w:rsidR="00411956" w:rsidRPr="00441026" w:rsidRDefault="00411956" w:rsidP="00F443FB">
      <w:pPr>
        <w:numPr>
          <w:ilvl w:val="0"/>
          <w:numId w:val="16"/>
        </w:numPr>
        <w:tabs>
          <w:tab w:val="left" w:pos="2880"/>
          <w:tab w:val="left" w:pos="7920"/>
        </w:tabs>
        <w:spacing w:line="240" w:lineRule="auto"/>
        <w:rPr>
          <w:i/>
        </w:rPr>
      </w:pPr>
      <w:r w:rsidRPr="00441026">
        <w:rPr>
          <w:i/>
        </w:rPr>
        <w:t xml:space="preserve">Choose a PhD advisor with P status as soon as possible and </w:t>
      </w:r>
      <w:r w:rsidR="005748E4">
        <w:rPr>
          <w:i/>
        </w:rPr>
        <w:t>identify</w:t>
      </w:r>
      <w:r w:rsidRPr="00441026">
        <w:rPr>
          <w:i/>
        </w:rPr>
        <w:t xml:space="preserve"> a lab.</w:t>
      </w:r>
    </w:p>
    <w:p w14:paraId="50537EA0" w14:textId="2299764D" w:rsidR="005D1072" w:rsidRDefault="00411956" w:rsidP="00F443FB">
      <w:pPr>
        <w:numPr>
          <w:ilvl w:val="0"/>
          <w:numId w:val="16"/>
        </w:numPr>
        <w:tabs>
          <w:tab w:val="left" w:pos="2880"/>
          <w:tab w:val="left" w:pos="7920"/>
        </w:tabs>
        <w:spacing w:line="240" w:lineRule="auto"/>
        <w:rPr>
          <w:i/>
        </w:rPr>
      </w:pPr>
      <w:r w:rsidRPr="00441026">
        <w:rPr>
          <w:i/>
        </w:rPr>
        <w:t>Be immersed in the culture of the PhD program as soon as possible.</w:t>
      </w:r>
    </w:p>
    <w:p w14:paraId="745C3F1D" w14:textId="77777777" w:rsidR="005D1072" w:rsidRDefault="005D1072">
      <w:pPr>
        <w:rPr>
          <w:i/>
        </w:rPr>
      </w:pPr>
      <w:r>
        <w:rPr>
          <w:i/>
        </w:rPr>
        <w:br w:type="page"/>
      </w:r>
    </w:p>
    <w:p w14:paraId="6028571B" w14:textId="421069FB" w:rsidR="00411956" w:rsidRPr="00441026" w:rsidRDefault="00D65FBA" w:rsidP="00BF078C">
      <w:pPr>
        <w:pStyle w:val="Heading1"/>
      </w:pPr>
      <w:bookmarkStart w:id="224" w:name="_Appendix_F"/>
      <w:bookmarkStart w:id="225" w:name="_Toc132628971"/>
      <w:bookmarkStart w:id="226" w:name="_Toc141101252"/>
      <w:bookmarkEnd w:id="224"/>
      <w:r>
        <w:lastRenderedPageBreak/>
        <w:t>A</w:t>
      </w:r>
      <w:r w:rsidR="124B1DA9">
        <w:t>ppendix</w:t>
      </w:r>
      <w:r>
        <w:t xml:space="preserve"> F</w:t>
      </w:r>
      <w:bookmarkEnd w:id="225"/>
      <w:bookmarkEnd w:id="226"/>
    </w:p>
    <w:p w14:paraId="4E613FE7" w14:textId="77777777" w:rsidR="00D65FBA" w:rsidRPr="00441026" w:rsidRDefault="00D65FBA" w:rsidP="00B60F8E">
      <w:pPr>
        <w:pStyle w:val="Heading2"/>
      </w:pPr>
      <w:bookmarkStart w:id="227" w:name="_Toc132628972"/>
      <w:bookmarkStart w:id="228" w:name="_Toc141101253"/>
      <w:r w:rsidRPr="00441026">
        <w:t>Guidelines for Dual PT/PhD Students</w:t>
      </w:r>
      <w:bookmarkEnd w:id="227"/>
      <w:bookmarkEnd w:id="228"/>
    </w:p>
    <w:p w14:paraId="03DD59F0" w14:textId="77777777" w:rsidR="00D65FBA" w:rsidRPr="00441026" w:rsidRDefault="00D65FBA" w:rsidP="00D65FBA">
      <w:pPr>
        <w:spacing w:after="0" w:line="240" w:lineRule="auto"/>
        <w:jc w:val="center"/>
        <w:rPr>
          <w:b/>
        </w:rPr>
      </w:pPr>
    </w:p>
    <w:tbl>
      <w:tblPr>
        <w:tblStyle w:val="TableGrid"/>
        <w:tblW w:w="0" w:type="auto"/>
        <w:tblLook w:val="04A0" w:firstRow="1" w:lastRow="0" w:firstColumn="1" w:lastColumn="0" w:noHBand="0" w:noVBand="1"/>
      </w:tblPr>
      <w:tblGrid>
        <w:gridCol w:w="1455"/>
        <w:gridCol w:w="2631"/>
        <w:gridCol w:w="2632"/>
        <w:gridCol w:w="2632"/>
      </w:tblGrid>
      <w:tr w:rsidR="00D65FBA" w:rsidRPr="00441026" w14:paraId="556692A2" w14:textId="77777777" w:rsidTr="00B60F8E">
        <w:trPr>
          <w:tblHeader/>
        </w:trPr>
        <w:tc>
          <w:tcPr>
            <w:tcW w:w="1455" w:type="dxa"/>
          </w:tcPr>
          <w:p w14:paraId="5DCFF792" w14:textId="285C3826" w:rsidR="00D65FBA" w:rsidRPr="00B60F8E" w:rsidRDefault="00B60F8E" w:rsidP="00701D26">
            <w:pPr>
              <w:rPr>
                <w:b/>
                <w:bCs/>
              </w:rPr>
            </w:pPr>
            <w:r w:rsidRPr="00B60F8E">
              <w:rPr>
                <w:b/>
                <w:bCs/>
              </w:rPr>
              <w:t>Activity</w:t>
            </w:r>
          </w:p>
        </w:tc>
        <w:tc>
          <w:tcPr>
            <w:tcW w:w="2631" w:type="dxa"/>
          </w:tcPr>
          <w:p w14:paraId="0E597C66" w14:textId="77777777" w:rsidR="00D65FBA" w:rsidRPr="00441026" w:rsidRDefault="00D65FBA" w:rsidP="00701D26">
            <w:pPr>
              <w:rPr>
                <w:b/>
                <w:bCs/>
              </w:rPr>
            </w:pPr>
            <w:r w:rsidRPr="00441026">
              <w:rPr>
                <w:b/>
                <w:bCs/>
              </w:rPr>
              <w:t>DPT Year 1</w:t>
            </w:r>
          </w:p>
        </w:tc>
        <w:tc>
          <w:tcPr>
            <w:tcW w:w="2632" w:type="dxa"/>
          </w:tcPr>
          <w:p w14:paraId="1A061F29" w14:textId="77777777" w:rsidR="00D65FBA" w:rsidRPr="00441026" w:rsidRDefault="00D65FBA" w:rsidP="00701D26">
            <w:pPr>
              <w:rPr>
                <w:b/>
                <w:bCs/>
              </w:rPr>
            </w:pPr>
            <w:r w:rsidRPr="00441026">
              <w:rPr>
                <w:b/>
                <w:bCs/>
              </w:rPr>
              <w:t>DPT Year 2</w:t>
            </w:r>
          </w:p>
        </w:tc>
        <w:tc>
          <w:tcPr>
            <w:tcW w:w="2632" w:type="dxa"/>
          </w:tcPr>
          <w:p w14:paraId="77E63405" w14:textId="77777777" w:rsidR="00D65FBA" w:rsidRPr="00441026" w:rsidRDefault="00D65FBA" w:rsidP="00701D26">
            <w:pPr>
              <w:rPr>
                <w:b/>
                <w:bCs/>
              </w:rPr>
            </w:pPr>
            <w:r w:rsidRPr="00441026">
              <w:rPr>
                <w:b/>
                <w:bCs/>
              </w:rPr>
              <w:t>DPT Year 3</w:t>
            </w:r>
          </w:p>
        </w:tc>
      </w:tr>
      <w:tr w:rsidR="00D65FBA" w:rsidRPr="00441026" w14:paraId="403134FA" w14:textId="77777777" w:rsidTr="00B60F8E">
        <w:trPr>
          <w:tblHeader/>
        </w:trPr>
        <w:tc>
          <w:tcPr>
            <w:tcW w:w="1455" w:type="dxa"/>
          </w:tcPr>
          <w:p w14:paraId="5B144391" w14:textId="77777777" w:rsidR="00D65FBA" w:rsidRPr="00441026" w:rsidRDefault="00D65FBA" w:rsidP="00701D26">
            <w:pPr>
              <w:rPr>
                <w:b/>
                <w:bCs/>
              </w:rPr>
            </w:pPr>
            <w:r w:rsidRPr="00441026">
              <w:rPr>
                <w:b/>
                <w:bCs/>
              </w:rPr>
              <w:t>Scientific Presentation</w:t>
            </w:r>
          </w:p>
        </w:tc>
        <w:tc>
          <w:tcPr>
            <w:tcW w:w="2631" w:type="dxa"/>
          </w:tcPr>
          <w:p w14:paraId="3370EF0A" w14:textId="77777777" w:rsidR="00D65FBA" w:rsidRPr="00441026" w:rsidRDefault="00D65FBA" w:rsidP="00701D26">
            <w:r w:rsidRPr="00441026">
              <w:t>Attend SHRS grand rounds but presenting is not required</w:t>
            </w:r>
          </w:p>
          <w:p w14:paraId="0E8F128D" w14:textId="77777777" w:rsidR="00D65FBA" w:rsidRPr="00441026" w:rsidRDefault="00D65FBA" w:rsidP="00701D26"/>
          <w:p w14:paraId="21C75C61" w14:textId="77777777" w:rsidR="00D65FBA" w:rsidRPr="00441026" w:rsidRDefault="00D65FBA" w:rsidP="00701D26">
            <w:r w:rsidRPr="00441026">
              <w:t>Attend OSUMC research day and visit posters of HRS students</w:t>
            </w:r>
          </w:p>
          <w:p w14:paraId="782FAEB5" w14:textId="77777777" w:rsidR="00D65FBA" w:rsidRPr="00441026" w:rsidRDefault="00D65FBA" w:rsidP="00701D26"/>
          <w:p w14:paraId="584E3BCE" w14:textId="77777777" w:rsidR="00D65FBA" w:rsidRPr="00441026" w:rsidRDefault="00D65FBA" w:rsidP="00701D26">
            <w:r w:rsidRPr="00441026">
              <w:t>Suggestion: Submit an abstract to CSM as you will be attending with your DPT class in your 2</w:t>
            </w:r>
            <w:r w:rsidRPr="00441026">
              <w:rPr>
                <w:vertAlign w:val="superscript"/>
              </w:rPr>
              <w:t>nd</w:t>
            </w:r>
            <w:r w:rsidRPr="00441026">
              <w:t xml:space="preserve"> year</w:t>
            </w:r>
          </w:p>
        </w:tc>
        <w:tc>
          <w:tcPr>
            <w:tcW w:w="2632" w:type="dxa"/>
          </w:tcPr>
          <w:p w14:paraId="4C5936F6" w14:textId="77777777" w:rsidR="00D65FBA" w:rsidRPr="00441026" w:rsidRDefault="00D65FBA" w:rsidP="00701D26">
            <w:r w:rsidRPr="00441026">
              <w:t>Attend SHRS grand rounds but presenting is not required</w:t>
            </w:r>
          </w:p>
          <w:p w14:paraId="159E4F24" w14:textId="77777777" w:rsidR="00D65FBA" w:rsidRPr="00441026" w:rsidRDefault="00D65FBA" w:rsidP="00701D26"/>
          <w:p w14:paraId="754ECE66" w14:textId="77777777" w:rsidR="00D65FBA" w:rsidRPr="00441026" w:rsidRDefault="00D65FBA" w:rsidP="00701D26">
            <w:r w:rsidRPr="00441026">
              <w:t>Attend CSM</w:t>
            </w:r>
          </w:p>
          <w:p w14:paraId="6B511357" w14:textId="77777777" w:rsidR="00D65FBA" w:rsidRPr="00441026" w:rsidRDefault="00D65FBA" w:rsidP="00701D26"/>
          <w:p w14:paraId="205FED37" w14:textId="77777777" w:rsidR="00D65FBA" w:rsidRPr="00441026" w:rsidRDefault="00D65FBA" w:rsidP="00701D26">
            <w:r w:rsidRPr="00441026">
              <w:t>Attend OSUMC research day and visit posters of HRS students</w:t>
            </w:r>
          </w:p>
          <w:p w14:paraId="1B1C0D28" w14:textId="77777777" w:rsidR="00D65FBA" w:rsidRPr="00441026" w:rsidRDefault="00D65FBA" w:rsidP="00701D26"/>
          <w:p w14:paraId="1E317786" w14:textId="77777777" w:rsidR="00D65FBA" w:rsidRPr="00441026" w:rsidRDefault="00D65FBA" w:rsidP="00701D26">
            <w:r w:rsidRPr="00441026">
              <w:t>Suggestion: Present at OSUMC Research Day</w:t>
            </w:r>
          </w:p>
        </w:tc>
        <w:tc>
          <w:tcPr>
            <w:tcW w:w="2632" w:type="dxa"/>
          </w:tcPr>
          <w:p w14:paraId="6AC307CC" w14:textId="77777777" w:rsidR="00D65FBA" w:rsidRPr="00441026" w:rsidRDefault="00D65FBA" w:rsidP="00701D26">
            <w:r w:rsidRPr="00441026">
              <w:t>Attend SHRS grand rounds but presenting is not required</w:t>
            </w:r>
          </w:p>
          <w:p w14:paraId="570F1F2F" w14:textId="77777777" w:rsidR="00D65FBA" w:rsidRPr="00441026" w:rsidRDefault="00D65FBA" w:rsidP="00701D26"/>
          <w:p w14:paraId="7A2C347F" w14:textId="77777777" w:rsidR="00D65FBA" w:rsidRPr="00441026" w:rsidRDefault="00D65FBA" w:rsidP="00701D26">
            <w:r w:rsidRPr="00441026">
              <w:t>Attend OSUMC research day and visit posters of HRS students</w:t>
            </w:r>
          </w:p>
          <w:p w14:paraId="0CE6F7F5" w14:textId="77777777" w:rsidR="00D65FBA" w:rsidRPr="00441026" w:rsidRDefault="00D65FBA" w:rsidP="00701D26"/>
          <w:p w14:paraId="13C32362" w14:textId="77777777" w:rsidR="00D65FBA" w:rsidRPr="00441026" w:rsidRDefault="00D65FBA" w:rsidP="00701D26">
            <w:r w:rsidRPr="00441026">
              <w:t>Suggestion: Present OSUMC Research Day</w:t>
            </w:r>
          </w:p>
        </w:tc>
      </w:tr>
      <w:tr w:rsidR="00D65FBA" w:rsidRPr="00441026" w14:paraId="5A92CC8B" w14:textId="77777777" w:rsidTr="00B60F8E">
        <w:trPr>
          <w:tblHeader/>
        </w:trPr>
        <w:tc>
          <w:tcPr>
            <w:tcW w:w="1455" w:type="dxa"/>
          </w:tcPr>
          <w:p w14:paraId="3ACA3483" w14:textId="77777777" w:rsidR="00D65FBA" w:rsidRPr="00441026" w:rsidRDefault="00D65FBA" w:rsidP="00701D26">
            <w:pPr>
              <w:rPr>
                <w:b/>
                <w:bCs/>
              </w:rPr>
            </w:pPr>
            <w:r w:rsidRPr="00441026">
              <w:rPr>
                <w:b/>
                <w:bCs/>
              </w:rPr>
              <w:t>Manuscript Writing</w:t>
            </w:r>
          </w:p>
        </w:tc>
        <w:tc>
          <w:tcPr>
            <w:tcW w:w="2631" w:type="dxa"/>
          </w:tcPr>
          <w:p w14:paraId="7A4D4952" w14:textId="0AA4D5F8" w:rsidR="00D65FBA" w:rsidRPr="00441026" w:rsidRDefault="00B60F8E" w:rsidP="00701D26">
            <w:r>
              <w:t>No specific suggestion, check with advisor</w:t>
            </w:r>
          </w:p>
        </w:tc>
        <w:tc>
          <w:tcPr>
            <w:tcW w:w="2632" w:type="dxa"/>
          </w:tcPr>
          <w:p w14:paraId="0202D6CA" w14:textId="59C9BB11" w:rsidR="00D65FBA" w:rsidRPr="00441026" w:rsidRDefault="00B60F8E" w:rsidP="00701D26">
            <w:r>
              <w:t>No specific suggestion, check with advisor</w:t>
            </w:r>
          </w:p>
        </w:tc>
        <w:tc>
          <w:tcPr>
            <w:tcW w:w="2632" w:type="dxa"/>
          </w:tcPr>
          <w:p w14:paraId="41F6AA92" w14:textId="77777777" w:rsidR="00D65FBA" w:rsidRPr="00441026" w:rsidRDefault="00D65FBA" w:rsidP="00701D26">
            <w:r w:rsidRPr="00441026">
              <w:t>Suggestion:  DPT case study for publication</w:t>
            </w:r>
          </w:p>
          <w:p w14:paraId="2EFA7CCF" w14:textId="77777777" w:rsidR="00D65FBA" w:rsidRPr="00441026" w:rsidRDefault="00D65FBA" w:rsidP="00701D26"/>
        </w:tc>
      </w:tr>
      <w:tr w:rsidR="00D65FBA" w:rsidRPr="00441026" w14:paraId="4C328657" w14:textId="77777777" w:rsidTr="00B60F8E">
        <w:trPr>
          <w:tblHeader/>
        </w:trPr>
        <w:tc>
          <w:tcPr>
            <w:tcW w:w="1455" w:type="dxa"/>
          </w:tcPr>
          <w:p w14:paraId="4CBDC4F1" w14:textId="77777777" w:rsidR="00D65FBA" w:rsidRPr="00441026" w:rsidRDefault="00D65FBA" w:rsidP="00701D26">
            <w:pPr>
              <w:rPr>
                <w:b/>
                <w:bCs/>
              </w:rPr>
            </w:pPr>
            <w:r w:rsidRPr="00441026">
              <w:rPr>
                <w:b/>
                <w:bCs/>
              </w:rPr>
              <w:t>Grant Development</w:t>
            </w:r>
          </w:p>
        </w:tc>
        <w:tc>
          <w:tcPr>
            <w:tcW w:w="2631" w:type="dxa"/>
          </w:tcPr>
          <w:p w14:paraId="2739203A" w14:textId="275D79C8" w:rsidR="00D65FBA" w:rsidRPr="00441026" w:rsidRDefault="00B60F8E" w:rsidP="00701D26">
            <w:r>
              <w:t>No specific suggestion, check with advisor</w:t>
            </w:r>
          </w:p>
        </w:tc>
        <w:tc>
          <w:tcPr>
            <w:tcW w:w="2632" w:type="dxa"/>
          </w:tcPr>
          <w:p w14:paraId="55962045" w14:textId="77777777" w:rsidR="00D65FBA" w:rsidRPr="00441026" w:rsidRDefault="00D65FBA" w:rsidP="00701D26">
            <w:r w:rsidRPr="00441026">
              <w:t xml:space="preserve">Prepare and </w:t>
            </w:r>
            <w:proofErr w:type="gramStart"/>
            <w:r w:rsidRPr="00441026">
              <w:t>Submit</w:t>
            </w:r>
            <w:proofErr w:type="gramEnd"/>
            <w:r w:rsidRPr="00441026">
              <w:t xml:space="preserve"> </w:t>
            </w:r>
            <w:proofErr w:type="spellStart"/>
            <w:r w:rsidRPr="00441026">
              <w:t>and</w:t>
            </w:r>
            <w:proofErr w:type="spellEnd"/>
            <w:r w:rsidRPr="00441026">
              <w:t xml:space="preserve"> application for a Mary McMillan scholarship from the APTA</w:t>
            </w:r>
          </w:p>
        </w:tc>
        <w:tc>
          <w:tcPr>
            <w:tcW w:w="2632" w:type="dxa"/>
          </w:tcPr>
          <w:p w14:paraId="7B60D0AD" w14:textId="77777777" w:rsidR="00D65FBA" w:rsidRPr="00441026" w:rsidRDefault="00D65FBA" w:rsidP="00701D26">
            <w:r w:rsidRPr="00441026">
              <w:t xml:space="preserve">Prepare and </w:t>
            </w:r>
            <w:proofErr w:type="gramStart"/>
            <w:r w:rsidRPr="00441026">
              <w:t>Submit</w:t>
            </w:r>
            <w:proofErr w:type="gramEnd"/>
            <w:r w:rsidRPr="00441026">
              <w:t xml:space="preserve"> </w:t>
            </w:r>
            <w:proofErr w:type="spellStart"/>
            <w:r w:rsidRPr="00441026">
              <w:t>and</w:t>
            </w:r>
            <w:proofErr w:type="spellEnd"/>
            <w:r w:rsidRPr="00441026">
              <w:t xml:space="preserve"> application for a PODS I scholarship from the APTA</w:t>
            </w:r>
          </w:p>
        </w:tc>
      </w:tr>
      <w:tr w:rsidR="00D65FBA" w:rsidRPr="00441026" w14:paraId="736A0940" w14:textId="77777777" w:rsidTr="00B60F8E">
        <w:trPr>
          <w:tblHeader/>
        </w:trPr>
        <w:tc>
          <w:tcPr>
            <w:tcW w:w="1455" w:type="dxa"/>
          </w:tcPr>
          <w:p w14:paraId="49589D6F" w14:textId="77777777" w:rsidR="00D65FBA" w:rsidRPr="00441026" w:rsidRDefault="00D65FBA" w:rsidP="00701D26">
            <w:pPr>
              <w:rPr>
                <w:b/>
                <w:bCs/>
              </w:rPr>
            </w:pPr>
            <w:r w:rsidRPr="00441026">
              <w:rPr>
                <w:b/>
                <w:bCs/>
              </w:rPr>
              <w:t>Experimental Training</w:t>
            </w:r>
          </w:p>
        </w:tc>
        <w:tc>
          <w:tcPr>
            <w:tcW w:w="2631" w:type="dxa"/>
          </w:tcPr>
          <w:p w14:paraId="679C7F64" w14:textId="77777777" w:rsidR="00D65FBA" w:rsidRPr="00441026" w:rsidRDefault="00D65FBA" w:rsidP="00701D26">
            <w:r w:rsidRPr="00441026">
              <w:t>Complete CITI training</w:t>
            </w:r>
          </w:p>
          <w:p w14:paraId="79D017E2" w14:textId="77777777" w:rsidR="00D65FBA" w:rsidRPr="00441026" w:rsidRDefault="00D65FBA" w:rsidP="00701D26"/>
          <w:p w14:paraId="3F314345" w14:textId="77777777" w:rsidR="00D65FBA" w:rsidRPr="00441026" w:rsidRDefault="00D65FBA" w:rsidP="00701D26">
            <w:r w:rsidRPr="00441026">
              <w:t>Sign up for DPT research rotation in the Fall Semester</w:t>
            </w:r>
          </w:p>
          <w:p w14:paraId="5FEE85CE" w14:textId="77777777" w:rsidR="00D65FBA" w:rsidRPr="00441026" w:rsidRDefault="00D65FBA" w:rsidP="00701D26"/>
          <w:p w14:paraId="5C902493" w14:textId="77777777" w:rsidR="00D65FBA" w:rsidRPr="00441026" w:rsidRDefault="00D65FBA" w:rsidP="00701D26">
            <w:r w:rsidRPr="00441026">
              <w:t xml:space="preserve">Start the process for </w:t>
            </w:r>
            <w:proofErr w:type="gramStart"/>
            <w:r w:rsidRPr="00441026">
              <w:t>a  research</w:t>
            </w:r>
            <w:proofErr w:type="gramEnd"/>
            <w:r w:rsidRPr="00441026">
              <w:t xml:space="preserve"> specialization (does not have to be with PhD advisor)</w:t>
            </w:r>
          </w:p>
        </w:tc>
        <w:tc>
          <w:tcPr>
            <w:tcW w:w="2632" w:type="dxa"/>
          </w:tcPr>
          <w:p w14:paraId="20D7F518" w14:textId="77777777" w:rsidR="00D65FBA" w:rsidRPr="00441026" w:rsidRDefault="00D65FBA" w:rsidP="00701D26">
            <w:r w:rsidRPr="00441026">
              <w:t xml:space="preserve">Help a PI with an IRB application </w:t>
            </w:r>
          </w:p>
          <w:p w14:paraId="17E25D75" w14:textId="77777777" w:rsidR="00D65FBA" w:rsidRPr="00441026" w:rsidRDefault="00D65FBA" w:rsidP="00701D26"/>
          <w:p w14:paraId="62280CC5" w14:textId="77777777" w:rsidR="00D65FBA" w:rsidRPr="00441026" w:rsidRDefault="00D65FBA" w:rsidP="00701D26">
            <w:r w:rsidRPr="00441026">
              <w:t>Attend an IRB workshop at OSU</w:t>
            </w:r>
          </w:p>
          <w:p w14:paraId="357ED568" w14:textId="77777777" w:rsidR="00D65FBA" w:rsidRPr="00441026" w:rsidRDefault="00D65FBA" w:rsidP="00701D26"/>
          <w:p w14:paraId="5DCDC993" w14:textId="77777777" w:rsidR="00D65FBA" w:rsidRPr="00441026" w:rsidRDefault="00D65FBA" w:rsidP="00701D26">
            <w:r w:rsidRPr="00441026">
              <w:t>Attend scientific talks outside of HRS</w:t>
            </w:r>
          </w:p>
        </w:tc>
        <w:tc>
          <w:tcPr>
            <w:tcW w:w="2632" w:type="dxa"/>
          </w:tcPr>
          <w:p w14:paraId="3ABB0197" w14:textId="77777777" w:rsidR="00D65FBA" w:rsidRPr="00441026" w:rsidRDefault="00D65FBA" w:rsidP="00701D26">
            <w:r w:rsidRPr="00441026">
              <w:t>DPT Practicum with PhD advisor</w:t>
            </w:r>
          </w:p>
          <w:p w14:paraId="3338DAFE" w14:textId="77777777" w:rsidR="00D65FBA" w:rsidRPr="00441026" w:rsidRDefault="00D65FBA" w:rsidP="00701D26"/>
          <w:p w14:paraId="273613A6" w14:textId="77777777" w:rsidR="00D65FBA" w:rsidRPr="00441026" w:rsidRDefault="00D65FBA" w:rsidP="00701D26">
            <w:r w:rsidRPr="00441026">
              <w:t>DPT case study with PhD advisor</w:t>
            </w:r>
          </w:p>
          <w:p w14:paraId="609C84D2" w14:textId="77777777" w:rsidR="00D65FBA" w:rsidRPr="00441026" w:rsidRDefault="00D65FBA" w:rsidP="00701D26"/>
          <w:p w14:paraId="6FA04AFF" w14:textId="77777777" w:rsidR="00D65FBA" w:rsidRPr="00441026" w:rsidRDefault="00D65FBA" w:rsidP="00701D26"/>
        </w:tc>
      </w:tr>
      <w:tr w:rsidR="00B60F8E" w:rsidRPr="00441026" w14:paraId="4824CF63" w14:textId="77777777" w:rsidTr="00B60F8E">
        <w:trPr>
          <w:tblHeader/>
        </w:trPr>
        <w:tc>
          <w:tcPr>
            <w:tcW w:w="1455" w:type="dxa"/>
          </w:tcPr>
          <w:p w14:paraId="45F1DCC1" w14:textId="77777777" w:rsidR="00B60F8E" w:rsidRPr="00441026" w:rsidRDefault="00B60F8E" w:rsidP="00701D26">
            <w:pPr>
              <w:rPr>
                <w:b/>
                <w:bCs/>
              </w:rPr>
            </w:pPr>
            <w:r w:rsidRPr="00441026">
              <w:rPr>
                <w:b/>
                <w:bCs/>
              </w:rPr>
              <w:t>Other</w:t>
            </w:r>
          </w:p>
        </w:tc>
        <w:tc>
          <w:tcPr>
            <w:tcW w:w="2631" w:type="dxa"/>
          </w:tcPr>
          <w:p w14:paraId="1F2CFA0B" w14:textId="77777777" w:rsidR="00B60F8E" w:rsidRPr="00441026" w:rsidRDefault="00B60F8E" w:rsidP="00701D26">
            <w:r w:rsidRPr="00441026">
              <w:t xml:space="preserve">Rotate through at least 3 labs, interview potential PhD advisors, find the best match  </w:t>
            </w:r>
          </w:p>
        </w:tc>
        <w:tc>
          <w:tcPr>
            <w:tcW w:w="2632" w:type="dxa"/>
          </w:tcPr>
          <w:p w14:paraId="1B814074" w14:textId="24F53DD4" w:rsidR="00B60F8E" w:rsidRPr="00441026" w:rsidRDefault="00B60F8E" w:rsidP="00701D26">
            <w:r w:rsidRPr="00441026">
              <w:t xml:space="preserve">Rotate through at least 3 labs, interview potential PhD advisors, find the best match  </w:t>
            </w:r>
          </w:p>
        </w:tc>
        <w:tc>
          <w:tcPr>
            <w:tcW w:w="2632" w:type="dxa"/>
          </w:tcPr>
          <w:p w14:paraId="6AAE9F5E" w14:textId="6D417E98" w:rsidR="00B60F8E" w:rsidRPr="00441026" w:rsidRDefault="00B60F8E" w:rsidP="00701D26">
            <w:r w:rsidRPr="00441026">
              <w:t xml:space="preserve">Rotate through at least 3 labs, interview potential PhD advisors, find the best match  </w:t>
            </w:r>
          </w:p>
        </w:tc>
      </w:tr>
    </w:tbl>
    <w:p w14:paraId="633038F0" w14:textId="77777777" w:rsidR="00B60F8E" w:rsidRDefault="00D65FBA" w:rsidP="00FC2E37">
      <w:pPr>
        <w:spacing w:line="240" w:lineRule="auto"/>
      </w:pPr>
      <w:proofErr w:type="gramStart"/>
      <w:r w:rsidRPr="00441026">
        <w:t>All of</w:t>
      </w:r>
      <w:proofErr w:type="gramEnd"/>
      <w:r w:rsidRPr="00441026">
        <w:t xml:space="preserve"> these suggestions and events are for days/weeks when you are on campus, and not on a clinical rotation.</w:t>
      </w:r>
    </w:p>
    <w:p w14:paraId="4C0539BC" w14:textId="77777777" w:rsidR="00B60F8E" w:rsidRPr="00A8324C" w:rsidRDefault="00B60F8E" w:rsidP="00B60F8E">
      <w:pPr>
        <w:tabs>
          <w:tab w:val="left" w:pos="2880"/>
          <w:tab w:val="left" w:pos="7920"/>
        </w:tabs>
        <w:spacing w:line="240" w:lineRule="auto"/>
        <w:rPr>
          <w:b/>
          <w:bCs/>
        </w:rPr>
      </w:pPr>
      <w:r w:rsidRPr="00A8324C">
        <w:rPr>
          <w:b/>
          <w:bCs/>
        </w:rPr>
        <w:t>Reminders:</w:t>
      </w:r>
    </w:p>
    <w:p w14:paraId="7F84C65F" w14:textId="77777777" w:rsidR="00B60F8E" w:rsidRPr="00441026" w:rsidRDefault="00B60F8E" w:rsidP="00B60F8E">
      <w:pPr>
        <w:numPr>
          <w:ilvl w:val="0"/>
          <w:numId w:val="29"/>
        </w:numPr>
        <w:tabs>
          <w:tab w:val="left" w:pos="2880"/>
          <w:tab w:val="left" w:pos="7920"/>
        </w:tabs>
        <w:spacing w:line="240" w:lineRule="auto"/>
        <w:rPr>
          <w:i/>
        </w:rPr>
      </w:pPr>
      <w:r w:rsidRPr="00441026">
        <w:rPr>
          <w:i/>
        </w:rPr>
        <w:t xml:space="preserve">Choose a PhD advisor with P status as soon as possible and </w:t>
      </w:r>
      <w:r>
        <w:rPr>
          <w:i/>
        </w:rPr>
        <w:t>identify</w:t>
      </w:r>
      <w:r w:rsidRPr="00441026">
        <w:rPr>
          <w:i/>
        </w:rPr>
        <w:t xml:space="preserve"> a lab.</w:t>
      </w:r>
    </w:p>
    <w:p w14:paraId="2C4A2B53" w14:textId="2E4F897E" w:rsidR="00411956" w:rsidRPr="00B60F8E" w:rsidRDefault="00B60F8E" w:rsidP="00FC2E37">
      <w:pPr>
        <w:numPr>
          <w:ilvl w:val="0"/>
          <w:numId w:val="29"/>
        </w:numPr>
        <w:tabs>
          <w:tab w:val="left" w:pos="2880"/>
          <w:tab w:val="left" w:pos="7920"/>
        </w:tabs>
        <w:spacing w:line="240" w:lineRule="auto"/>
        <w:rPr>
          <w:i/>
        </w:rPr>
      </w:pPr>
      <w:r w:rsidRPr="00441026">
        <w:rPr>
          <w:i/>
        </w:rPr>
        <w:t>Be immersed in the culture of the PhD program as soon as possible.</w:t>
      </w:r>
      <w:r w:rsidR="00A8324C" w:rsidRPr="00B60F8E">
        <w:rPr>
          <w:b/>
          <w:sz w:val="32"/>
          <w:szCs w:val="32"/>
        </w:rPr>
        <w:br w:type="page"/>
      </w:r>
    </w:p>
    <w:p w14:paraId="20805DC3" w14:textId="69FCEC20" w:rsidR="007B6D0F" w:rsidRPr="00A8324C" w:rsidRDefault="00D65FBA" w:rsidP="00A8324C">
      <w:pPr>
        <w:pStyle w:val="Heading1"/>
      </w:pPr>
      <w:bookmarkStart w:id="229" w:name="_Appendix_G"/>
      <w:bookmarkStart w:id="230" w:name="_Toc132628973"/>
      <w:bookmarkStart w:id="231" w:name="_Toc141101254"/>
      <w:bookmarkEnd w:id="229"/>
      <w:r>
        <w:lastRenderedPageBreak/>
        <w:t>A</w:t>
      </w:r>
      <w:r w:rsidR="2E791C8F">
        <w:t>ppendix</w:t>
      </w:r>
      <w:r>
        <w:t xml:space="preserve"> G</w:t>
      </w:r>
      <w:bookmarkEnd w:id="230"/>
      <w:bookmarkEnd w:id="231"/>
    </w:p>
    <w:p w14:paraId="213F31EB" w14:textId="41D2A3E8" w:rsidR="0038315D" w:rsidRPr="00441026" w:rsidRDefault="0038315D" w:rsidP="00B60F8E">
      <w:pPr>
        <w:pStyle w:val="Heading2"/>
        <w:rPr>
          <w:spacing w:val="-4"/>
        </w:rPr>
      </w:pPr>
      <w:bookmarkStart w:id="232" w:name="_Toc132628974"/>
      <w:bookmarkStart w:id="233" w:name="_Toc141101255"/>
      <w:r w:rsidRPr="00441026">
        <w:t>Potential</w:t>
      </w:r>
      <w:r w:rsidRPr="00441026">
        <w:rPr>
          <w:spacing w:val="-4"/>
        </w:rPr>
        <w:t xml:space="preserve"> </w:t>
      </w:r>
      <w:r w:rsidRPr="00441026">
        <w:t>Advisor</w:t>
      </w:r>
      <w:r w:rsidRPr="00441026">
        <w:rPr>
          <w:spacing w:val="-6"/>
        </w:rPr>
        <w:t xml:space="preserve"> </w:t>
      </w:r>
      <w:r w:rsidRPr="00441026">
        <w:t>Agreement</w:t>
      </w:r>
      <w:r w:rsidRPr="00441026">
        <w:rPr>
          <w:spacing w:val="-8"/>
        </w:rPr>
        <w:t xml:space="preserve"> </w:t>
      </w:r>
      <w:r w:rsidRPr="00441026">
        <w:rPr>
          <w:spacing w:val="-4"/>
        </w:rPr>
        <w:t>Form</w:t>
      </w:r>
      <w:bookmarkEnd w:id="232"/>
      <w:bookmarkEnd w:id="233"/>
    </w:p>
    <w:p w14:paraId="7193A036" w14:textId="4AD22330" w:rsidR="007A5779" w:rsidRPr="00441026" w:rsidRDefault="0038315D" w:rsidP="003129CD">
      <w:pPr>
        <w:spacing w:after="0"/>
        <w:ind w:left="159"/>
        <w:rPr>
          <w:b/>
          <w:spacing w:val="-1"/>
          <w:sz w:val="20"/>
          <w:szCs w:val="20"/>
        </w:rPr>
      </w:pPr>
      <w:r w:rsidRPr="00441026">
        <w:rPr>
          <w:b/>
          <w:sz w:val="20"/>
          <w:szCs w:val="20"/>
        </w:rPr>
        <w:t>Applicant</w:t>
      </w:r>
      <w:r w:rsidRPr="00441026">
        <w:rPr>
          <w:b/>
          <w:spacing w:val="-16"/>
          <w:sz w:val="20"/>
          <w:szCs w:val="20"/>
        </w:rPr>
        <w:t xml:space="preserve"> </w:t>
      </w:r>
      <w:r w:rsidRPr="00441026">
        <w:rPr>
          <w:b/>
          <w:spacing w:val="-1"/>
          <w:sz w:val="20"/>
          <w:szCs w:val="20"/>
        </w:rPr>
        <w:t>Name:</w:t>
      </w:r>
    </w:p>
    <w:p w14:paraId="2E4EF78D" w14:textId="62B068A8" w:rsidR="0038315D" w:rsidRDefault="0038315D" w:rsidP="003129CD">
      <w:pPr>
        <w:spacing w:after="0"/>
        <w:ind w:left="159"/>
        <w:rPr>
          <w:rFonts w:ascii="Calibri"/>
          <w:i/>
          <w:spacing w:val="-1"/>
          <w:sz w:val="20"/>
          <w:szCs w:val="20"/>
        </w:rPr>
      </w:pPr>
      <w:r w:rsidRPr="00441026">
        <w:rPr>
          <w:rFonts w:ascii="Calibri"/>
          <w:i/>
          <w:spacing w:val="-1"/>
          <w:sz w:val="20"/>
          <w:szCs w:val="20"/>
        </w:rPr>
        <w:t>The</w:t>
      </w:r>
      <w:r w:rsidRPr="00441026">
        <w:rPr>
          <w:rFonts w:ascii="Calibri"/>
          <w:i/>
          <w:sz w:val="20"/>
          <w:szCs w:val="20"/>
        </w:rPr>
        <w:t xml:space="preserve"> </w:t>
      </w:r>
      <w:r w:rsidRPr="00441026">
        <w:rPr>
          <w:rFonts w:ascii="Calibri"/>
          <w:i/>
          <w:spacing w:val="-1"/>
          <w:sz w:val="20"/>
          <w:szCs w:val="20"/>
        </w:rPr>
        <w:t>potential</w:t>
      </w:r>
      <w:r w:rsidRPr="00441026">
        <w:rPr>
          <w:rFonts w:ascii="Calibri"/>
          <w:i/>
          <w:sz w:val="20"/>
          <w:szCs w:val="20"/>
        </w:rPr>
        <w:t xml:space="preserve"> </w:t>
      </w:r>
      <w:r w:rsidRPr="00441026">
        <w:rPr>
          <w:rFonts w:ascii="Calibri"/>
          <w:i/>
          <w:spacing w:val="-1"/>
          <w:sz w:val="20"/>
          <w:szCs w:val="20"/>
        </w:rPr>
        <w:t>faculty</w:t>
      </w:r>
      <w:r w:rsidRPr="00441026">
        <w:rPr>
          <w:rFonts w:ascii="Calibri"/>
          <w:i/>
          <w:sz w:val="20"/>
          <w:szCs w:val="20"/>
        </w:rPr>
        <w:t xml:space="preserve"> </w:t>
      </w:r>
      <w:r w:rsidRPr="00441026">
        <w:rPr>
          <w:rFonts w:ascii="Calibri"/>
          <w:i/>
          <w:spacing w:val="-1"/>
          <w:sz w:val="20"/>
          <w:szCs w:val="20"/>
        </w:rPr>
        <w:t>advisor</w:t>
      </w:r>
      <w:r w:rsidRPr="00441026">
        <w:rPr>
          <w:rFonts w:ascii="Calibri"/>
          <w:i/>
          <w:spacing w:val="1"/>
          <w:sz w:val="20"/>
          <w:szCs w:val="20"/>
        </w:rPr>
        <w:t xml:space="preserve"> </w:t>
      </w:r>
      <w:r w:rsidRPr="00441026">
        <w:rPr>
          <w:rFonts w:ascii="Calibri"/>
          <w:i/>
          <w:spacing w:val="-1"/>
          <w:sz w:val="20"/>
          <w:szCs w:val="20"/>
        </w:rPr>
        <w:t xml:space="preserve">for </w:t>
      </w:r>
      <w:r w:rsidRPr="00441026">
        <w:rPr>
          <w:rFonts w:ascii="Calibri"/>
          <w:i/>
          <w:sz w:val="20"/>
          <w:szCs w:val="20"/>
        </w:rPr>
        <w:t>a</w:t>
      </w:r>
      <w:r w:rsidRPr="00441026">
        <w:rPr>
          <w:rFonts w:ascii="Calibri"/>
          <w:i/>
          <w:spacing w:val="-1"/>
          <w:sz w:val="20"/>
          <w:szCs w:val="20"/>
        </w:rPr>
        <w:t xml:space="preserve"> student</w:t>
      </w:r>
      <w:r w:rsidRPr="00441026">
        <w:rPr>
          <w:rFonts w:ascii="Calibri"/>
          <w:i/>
          <w:spacing w:val="1"/>
          <w:sz w:val="20"/>
          <w:szCs w:val="20"/>
        </w:rPr>
        <w:t xml:space="preserve"> </w:t>
      </w:r>
      <w:r w:rsidRPr="00441026">
        <w:rPr>
          <w:rFonts w:ascii="Calibri"/>
          <w:i/>
          <w:spacing w:val="-1"/>
          <w:sz w:val="20"/>
          <w:szCs w:val="20"/>
        </w:rPr>
        <w:t>applying</w:t>
      </w:r>
      <w:r w:rsidRPr="00441026">
        <w:rPr>
          <w:rFonts w:ascii="Calibri"/>
          <w:i/>
          <w:sz w:val="20"/>
          <w:szCs w:val="20"/>
        </w:rPr>
        <w:t xml:space="preserve"> </w:t>
      </w:r>
      <w:r w:rsidRPr="00441026">
        <w:rPr>
          <w:rFonts w:ascii="Calibri"/>
          <w:i/>
          <w:spacing w:val="-1"/>
          <w:sz w:val="20"/>
          <w:szCs w:val="20"/>
        </w:rPr>
        <w:t>to</w:t>
      </w:r>
      <w:r w:rsidRPr="00441026">
        <w:rPr>
          <w:rFonts w:ascii="Calibri"/>
          <w:i/>
          <w:spacing w:val="-3"/>
          <w:sz w:val="20"/>
          <w:szCs w:val="20"/>
        </w:rPr>
        <w:t xml:space="preserve"> </w:t>
      </w:r>
      <w:r w:rsidRPr="00441026">
        <w:rPr>
          <w:rFonts w:ascii="Calibri"/>
          <w:i/>
          <w:spacing w:val="-1"/>
          <w:sz w:val="20"/>
          <w:szCs w:val="20"/>
        </w:rPr>
        <w:t>the</w:t>
      </w:r>
      <w:r w:rsidRPr="00441026">
        <w:rPr>
          <w:rFonts w:ascii="Calibri"/>
          <w:i/>
          <w:sz w:val="20"/>
          <w:szCs w:val="20"/>
        </w:rPr>
        <w:t xml:space="preserve"> </w:t>
      </w:r>
      <w:r w:rsidRPr="00441026">
        <w:rPr>
          <w:rFonts w:ascii="Calibri"/>
          <w:i/>
          <w:spacing w:val="-1"/>
          <w:sz w:val="20"/>
          <w:szCs w:val="20"/>
        </w:rPr>
        <w:t>Health and</w:t>
      </w:r>
      <w:r w:rsidRPr="00441026">
        <w:rPr>
          <w:rFonts w:ascii="Calibri"/>
          <w:i/>
          <w:sz w:val="20"/>
          <w:szCs w:val="20"/>
        </w:rPr>
        <w:t xml:space="preserve"> </w:t>
      </w:r>
      <w:r w:rsidRPr="00441026">
        <w:rPr>
          <w:rFonts w:ascii="Calibri"/>
          <w:i/>
          <w:spacing w:val="-1"/>
          <w:sz w:val="20"/>
          <w:szCs w:val="20"/>
        </w:rPr>
        <w:t>Rehabilitation Sciences</w:t>
      </w:r>
      <w:r w:rsidRPr="00441026">
        <w:rPr>
          <w:rFonts w:ascii="Calibri"/>
          <w:i/>
          <w:spacing w:val="26"/>
          <w:sz w:val="20"/>
          <w:szCs w:val="20"/>
        </w:rPr>
        <w:t xml:space="preserve"> </w:t>
      </w:r>
      <w:r w:rsidRPr="00441026">
        <w:rPr>
          <w:rFonts w:ascii="Calibri"/>
          <w:i/>
          <w:spacing w:val="-1"/>
          <w:sz w:val="20"/>
          <w:szCs w:val="20"/>
        </w:rPr>
        <w:t>PhD program</w:t>
      </w:r>
      <w:r w:rsidRPr="00441026">
        <w:rPr>
          <w:rFonts w:ascii="Calibri"/>
          <w:i/>
          <w:spacing w:val="-2"/>
          <w:sz w:val="20"/>
          <w:szCs w:val="20"/>
        </w:rPr>
        <w:t xml:space="preserve"> </w:t>
      </w:r>
      <w:r w:rsidRPr="00441026">
        <w:rPr>
          <w:rFonts w:ascii="Calibri"/>
          <w:i/>
          <w:spacing w:val="-1"/>
          <w:sz w:val="20"/>
          <w:szCs w:val="20"/>
        </w:rPr>
        <w:t>must</w:t>
      </w:r>
      <w:r w:rsidRPr="00441026">
        <w:rPr>
          <w:rFonts w:ascii="Calibri"/>
          <w:i/>
          <w:spacing w:val="-2"/>
          <w:sz w:val="20"/>
          <w:szCs w:val="20"/>
        </w:rPr>
        <w:t xml:space="preserve"> </w:t>
      </w:r>
      <w:r w:rsidRPr="00441026">
        <w:rPr>
          <w:rFonts w:ascii="Calibri"/>
          <w:i/>
          <w:spacing w:val="-1"/>
          <w:sz w:val="20"/>
          <w:szCs w:val="20"/>
        </w:rPr>
        <w:t>check</w:t>
      </w:r>
      <w:r w:rsidRPr="00441026">
        <w:rPr>
          <w:rFonts w:ascii="Calibri"/>
          <w:i/>
          <w:sz w:val="20"/>
          <w:szCs w:val="20"/>
        </w:rPr>
        <w:t xml:space="preserve"> </w:t>
      </w:r>
      <w:r w:rsidRPr="00441026">
        <w:rPr>
          <w:rFonts w:ascii="Calibri"/>
          <w:i/>
          <w:spacing w:val="-1"/>
          <w:sz w:val="20"/>
          <w:szCs w:val="20"/>
        </w:rPr>
        <w:t>statements</w:t>
      </w:r>
      <w:r w:rsidRPr="00441026">
        <w:rPr>
          <w:rFonts w:ascii="Calibri"/>
          <w:i/>
          <w:spacing w:val="1"/>
          <w:sz w:val="20"/>
          <w:szCs w:val="20"/>
        </w:rPr>
        <w:t xml:space="preserve"> </w:t>
      </w:r>
      <w:r w:rsidRPr="00441026">
        <w:rPr>
          <w:rFonts w:ascii="Calibri"/>
          <w:i/>
          <w:spacing w:val="-4"/>
          <w:sz w:val="20"/>
          <w:szCs w:val="20"/>
        </w:rPr>
        <w:t>below,</w:t>
      </w:r>
      <w:r w:rsidRPr="00441026">
        <w:rPr>
          <w:rFonts w:ascii="Calibri"/>
          <w:i/>
          <w:sz w:val="20"/>
          <w:szCs w:val="20"/>
        </w:rPr>
        <w:t xml:space="preserve"> </w:t>
      </w:r>
      <w:r w:rsidRPr="00441026">
        <w:rPr>
          <w:rFonts w:ascii="Calibri"/>
          <w:i/>
          <w:spacing w:val="-1"/>
          <w:sz w:val="20"/>
          <w:szCs w:val="20"/>
        </w:rPr>
        <w:t>as</w:t>
      </w:r>
      <w:r w:rsidRPr="00441026">
        <w:rPr>
          <w:rFonts w:ascii="Calibri"/>
          <w:i/>
          <w:spacing w:val="1"/>
          <w:sz w:val="20"/>
          <w:szCs w:val="20"/>
        </w:rPr>
        <w:t xml:space="preserve"> </w:t>
      </w:r>
      <w:r w:rsidRPr="00441026">
        <w:rPr>
          <w:rFonts w:ascii="Calibri"/>
          <w:i/>
          <w:spacing w:val="-1"/>
          <w:sz w:val="20"/>
          <w:szCs w:val="20"/>
        </w:rPr>
        <w:t>appropriate,</w:t>
      </w:r>
      <w:r w:rsidRPr="00441026">
        <w:rPr>
          <w:rFonts w:ascii="Calibri"/>
          <w:i/>
          <w:sz w:val="20"/>
          <w:szCs w:val="20"/>
        </w:rPr>
        <w:t xml:space="preserve"> </w:t>
      </w:r>
      <w:r w:rsidRPr="00441026">
        <w:rPr>
          <w:rFonts w:ascii="Calibri"/>
          <w:i/>
          <w:spacing w:val="-1"/>
          <w:sz w:val="20"/>
          <w:szCs w:val="20"/>
        </w:rPr>
        <w:t>and</w:t>
      </w:r>
      <w:r w:rsidRPr="00441026">
        <w:rPr>
          <w:rFonts w:ascii="Calibri"/>
          <w:i/>
          <w:sz w:val="20"/>
          <w:szCs w:val="20"/>
        </w:rPr>
        <w:t xml:space="preserve"> </w:t>
      </w:r>
      <w:r w:rsidRPr="00441026">
        <w:rPr>
          <w:rFonts w:ascii="Calibri"/>
          <w:i/>
          <w:spacing w:val="-1"/>
          <w:sz w:val="20"/>
          <w:szCs w:val="20"/>
        </w:rPr>
        <w:t>sign this</w:t>
      </w:r>
      <w:r w:rsidRPr="00441026">
        <w:rPr>
          <w:rFonts w:ascii="Calibri"/>
          <w:i/>
          <w:spacing w:val="-2"/>
          <w:sz w:val="20"/>
          <w:szCs w:val="20"/>
        </w:rPr>
        <w:t xml:space="preserve"> </w:t>
      </w:r>
      <w:r w:rsidRPr="00441026">
        <w:rPr>
          <w:rFonts w:ascii="Calibri"/>
          <w:i/>
          <w:spacing w:val="-1"/>
          <w:sz w:val="20"/>
          <w:szCs w:val="20"/>
        </w:rPr>
        <w:t>form.</w:t>
      </w:r>
    </w:p>
    <w:p w14:paraId="46115418" w14:textId="77777777" w:rsidR="005D290A" w:rsidRDefault="005D290A" w:rsidP="003129CD">
      <w:pPr>
        <w:spacing w:after="0"/>
        <w:ind w:left="159"/>
        <w:rPr>
          <w:rFonts w:ascii="Calibri"/>
          <w:i/>
          <w:spacing w:val="-1"/>
          <w:sz w:val="20"/>
          <w:szCs w:val="20"/>
        </w:rPr>
      </w:pPr>
    </w:p>
    <w:tbl>
      <w:tblPr>
        <w:tblStyle w:val="TableGrid"/>
        <w:tblW w:w="0" w:type="auto"/>
        <w:tblInd w:w="159" w:type="dxa"/>
        <w:tblLook w:val="04A0" w:firstRow="1" w:lastRow="0" w:firstColumn="1" w:lastColumn="0" w:noHBand="0" w:noVBand="1"/>
      </w:tblPr>
      <w:tblGrid>
        <w:gridCol w:w="8427"/>
        <w:gridCol w:w="764"/>
      </w:tblGrid>
      <w:tr w:rsidR="005D290A" w14:paraId="6D9EF12E" w14:textId="77777777" w:rsidTr="00603237">
        <w:trPr>
          <w:tblHeader/>
        </w:trPr>
        <w:tc>
          <w:tcPr>
            <w:tcW w:w="8427" w:type="dxa"/>
          </w:tcPr>
          <w:p w14:paraId="610B6426" w14:textId="1D556B6F" w:rsidR="005D290A" w:rsidRDefault="00CC7719" w:rsidP="003129CD">
            <w:pPr>
              <w:rPr>
                <w:b/>
                <w:iCs/>
                <w:spacing w:val="-1"/>
                <w:sz w:val="20"/>
                <w:szCs w:val="20"/>
              </w:rPr>
            </w:pPr>
            <w:r>
              <w:rPr>
                <w:b/>
                <w:iCs/>
                <w:spacing w:val="-1"/>
                <w:sz w:val="20"/>
                <w:szCs w:val="20"/>
              </w:rPr>
              <w:t>Statement</w:t>
            </w:r>
          </w:p>
        </w:tc>
        <w:tc>
          <w:tcPr>
            <w:tcW w:w="764" w:type="dxa"/>
          </w:tcPr>
          <w:p w14:paraId="0D0E033D" w14:textId="0BA7DEBE" w:rsidR="005D290A" w:rsidRDefault="00CC7719" w:rsidP="003129CD">
            <w:pPr>
              <w:rPr>
                <w:b/>
                <w:iCs/>
                <w:spacing w:val="-1"/>
                <w:sz w:val="20"/>
                <w:szCs w:val="20"/>
              </w:rPr>
            </w:pPr>
            <w:r>
              <w:rPr>
                <w:b/>
                <w:iCs/>
                <w:spacing w:val="-1"/>
                <w:sz w:val="20"/>
                <w:szCs w:val="20"/>
              </w:rPr>
              <w:t>Initials</w:t>
            </w:r>
          </w:p>
        </w:tc>
      </w:tr>
      <w:tr w:rsidR="005D290A" w14:paraId="6932E3AD" w14:textId="77777777" w:rsidTr="00603237">
        <w:trPr>
          <w:trHeight w:val="432"/>
        </w:trPr>
        <w:tc>
          <w:tcPr>
            <w:tcW w:w="8427" w:type="dxa"/>
          </w:tcPr>
          <w:p w14:paraId="0597707E" w14:textId="60C62B9A" w:rsidR="005D290A" w:rsidRPr="00CC7719" w:rsidRDefault="00CC7719" w:rsidP="003129CD">
            <w:pPr>
              <w:rPr>
                <w:bCs/>
                <w:iCs/>
                <w:spacing w:val="-1"/>
                <w:sz w:val="20"/>
                <w:szCs w:val="20"/>
              </w:rPr>
            </w:pPr>
            <w:r w:rsidRPr="00CC7719">
              <w:rPr>
                <w:bCs/>
                <w:iCs/>
                <w:spacing w:val="-1"/>
                <w:sz w:val="20"/>
                <w:szCs w:val="20"/>
              </w:rPr>
              <w:t>I have communicated with this applicant and his or her research interests seem to align with mine.</w:t>
            </w:r>
          </w:p>
        </w:tc>
        <w:tc>
          <w:tcPr>
            <w:tcW w:w="764" w:type="dxa"/>
          </w:tcPr>
          <w:p w14:paraId="1DC35224" w14:textId="77777777" w:rsidR="005D290A" w:rsidRPr="00CC7719" w:rsidRDefault="005D290A" w:rsidP="003129CD">
            <w:pPr>
              <w:rPr>
                <w:bCs/>
                <w:iCs/>
                <w:spacing w:val="-1"/>
                <w:sz w:val="20"/>
                <w:szCs w:val="20"/>
              </w:rPr>
            </w:pPr>
          </w:p>
        </w:tc>
      </w:tr>
      <w:tr w:rsidR="005D290A" w14:paraId="39AD4B6A" w14:textId="77777777" w:rsidTr="00603237">
        <w:trPr>
          <w:trHeight w:val="432"/>
        </w:trPr>
        <w:tc>
          <w:tcPr>
            <w:tcW w:w="8427" w:type="dxa"/>
          </w:tcPr>
          <w:p w14:paraId="60555151" w14:textId="4B2D06F9" w:rsidR="005D290A" w:rsidRPr="00CC7719" w:rsidRDefault="00CC7719" w:rsidP="003129CD">
            <w:pPr>
              <w:rPr>
                <w:bCs/>
                <w:iCs/>
                <w:spacing w:val="-1"/>
                <w:sz w:val="20"/>
                <w:szCs w:val="20"/>
              </w:rPr>
            </w:pPr>
            <w:r w:rsidRPr="00CC7719">
              <w:rPr>
                <w:bCs/>
                <w:iCs/>
                <w:spacing w:val="-1"/>
                <w:sz w:val="20"/>
                <w:szCs w:val="20"/>
              </w:rPr>
              <w:t>I have seen the complete application packet for this applicant and am satisfied with the student’s academic record and preparation.</w:t>
            </w:r>
          </w:p>
        </w:tc>
        <w:tc>
          <w:tcPr>
            <w:tcW w:w="764" w:type="dxa"/>
          </w:tcPr>
          <w:p w14:paraId="441D78BA" w14:textId="77777777" w:rsidR="005D290A" w:rsidRPr="00CC7719" w:rsidRDefault="005D290A" w:rsidP="003129CD">
            <w:pPr>
              <w:rPr>
                <w:bCs/>
                <w:iCs/>
                <w:spacing w:val="-1"/>
                <w:sz w:val="20"/>
                <w:szCs w:val="20"/>
              </w:rPr>
            </w:pPr>
          </w:p>
        </w:tc>
      </w:tr>
      <w:tr w:rsidR="005D290A" w14:paraId="5BDBCA6E" w14:textId="77777777" w:rsidTr="00603237">
        <w:trPr>
          <w:trHeight w:val="432"/>
        </w:trPr>
        <w:tc>
          <w:tcPr>
            <w:tcW w:w="8427" w:type="dxa"/>
          </w:tcPr>
          <w:p w14:paraId="4833052A" w14:textId="3064E22B" w:rsidR="005D290A" w:rsidRPr="00CC7719" w:rsidRDefault="00CC7719" w:rsidP="003129CD">
            <w:pPr>
              <w:rPr>
                <w:bCs/>
                <w:iCs/>
                <w:spacing w:val="-1"/>
                <w:sz w:val="20"/>
                <w:szCs w:val="20"/>
              </w:rPr>
            </w:pPr>
            <w:r w:rsidRPr="00CC7719">
              <w:rPr>
                <w:bCs/>
                <w:iCs/>
                <w:spacing w:val="-1"/>
                <w:sz w:val="20"/>
                <w:szCs w:val="20"/>
              </w:rPr>
              <w:t>If this student is admitted, I will act as his or her advisor pending satisfactory progress in the program.</w:t>
            </w:r>
          </w:p>
        </w:tc>
        <w:tc>
          <w:tcPr>
            <w:tcW w:w="764" w:type="dxa"/>
          </w:tcPr>
          <w:p w14:paraId="6859E60F" w14:textId="77777777" w:rsidR="005D290A" w:rsidRPr="00CC7719" w:rsidRDefault="005D290A" w:rsidP="003129CD">
            <w:pPr>
              <w:rPr>
                <w:bCs/>
                <w:iCs/>
                <w:spacing w:val="-1"/>
                <w:sz w:val="20"/>
                <w:szCs w:val="20"/>
              </w:rPr>
            </w:pPr>
          </w:p>
        </w:tc>
      </w:tr>
      <w:tr w:rsidR="005D290A" w14:paraId="20F63F25" w14:textId="77777777" w:rsidTr="00603237">
        <w:trPr>
          <w:trHeight w:val="432"/>
        </w:trPr>
        <w:tc>
          <w:tcPr>
            <w:tcW w:w="8427" w:type="dxa"/>
          </w:tcPr>
          <w:p w14:paraId="19F1B6E7" w14:textId="487C85AE" w:rsidR="005D290A" w:rsidRPr="00CC7719" w:rsidRDefault="00CC7719" w:rsidP="003129CD">
            <w:pPr>
              <w:rPr>
                <w:bCs/>
                <w:iCs/>
                <w:spacing w:val="-1"/>
                <w:sz w:val="20"/>
                <w:szCs w:val="20"/>
              </w:rPr>
            </w:pPr>
            <w:r w:rsidRPr="00CC7719">
              <w:rPr>
                <w:bCs/>
                <w:iCs/>
                <w:spacing w:val="-1"/>
                <w:sz w:val="20"/>
                <w:szCs w:val="20"/>
              </w:rPr>
              <w:t>I am requesting SHRS support to fund this student in year 1.</w:t>
            </w:r>
          </w:p>
        </w:tc>
        <w:tc>
          <w:tcPr>
            <w:tcW w:w="764" w:type="dxa"/>
          </w:tcPr>
          <w:p w14:paraId="690286B2" w14:textId="77777777" w:rsidR="005D290A" w:rsidRPr="00CC7719" w:rsidRDefault="005D290A" w:rsidP="003129CD">
            <w:pPr>
              <w:rPr>
                <w:bCs/>
                <w:iCs/>
                <w:spacing w:val="-1"/>
                <w:sz w:val="20"/>
                <w:szCs w:val="20"/>
              </w:rPr>
            </w:pPr>
          </w:p>
        </w:tc>
      </w:tr>
      <w:tr w:rsidR="005D290A" w14:paraId="7AA886E9" w14:textId="77777777" w:rsidTr="00603237">
        <w:trPr>
          <w:trHeight w:val="432"/>
        </w:trPr>
        <w:tc>
          <w:tcPr>
            <w:tcW w:w="8427" w:type="dxa"/>
          </w:tcPr>
          <w:p w14:paraId="21E1382C" w14:textId="3331FA78" w:rsidR="005D290A" w:rsidRPr="00CC7719" w:rsidRDefault="00CC7719" w:rsidP="003129CD">
            <w:pPr>
              <w:rPr>
                <w:bCs/>
                <w:iCs/>
                <w:spacing w:val="-1"/>
                <w:sz w:val="20"/>
                <w:szCs w:val="20"/>
              </w:rPr>
            </w:pPr>
            <w:r w:rsidRPr="00CC7719">
              <w:rPr>
                <w:bCs/>
                <w:iCs/>
                <w:spacing w:val="-1"/>
                <w:sz w:val="20"/>
                <w:szCs w:val="20"/>
              </w:rPr>
              <w:t>I am requesting SHRS support in the form of a GTA.</w:t>
            </w:r>
          </w:p>
        </w:tc>
        <w:tc>
          <w:tcPr>
            <w:tcW w:w="764" w:type="dxa"/>
          </w:tcPr>
          <w:p w14:paraId="5834BFA2" w14:textId="77777777" w:rsidR="005D290A" w:rsidRPr="00CC7719" w:rsidRDefault="005D290A" w:rsidP="003129CD">
            <w:pPr>
              <w:rPr>
                <w:bCs/>
                <w:iCs/>
                <w:spacing w:val="-1"/>
                <w:sz w:val="20"/>
                <w:szCs w:val="20"/>
              </w:rPr>
            </w:pPr>
          </w:p>
        </w:tc>
      </w:tr>
    </w:tbl>
    <w:p w14:paraId="5DAC0657" w14:textId="77777777" w:rsidR="005D290A" w:rsidRDefault="005D290A" w:rsidP="003129CD">
      <w:pPr>
        <w:spacing w:after="0"/>
        <w:ind w:left="159"/>
        <w:rPr>
          <w:b/>
          <w:iCs/>
          <w:spacing w:val="-1"/>
          <w:sz w:val="20"/>
          <w:szCs w:val="20"/>
        </w:rPr>
      </w:pPr>
    </w:p>
    <w:p w14:paraId="4CDCD667" w14:textId="30AF93BC" w:rsidR="00142A90" w:rsidRDefault="00142A90" w:rsidP="003129CD">
      <w:pPr>
        <w:spacing w:after="0"/>
        <w:ind w:left="159"/>
        <w:rPr>
          <w:b/>
          <w:iCs/>
          <w:spacing w:val="-1"/>
          <w:sz w:val="20"/>
          <w:szCs w:val="20"/>
        </w:rPr>
      </w:pPr>
      <w:r>
        <w:rPr>
          <w:b/>
          <w:iCs/>
          <w:spacing w:val="-1"/>
          <w:sz w:val="20"/>
          <w:szCs w:val="20"/>
        </w:rPr>
        <w:t xml:space="preserve">If admitted, I plan to fund this applicant as follows: </w:t>
      </w:r>
    </w:p>
    <w:tbl>
      <w:tblPr>
        <w:tblStyle w:val="TableGrid"/>
        <w:tblW w:w="0" w:type="auto"/>
        <w:tblInd w:w="159" w:type="dxa"/>
        <w:tblLook w:val="04A0" w:firstRow="1" w:lastRow="0" w:firstColumn="1" w:lastColumn="0" w:noHBand="0" w:noVBand="1"/>
      </w:tblPr>
      <w:tblGrid>
        <w:gridCol w:w="916"/>
        <w:gridCol w:w="8275"/>
      </w:tblGrid>
      <w:tr w:rsidR="00142A90" w14:paraId="5063B1A3" w14:textId="77777777" w:rsidTr="00603237">
        <w:trPr>
          <w:tblHeader/>
        </w:trPr>
        <w:tc>
          <w:tcPr>
            <w:tcW w:w="916" w:type="dxa"/>
          </w:tcPr>
          <w:p w14:paraId="0BA08654" w14:textId="101FE280" w:rsidR="00142A90" w:rsidRDefault="00142A90" w:rsidP="003129CD">
            <w:pPr>
              <w:rPr>
                <w:b/>
                <w:iCs/>
                <w:spacing w:val="-1"/>
                <w:sz w:val="20"/>
                <w:szCs w:val="20"/>
              </w:rPr>
            </w:pPr>
            <w:r>
              <w:rPr>
                <w:b/>
                <w:iCs/>
                <w:spacing w:val="-1"/>
                <w:sz w:val="20"/>
                <w:szCs w:val="20"/>
              </w:rPr>
              <w:t>Year</w:t>
            </w:r>
          </w:p>
        </w:tc>
        <w:tc>
          <w:tcPr>
            <w:tcW w:w="8275" w:type="dxa"/>
          </w:tcPr>
          <w:p w14:paraId="284DEC01" w14:textId="356CCAEF" w:rsidR="00142A90" w:rsidRDefault="00142A90" w:rsidP="003129CD">
            <w:pPr>
              <w:rPr>
                <w:b/>
                <w:iCs/>
                <w:spacing w:val="-1"/>
                <w:sz w:val="20"/>
                <w:szCs w:val="20"/>
              </w:rPr>
            </w:pPr>
            <w:r>
              <w:rPr>
                <w:b/>
                <w:iCs/>
                <w:spacing w:val="-1"/>
                <w:sz w:val="20"/>
                <w:szCs w:val="20"/>
              </w:rPr>
              <w:t>Plan</w:t>
            </w:r>
          </w:p>
        </w:tc>
      </w:tr>
      <w:tr w:rsidR="00142A90" w14:paraId="10FC5C07" w14:textId="77777777" w:rsidTr="00A524F4">
        <w:trPr>
          <w:trHeight w:val="432"/>
        </w:trPr>
        <w:tc>
          <w:tcPr>
            <w:tcW w:w="916" w:type="dxa"/>
          </w:tcPr>
          <w:p w14:paraId="1BA29ACD" w14:textId="00C8DF4A" w:rsidR="00142A90" w:rsidRPr="00142A90" w:rsidRDefault="00142A90" w:rsidP="003129CD">
            <w:pPr>
              <w:rPr>
                <w:bCs/>
                <w:iCs/>
                <w:spacing w:val="-1"/>
                <w:sz w:val="20"/>
                <w:szCs w:val="20"/>
              </w:rPr>
            </w:pPr>
            <w:r w:rsidRPr="00142A90">
              <w:rPr>
                <w:bCs/>
                <w:iCs/>
                <w:spacing w:val="-1"/>
                <w:sz w:val="20"/>
                <w:szCs w:val="20"/>
              </w:rPr>
              <w:t>Year 1</w:t>
            </w:r>
          </w:p>
        </w:tc>
        <w:tc>
          <w:tcPr>
            <w:tcW w:w="8275" w:type="dxa"/>
          </w:tcPr>
          <w:p w14:paraId="4819631E" w14:textId="77777777" w:rsidR="00142A90" w:rsidRDefault="00142A90" w:rsidP="003129CD">
            <w:pPr>
              <w:rPr>
                <w:b/>
                <w:iCs/>
                <w:spacing w:val="-1"/>
                <w:sz w:val="20"/>
                <w:szCs w:val="20"/>
              </w:rPr>
            </w:pPr>
          </w:p>
        </w:tc>
      </w:tr>
      <w:tr w:rsidR="00142A90" w14:paraId="7B10D38B" w14:textId="77777777" w:rsidTr="00A524F4">
        <w:trPr>
          <w:trHeight w:val="432"/>
        </w:trPr>
        <w:tc>
          <w:tcPr>
            <w:tcW w:w="916" w:type="dxa"/>
          </w:tcPr>
          <w:p w14:paraId="3C634220" w14:textId="2CF05A2B" w:rsidR="00142A90" w:rsidRPr="00142A90" w:rsidRDefault="00142A90" w:rsidP="003129CD">
            <w:pPr>
              <w:rPr>
                <w:bCs/>
                <w:iCs/>
                <w:spacing w:val="-1"/>
                <w:sz w:val="20"/>
                <w:szCs w:val="20"/>
              </w:rPr>
            </w:pPr>
            <w:r w:rsidRPr="00142A90">
              <w:rPr>
                <w:bCs/>
                <w:iCs/>
                <w:spacing w:val="-1"/>
                <w:sz w:val="20"/>
                <w:szCs w:val="20"/>
              </w:rPr>
              <w:t>Year 2</w:t>
            </w:r>
          </w:p>
        </w:tc>
        <w:tc>
          <w:tcPr>
            <w:tcW w:w="8275" w:type="dxa"/>
          </w:tcPr>
          <w:p w14:paraId="46EC8756" w14:textId="77777777" w:rsidR="00142A90" w:rsidRDefault="00142A90" w:rsidP="003129CD">
            <w:pPr>
              <w:rPr>
                <w:b/>
                <w:iCs/>
                <w:spacing w:val="-1"/>
                <w:sz w:val="20"/>
                <w:szCs w:val="20"/>
              </w:rPr>
            </w:pPr>
          </w:p>
        </w:tc>
      </w:tr>
      <w:tr w:rsidR="00142A90" w14:paraId="37BF5AE8" w14:textId="77777777" w:rsidTr="00A524F4">
        <w:trPr>
          <w:trHeight w:val="432"/>
        </w:trPr>
        <w:tc>
          <w:tcPr>
            <w:tcW w:w="916" w:type="dxa"/>
          </w:tcPr>
          <w:p w14:paraId="4F906B83" w14:textId="06E24F1C" w:rsidR="00142A90" w:rsidRPr="00142A90" w:rsidRDefault="00142A90" w:rsidP="003129CD">
            <w:pPr>
              <w:rPr>
                <w:bCs/>
                <w:iCs/>
                <w:spacing w:val="-1"/>
                <w:sz w:val="20"/>
                <w:szCs w:val="20"/>
              </w:rPr>
            </w:pPr>
            <w:r w:rsidRPr="00142A90">
              <w:rPr>
                <w:bCs/>
                <w:iCs/>
                <w:spacing w:val="-1"/>
                <w:sz w:val="20"/>
                <w:szCs w:val="20"/>
              </w:rPr>
              <w:t>Year 3</w:t>
            </w:r>
          </w:p>
        </w:tc>
        <w:tc>
          <w:tcPr>
            <w:tcW w:w="8275" w:type="dxa"/>
          </w:tcPr>
          <w:p w14:paraId="72796FB5" w14:textId="77777777" w:rsidR="00142A90" w:rsidRDefault="00142A90" w:rsidP="003129CD">
            <w:pPr>
              <w:rPr>
                <w:b/>
                <w:iCs/>
                <w:spacing w:val="-1"/>
                <w:sz w:val="20"/>
                <w:szCs w:val="20"/>
              </w:rPr>
            </w:pPr>
          </w:p>
        </w:tc>
      </w:tr>
      <w:tr w:rsidR="00142A90" w14:paraId="74852513" w14:textId="77777777" w:rsidTr="00A524F4">
        <w:trPr>
          <w:trHeight w:val="432"/>
        </w:trPr>
        <w:tc>
          <w:tcPr>
            <w:tcW w:w="916" w:type="dxa"/>
          </w:tcPr>
          <w:p w14:paraId="430F3C57" w14:textId="098B28C2" w:rsidR="00142A90" w:rsidRPr="00142A90" w:rsidRDefault="00142A90" w:rsidP="003129CD">
            <w:pPr>
              <w:rPr>
                <w:bCs/>
                <w:iCs/>
                <w:spacing w:val="-1"/>
                <w:sz w:val="20"/>
                <w:szCs w:val="20"/>
              </w:rPr>
            </w:pPr>
            <w:r w:rsidRPr="00142A90">
              <w:rPr>
                <w:bCs/>
                <w:iCs/>
                <w:spacing w:val="-1"/>
                <w:sz w:val="20"/>
                <w:szCs w:val="20"/>
              </w:rPr>
              <w:t>Year 4</w:t>
            </w:r>
          </w:p>
        </w:tc>
        <w:tc>
          <w:tcPr>
            <w:tcW w:w="8275" w:type="dxa"/>
          </w:tcPr>
          <w:p w14:paraId="3A8AA914" w14:textId="77777777" w:rsidR="00142A90" w:rsidRDefault="00142A90" w:rsidP="003129CD">
            <w:pPr>
              <w:rPr>
                <w:b/>
                <w:iCs/>
                <w:spacing w:val="-1"/>
                <w:sz w:val="20"/>
                <w:szCs w:val="20"/>
              </w:rPr>
            </w:pPr>
          </w:p>
        </w:tc>
      </w:tr>
    </w:tbl>
    <w:p w14:paraId="2267D959" w14:textId="77777777" w:rsidR="00142A90" w:rsidRPr="005D290A" w:rsidRDefault="00142A90" w:rsidP="003129CD">
      <w:pPr>
        <w:spacing w:after="0"/>
        <w:ind w:left="159"/>
        <w:rPr>
          <w:b/>
          <w:iCs/>
          <w:spacing w:val="-1"/>
          <w:sz w:val="20"/>
          <w:szCs w:val="20"/>
        </w:rPr>
      </w:pPr>
    </w:p>
    <w:p w14:paraId="15325C0A" w14:textId="1C94833D" w:rsidR="007A5779" w:rsidRPr="00441026" w:rsidRDefault="007A5779" w:rsidP="003129CD">
      <w:pPr>
        <w:pStyle w:val="BodyText"/>
        <w:spacing w:line="276" w:lineRule="auto"/>
        <w:ind w:left="171" w:right="838"/>
        <w:rPr>
          <w:sz w:val="20"/>
          <w:szCs w:val="20"/>
        </w:rPr>
      </w:pPr>
      <w:r w:rsidRPr="00441026">
        <w:rPr>
          <w:spacing w:val="-1"/>
          <w:sz w:val="20"/>
          <w:szCs w:val="20"/>
        </w:rPr>
        <w:t>Agreement</w:t>
      </w:r>
      <w:r w:rsidRPr="00441026">
        <w:rPr>
          <w:spacing w:val="1"/>
          <w:sz w:val="20"/>
          <w:szCs w:val="20"/>
        </w:rPr>
        <w:t xml:space="preserve"> </w:t>
      </w:r>
      <w:r w:rsidRPr="00441026">
        <w:rPr>
          <w:spacing w:val="-2"/>
          <w:sz w:val="20"/>
          <w:szCs w:val="20"/>
        </w:rPr>
        <w:t>to</w:t>
      </w:r>
      <w:r w:rsidRPr="00441026">
        <w:rPr>
          <w:spacing w:val="1"/>
          <w:sz w:val="20"/>
          <w:szCs w:val="20"/>
        </w:rPr>
        <w:t xml:space="preserve"> </w:t>
      </w:r>
      <w:r w:rsidRPr="00441026">
        <w:rPr>
          <w:spacing w:val="-1"/>
          <w:sz w:val="20"/>
          <w:szCs w:val="20"/>
        </w:rPr>
        <w:t>act</w:t>
      </w:r>
      <w:r w:rsidRPr="00441026">
        <w:rPr>
          <w:spacing w:val="1"/>
          <w:sz w:val="20"/>
          <w:szCs w:val="20"/>
        </w:rPr>
        <w:t xml:space="preserve"> </w:t>
      </w:r>
      <w:r w:rsidRPr="00441026">
        <w:rPr>
          <w:spacing w:val="-2"/>
          <w:sz w:val="20"/>
          <w:szCs w:val="20"/>
        </w:rPr>
        <w:t>as</w:t>
      </w:r>
      <w:r w:rsidRPr="00441026">
        <w:rPr>
          <w:sz w:val="20"/>
          <w:szCs w:val="20"/>
        </w:rPr>
        <w:t xml:space="preserve"> a </w:t>
      </w:r>
      <w:r w:rsidRPr="00441026">
        <w:rPr>
          <w:spacing w:val="-1"/>
          <w:sz w:val="20"/>
          <w:szCs w:val="20"/>
        </w:rPr>
        <w:t>potential</w:t>
      </w:r>
      <w:r w:rsidRPr="00441026">
        <w:rPr>
          <w:sz w:val="20"/>
          <w:szCs w:val="20"/>
        </w:rPr>
        <w:t xml:space="preserve"> </w:t>
      </w:r>
      <w:r w:rsidRPr="00441026">
        <w:rPr>
          <w:spacing w:val="-1"/>
          <w:sz w:val="20"/>
          <w:szCs w:val="20"/>
        </w:rPr>
        <w:t>advisor</w:t>
      </w:r>
      <w:r w:rsidRPr="00441026">
        <w:rPr>
          <w:sz w:val="20"/>
          <w:szCs w:val="20"/>
        </w:rPr>
        <w:t xml:space="preserve"> </w:t>
      </w:r>
      <w:r w:rsidRPr="00441026">
        <w:rPr>
          <w:spacing w:val="-1"/>
          <w:sz w:val="20"/>
          <w:szCs w:val="20"/>
        </w:rPr>
        <w:t>is</w:t>
      </w:r>
      <w:r w:rsidRPr="00441026">
        <w:rPr>
          <w:sz w:val="20"/>
          <w:szCs w:val="20"/>
        </w:rPr>
        <w:t xml:space="preserve"> </w:t>
      </w:r>
      <w:r w:rsidRPr="00441026">
        <w:rPr>
          <w:spacing w:val="-1"/>
          <w:sz w:val="20"/>
          <w:szCs w:val="20"/>
        </w:rPr>
        <w:t>prerequisite</w:t>
      </w:r>
      <w:r w:rsidRPr="00441026">
        <w:rPr>
          <w:spacing w:val="-2"/>
          <w:sz w:val="20"/>
          <w:szCs w:val="20"/>
        </w:rPr>
        <w:t xml:space="preserve"> </w:t>
      </w:r>
      <w:r w:rsidRPr="00441026">
        <w:rPr>
          <w:sz w:val="20"/>
          <w:szCs w:val="20"/>
        </w:rPr>
        <w:t>to</w:t>
      </w:r>
      <w:r w:rsidRPr="00441026">
        <w:rPr>
          <w:spacing w:val="-1"/>
          <w:sz w:val="20"/>
          <w:szCs w:val="20"/>
        </w:rPr>
        <w:t xml:space="preserve"> </w:t>
      </w:r>
      <w:r w:rsidR="0099413C" w:rsidRPr="00441026">
        <w:rPr>
          <w:spacing w:val="-1"/>
          <w:sz w:val="20"/>
          <w:szCs w:val="20"/>
        </w:rPr>
        <w:t>admission but</w:t>
      </w:r>
      <w:r w:rsidRPr="00441026">
        <w:rPr>
          <w:spacing w:val="-2"/>
          <w:sz w:val="20"/>
          <w:szCs w:val="20"/>
        </w:rPr>
        <w:t xml:space="preserve"> </w:t>
      </w:r>
      <w:r w:rsidRPr="00441026">
        <w:rPr>
          <w:spacing w:val="-1"/>
          <w:sz w:val="20"/>
          <w:szCs w:val="20"/>
        </w:rPr>
        <w:t>does</w:t>
      </w:r>
      <w:r w:rsidRPr="00441026">
        <w:rPr>
          <w:sz w:val="20"/>
          <w:szCs w:val="20"/>
        </w:rPr>
        <w:t xml:space="preserve"> </w:t>
      </w:r>
      <w:r w:rsidRPr="00441026">
        <w:rPr>
          <w:spacing w:val="-1"/>
          <w:sz w:val="20"/>
          <w:szCs w:val="20"/>
        </w:rPr>
        <w:t>not</w:t>
      </w:r>
      <w:r w:rsidRPr="00441026">
        <w:rPr>
          <w:spacing w:val="-2"/>
          <w:sz w:val="20"/>
          <w:szCs w:val="20"/>
        </w:rPr>
        <w:t xml:space="preserve"> </w:t>
      </w:r>
      <w:r w:rsidRPr="00441026">
        <w:rPr>
          <w:spacing w:val="-1"/>
          <w:sz w:val="20"/>
          <w:szCs w:val="20"/>
        </w:rPr>
        <w:t>equal</w:t>
      </w:r>
      <w:r w:rsidRPr="00441026">
        <w:rPr>
          <w:sz w:val="20"/>
          <w:szCs w:val="20"/>
        </w:rPr>
        <w:t xml:space="preserve"> </w:t>
      </w:r>
      <w:r w:rsidRPr="00441026">
        <w:rPr>
          <w:spacing w:val="-1"/>
          <w:sz w:val="20"/>
          <w:szCs w:val="20"/>
        </w:rPr>
        <w:t>admission.</w:t>
      </w:r>
      <w:r w:rsidRPr="00441026">
        <w:rPr>
          <w:spacing w:val="53"/>
          <w:sz w:val="20"/>
          <w:szCs w:val="20"/>
        </w:rPr>
        <w:t xml:space="preserve"> </w:t>
      </w:r>
      <w:r w:rsidRPr="00441026">
        <w:rPr>
          <w:spacing w:val="-1"/>
          <w:sz w:val="20"/>
          <w:szCs w:val="20"/>
        </w:rPr>
        <w:t xml:space="preserve">Faculty </w:t>
      </w:r>
      <w:r w:rsidRPr="00441026">
        <w:rPr>
          <w:sz w:val="20"/>
          <w:szCs w:val="20"/>
        </w:rPr>
        <w:t>may</w:t>
      </w:r>
      <w:r w:rsidRPr="00441026">
        <w:rPr>
          <w:spacing w:val="-1"/>
          <w:sz w:val="20"/>
          <w:szCs w:val="20"/>
        </w:rPr>
        <w:t xml:space="preserve"> encourage</w:t>
      </w:r>
      <w:r w:rsidRPr="00441026">
        <w:rPr>
          <w:spacing w:val="-2"/>
          <w:sz w:val="20"/>
          <w:szCs w:val="20"/>
        </w:rPr>
        <w:t xml:space="preserve"> </w:t>
      </w:r>
      <w:r w:rsidRPr="00441026">
        <w:rPr>
          <w:spacing w:val="-1"/>
          <w:sz w:val="20"/>
          <w:szCs w:val="20"/>
        </w:rPr>
        <w:t>multiple</w:t>
      </w:r>
      <w:r w:rsidRPr="00441026">
        <w:rPr>
          <w:spacing w:val="1"/>
          <w:sz w:val="20"/>
          <w:szCs w:val="20"/>
        </w:rPr>
        <w:t xml:space="preserve"> </w:t>
      </w:r>
      <w:r w:rsidRPr="00441026">
        <w:rPr>
          <w:spacing w:val="-1"/>
          <w:sz w:val="20"/>
          <w:szCs w:val="20"/>
        </w:rPr>
        <w:t>applications</w:t>
      </w:r>
      <w:r w:rsidRPr="00441026">
        <w:rPr>
          <w:sz w:val="20"/>
          <w:szCs w:val="20"/>
        </w:rPr>
        <w:t xml:space="preserve"> </w:t>
      </w:r>
      <w:r w:rsidRPr="00441026">
        <w:rPr>
          <w:spacing w:val="-1"/>
          <w:sz w:val="20"/>
          <w:szCs w:val="20"/>
        </w:rPr>
        <w:t>for</w:t>
      </w:r>
      <w:r w:rsidRPr="00441026">
        <w:rPr>
          <w:sz w:val="20"/>
          <w:szCs w:val="20"/>
        </w:rPr>
        <w:t xml:space="preserve"> </w:t>
      </w:r>
      <w:r w:rsidRPr="00441026">
        <w:rPr>
          <w:spacing w:val="-1"/>
          <w:sz w:val="20"/>
          <w:szCs w:val="20"/>
        </w:rPr>
        <w:t>each</w:t>
      </w:r>
      <w:r w:rsidRPr="00441026">
        <w:rPr>
          <w:spacing w:val="-3"/>
          <w:sz w:val="20"/>
          <w:szCs w:val="20"/>
        </w:rPr>
        <w:t xml:space="preserve"> </w:t>
      </w:r>
      <w:r w:rsidRPr="00441026">
        <w:rPr>
          <w:spacing w:val="-1"/>
          <w:sz w:val="20"/>
          <w:szCs w:val="20"/>
        </w:rPr>
        <w:t xml:space="preserve">position they </w:t>
      </w:r>
      <w:r w:rsidRPr="00441026">
        <w:rPr>
          <w:sz w:val="20"/>
          <w:szCs w:val="20"/>
        </w:rPr>
        <w:t>may</w:t>
      </w:r>
      <w:r w:rsidRPr="00441026">
        <w:rPr>
          <w:spacing w:val="-1"/>
          <w:sz w:val="20"/>
          <w:szCs w:val="20"/>
        </w:rPr>
        <w:t xml:space="preserve"> have</w:t>
      </w:r>
      <w:r w:rsidRPr="00441026">
        <w:rPr>
          <w:spacing w:val="-2"/>
          <w:sz w:val="20"/>
          <w:szCs w:val="20"/>
        </w:rPr>
        <w:t xml:space="preserve"> available.</w:t>
      </w:r>
      <w:r w:rsidRPr="00441026">
        <w:rPr>
          <w:sz w:val="20"/>
          <w:szCs w:val="20"/>
        </w:rPr>
        <w:t xml:space="preserve"> </w:t>
      </w:r>
      <w:r w:rsidRPr="00441026">
        <w:rPr>
          <w:spacing w:val="-1"/>
          <w:sz w:val="20"/>
          <w:szCs w:val="20"/>
        </w:rPr>
        <w:t>Once</w:t>
      </w:r>
      <w:r w:rsidRPr="00441026">
        <w:rPr>
          <w:spacing w:val="1"/>
          <w:sz w:val="20"/>
          <w:szCs w:val="20"/>
        </w:rPr>
        <w:t xml:space="preserve"> </w:t>
      </w:r>
      <w:r w:rsidRPr="00441026">
        <w:rPr>
          <w:spacing w:val="-1"/>
          <w:sz w:val="20"/>
          <w:szCs w:val="20"/>
        </w:rPr>
        <w:t>all</w:t>
      </w:r>
      <w:r w:rsidRPr="00441026">
        <w:rPr>
          <w:spacing w:val="63"/>
          <w:sz w:val="20"/>
          <w:szCs w:val="20"/>
        </w:rPr>
        <w:t xml:space="preserve"> </w:t>
      </w:r>
      <w:r w:rsidRPr="00441026">
        <w:rPr>
          <w:spacing w:val="-1"/>
          <w:sz w:val="20"/>
          <w:szCs w:val="20"/>
        </w:rPr>
        <w:t>applications</w:t>
      </w:r>
      <w:r w:rsidRPr="00441026">
        <w:rPr>
          <w:sz w:val="20"/>
          <w:szCs w:val="20"/>
        </w:rPr>
        <w:t xml:space="preserve"> </w:t>
      </w:r>
      <w:r w:rsidRPr="00441026">
        <w:rPr>
          <w:spacing w:val="-2"/>
          <w:sz w:val="20"/>
          <w:szCs w:val="20"/>
        </w:rPr>
        <w:t>are</w:t>
      </w:r>
      <w:r w:rsidRPr="00441026">
        <w:rPr>
          <w:spacing w:val="1"/>
          <w:sz w:val="20"/>
          <w:szCs w:val="20"/>
        </w:rPr>
        <w:t xml:space="preserve"> </w:t>
      </w:r>
      <w:r w:rsidRPr="00441026">
        <w:rPr>
          <w:spacing w:val="-1"/>
          <w:sz w:val="20"/>
          <w:szCs w:val="20"/>
        </w:rPr>
        <w:t>received,</w:t>
      </w:r>
      <w:r w:rsidRPr="00441026">
        <w:rPr>
          <w:sz w:val="20"/>
          <w:szCs w:val="20"/>
        </w:rPr>
        <w:t xml:space="preserve"> </w:t>
      </w:r>
      <w:r w:rsidRPr="00441026">
        <w:rPr>
          <w:spacing w:val="-1"/>
          <w:sz w:val="20"/>
          <w:szCs w:val="20"/>
        </w:rPr>
        <w:t>the</w:t>
      </w:r>
      <w:r w:rsidRPr="00441026">
        <w:rPr>
          <w:spacing w:val="1"/>
          <w:sz w:val="20"/>
          <w:szCs w:val="20"/>
        </w:rPr>
        <w:t xml:space="preserve"> </w:t>
      </w:r>
      <w:r w:rsidRPr="00441026">
        <w:rPr>
          <w:spacing w:val="-1"/>
          <w:sz w:val="20"/>
          <w:szCs w:val="20"/>
        </w:rPr>
        <w:t>faculty in conjunction</w:t>
      </w:r>
      <w:r w:rsidRPr="00441026">
        <w:rPr>
          <w:spacing w:val="-3"/>
          <w:sz w:val="20"/>
          <w:szCs w:val="20"/>
        </w:rPr>
        <w:t xml:space="preserve"> </w:t>
      </w:r>
      <w:r w:rsidRPr="00441026">
        <w:rPr>
          <w:spacing w:val="-1"/>
          <w:sz w:val="20"/>
          <w:szCs w:val="20"/>
        </w:rPr>
        <w:t xml:space="preserve">with </w:t>
      </w:r>
      <w:r w:rsidRPr="00441026">
        <w:rPr>
          <w:sz w:val="20"/>
          <w:szCs w:val="20"/>
        </w:rPr>
        <w:t>the</w:t>
      </w:r>
      <w:r w:rsidRPr="00441026">
        <w:rPr>
          <w:spacing w:val="1"/>
          <w:sz w:val="20"/>
          <w:szCs w:val="20"/>
        </w:rPr>
        <w:t xml:space="preserve"> </w:t>
      </w:r>
      <w:r w:rsidRPr="00441026">
        <w:rPr>
          <w:spacing w:val="-1"/>
          <w:sz w:val="20"/>
          <w:szCs w:val="20"/>
        </w:rPr>
        <w:t>Graduate</w:t>
      </w:r>
      <w:r w:rsidRPr="00441026">
        <w:rPr>
          <w:spacing w:val="1"/>
          <w:sz w:val="20"/>
          <w:szCs w:val="20"/>
        </w:rPr>
        <w:t xml:space="preserve"> </w:t>
      </w:r>
      <w:r w:rsidRPr="00441026">
        <w:rPr>
          <w:spacing w:val="-1"/>
          <w:sz w:val="20"/>
          <w:szCs w:val="20"/>
        </w:rPr>
        <w:t>Studies</w:t>
      </w:r>
      <w:r w:rsidRPr="00441026">
        <w:rPr>
          <w:spacing w:val="-2"/>
          <w:sz w:val="20"/>
          <w:szCs w:val="20"/>
        </w:rPr>
        <w:t xml:space="preserve"> </w:t>
      </w:r>
      <w:r w:rsidRPr="00441026">
        <w:rPr>
          <w:spacing w:val="-1"/>
          <w:sz w:val="20"/>
          <w:szCs w:val="20"/>
        </w:rPr>
        <w:t>Committee</w:t>
      </w:r>
      <w:r w:rsidRPr="00441026">
        <w:rPr>
          <w:spacing w:val="1"/>
          <w:sz w:val="20"/>
          <w:szCs w:val="20"/>
        </w:rPr>
        <w:t xml:space="preserve"> </w:t>
      </w:r>
      <w:r w:rsidRPr="00441026">
        <w:rPr>
          <w:spacing w:val="-1"/>
          <w:sz w:val="20"/>
          <w:szCs w:val="20"/>
        </w:rPr>
        <w:t>will</w:t>
      </w:r>
      <w:r w:rsidRPr="00441026">
        <w:rPr>
          <w:spacing w:val="-2"/>
          <w:sz w:val="20"/>
          <w:szCs w:val="20"/>
        </w:rPr>
        <w:t xml:space="preserve"> </w:t>
      </w:r>
      <w:r w:rsidRPr="00441026">
        <w:rPr>
          <w:spacing w:val="-1"/>
          <w:sz w:val="20"/>
          <w:szCs w:val="20"/>
        </w:rPr>
        <w:t>choose</w:t>
      </w:r>
      <w:r w:rsidRPr="00441026">
        <w:rPr>
          <w:spacing w:val="59"/>
          <w:sz w:val="20"/>
          <w:szCs w:val="20"/>
        </w:rPr>
        <w:t xml:space="preserve"> </w:t>
      </w:r>
      <w:r w:rsidRPr="00441026">
        <w:rPr>
          <w:spacing w:val="-1"/>
          <w:sz w:val="20"/>
          <w:szCs w:val="20"/>
        </w:rPr>
        <w:t>whether</w:t>
      </w:r>
      <w:r w:rsidRPr="00441026">
        <w:rPr>
          <w:spacing w:val="-3"/>
          <w:sz w:val="20"/>
          <w:szCs w:val="20"/>
        </w:rPr>
        <w:t xml:space="preserve"> </w:t>
      </w:r>
      <w:r w:rsidRPr="00441026">
        <w:rPr>
          <w:spacing w:val="-1"/>
          <w:sz w:val="20"/>
          <w:szCs w:val="20"/>
        </w:rPr>
        <w:t>to admit</w:t>
      </w:r>
      <w:r w:rsidRPr="00441026">
        <w:rPr>
          <w:sz w:val="20"/>
          <w:szCs w:val="20"/>
        </w:rPr>
        <w:t xml:space="preserve"> </w:t>
      </w:r>
      <w:r w:rsidRPr="00441026">
        <w:rPr>
          <w:spacing w:val="-1"/>
          <w:sz w:val="20"/>
          <w:szCs w:val="20"/>
        </w:rPr>
        <w:t>each student</w:t>
      </w:r>
      <w:r w:rsidRPr="00441026">
        <w:rPr>
          <w:sz w:val="20"/>
          <w:szCs w:val="20"/>
        </w:rPr>
        <w:t xml:space="preserve"> </w:t>
      </w:r>
      <w:r w:rsidRPr="00441026">
        <w:rPr>
          <w:spacing w:val="-1"/>
          <w:sz w:val="20"/>
          <w:szCs w:val="20"/>
        </w:rPr>
        <w:t>based</w:t>
      </w:r>
      <w:r w:rsidRPr="00441026">
        <w:rPr>
          <w:spacing w:val="-3"/>
          <w:sz w:val="20"/>
          <w:szCs w:val="20"/>
        </w:rPr>
        <w:t xml:space="preserve"> </w:t>
      </w:r>
      <w:r w:rsidRPr="00441026">
        <w:rPr>
          <w:spacing w:val="-1"/>
          <w:sz w:val="20"/>
          <w:szCs w:val="20"/>
        </w:rPr>
        <w:t>on academic</w:t>
      </w:r>
      <w:r w:rsidRPr="00441026">
        <w:rPr>
          <w:sz w:val="20"/>
          <w:szCs w:val="20"/>
        </w:rPr>
        <w:t xml:space="preserve"> </w:t>
      </w:r>
      <w:r w:rsidRPr="00441026">
        <w:rPr>
          <w:spacing w:val="-1"/>
          <w:sz w:val="20"/>
          <w:szCs w:val="20"/>
        </w:rPr>
        <w:t>qualifications, fit</w:t>
      </w:r>
      <w:r w:rsidRPr="00441026">
        <w:rPr>
          <w:spacing w:val="-2"/>
          <w:sz w:val="20"/>
          <w:szCs w:val="20"/>
        </w:rPr>
        <w:t xml:space="preserve"> </w:t>
      </w:r>
      <w:r w:rsidRPr="00441026">
        <w:rPr>
          <w:spacing w:val="-1"/>
          <w:sz w:val="20"/>
          <w:szCs w:val="20"/>
        </w:rPr>
        <w:t>with the</w:t>
      </w:r>
      <w:r w:rsidRPr="00441026">
        <w:rPr>
          <w:spacing w:val="1"/>
          <w:sz w:val="20"/>
          <w:szCs w:val="20"/>
        </w:rPr>
        <w:t xml:space="preserve"> </w:t>
      </w:r>
      <w:r w:rsidRPr="00441026">
        <w:rPr>
          <w:spacing w:val="-1"/>
          <w:sz w:val="20"/>
          <w:szCs w:val="20"/>
        </w:rPr>
        <w:t>PhD</w:t>
      </w:r>
      <w:r w:rsidRPr="00441026">
        <w:rPr>
          <w:spacing w:val="1"/>
          <w:sz w:val="20"/>
          <w:szCs w:val="20"/>
        </w:rPr>
        <w:t xml:space="preserve"> </w:t>
      </w:r>
      <w:r w:rsidRPr="00441026">
        <w:rPr>
          <w:spacing w:val="-1"/>
          <w:sz w:val="20"/>
          <w:szCs w:val="20"/>
        </w:rPr>
        <w:t>program,</w:t>
      </w:r>
      <w:r w:rsidRPr="00441026">
        <w:rPr>
          <w:spacing w:val="-2"/>
          <w:sz w:val="20"/>
          <w:szCs w:val="20"/>
        </w:rPr>
        <w:t xml:space="preserve"> </w:t>
      </w:r>
      <w:r w:rsidRPr="00441026">
        <w:rPr>
          <w:spacing w:val="-1"/>
          <w:sz w:val="20"/>
          <w:szCs w:val="20"/>
        </w:rPr>
        <w:t>and fit</w:t>
      </w:r>
      <w:r w:rsidRPr="00441026">
        <w:rPr>
          <w:spacing w:val="33"/>
          <w:sz w:val="20"/>
          <w:szCs w:val="20"/>
        </w:rPr>
        <w:t xml:space="preserve"> </w:t>
      </w:r>
      <w:r w:rsidRPr="00441026">
        <w:rPr>
          <w:spacing w:val="-1"/>
          <w:sz w:val="20"/>
          <w:szCs w:val="20"/>
        </w:rPr>
        <w:t>with the</w:t>
      </w:r>
      <w:r w:rsidRPr="00441026">
        <w:rPr>
          <w:spacing w:val="1"/>
          <w:sz w:val="20"/>
          <w:szCs w:val="20"/>
        </w:rPr>
        <w:t xml:space="preserve"> </w:t>
      </w:r>
      <w:r w:rsidRPr="00441026">
        <w:rPr>
          <w:spacing w:val="-1"/>
          <w:sz w:val="20"/>
          <w:szCs w:val="20"/>
        </w:rPr>
        <w:t>faculty member’s</w:t>
      </w:r>
      <w:r w:rsidRPr="00441026">
        <w:rPr>
          <w:spacing w:val="-2"/>
          <w:sz w:val="20"/>
          <w:szCs w:val="20"/>
        </w:rPr>
        <w:t xml:space="preserve"> </w:t>
      </w:r>
      <w:r w:rsidRPr="00441026">
        <w:rPr>
          <w:spacing w:val="-1"/>
          <w:sz w:val="20"/>
          <w:szCs w:val="20"/>
        </w:rPr>
        <w:t>research.</w:t>
      </w:r>
      <w:r w:rsidRPr="00441026">
        <w:rPr>
          <w:sz w:val="20"/>
          <w:szCs w:val="20"/>
        </w:rPr>
        <w:t xml:space="preserve"> </w:t>
      </w:r>
      <w:r w:rsidRPr="00441026">
        <w:rPr>
          <w:spacing w:val="-1"/>
          <w:sz w:val="20"/>
          <w:szCs w:val="20"/>
        </w:rPr>
        <w:t>Therefore,</w:t>
      </w:r>
      <w:r w:rsidRPr="00441026">
        <w:rPr>
          <w:spacing w:val="-2"/>
          <w:sz w:val="20"/>
          <w:szCs w:val="20"/>
        </w:rPr>
        <w:t xml:space="preserve"> </w:t>
      </w:r>
      <w:r w:rsidRPr="00441026">
        <w:rPr>
          <w:sz w:val="20"/>
          <w:szCs w:val="20"/>
        </w:rPr>
        <w:t xml:space="preserve">a </w:t>
      </w:r>
      <w:r w:rsidRPr="00441026">
        <w:rPr>
          <w:spacing w:val="-1"/>
          <w:sz w:val="20"/>
          <w:szCs w:val="20"/>
        </w:rPr>
        <w:t>student</w:t>
      </w:r>
      <w:r w:rsidRPr="00441026">
        <w:rPr>
          <w:spacing w:val="-2"/>
          <w:sz w:val="20"/>
          <w:szCs w:val="20"/>
        </w:rPr>
        <w:t xml:space="preserve"> </w:t>
      </w:r>
      <w:r w:rsidRPr="00441026">
        <w:rPr>
          <w:spacing w:val="-1"/>
          <w:sz w:val="20"/>
          <w:szCs w:val="20"/>
        </w:rPr>
        <w:t>may</w:t>
      </w:r>
      <w:r w:rsidRPr="00441026">
        <w:rPr>
          <w:spacing w:val="1"/>
          <w:sz w:val="20"/>
          <w:szCs w:val="20"/>
        </w:rPr>
        <w:t xml:space="preserve"> </w:t>
      </w:r>
      <w:r w:rsidRPr="00441026">
        <w:rPr>
          <w:spacing w:val="-1"/>
          <w:sz w:val="20"/>
          <w:szCs w:val="20"/>
        </w:rPr>
        <w:t>succeed</w:t>
      </w:r>
      <w:r w:rsidRPr="00441026">
        <w:rPr>
          <w:sz w:val="20"/>
          <w:szCs w:val="20"/>
        </w:rPr>
        <w:t xml:space="preserve"> </w:t>
      </w:r>
      <w:r w:rsidRPr="00441026">
        <w:rPr>
          <w:spacing w:val="-1"/>
          <w:sz w:val="20"/>
          <w:szCs w:val="20"/>
        </w:rPr>
        <w:t xml:space="preserve">in finding </w:t>
      </w:r>
      <w:r w:rsidRPr="00441026">
        <w:rPr>
          <w:sz w:val="20"/>
          <w:szCs w:val="20"/>
        </w:rPr>
        <w:t xml:space="preserve">a </w:t>
      </w:r>
      <w:r w:rsidRPr="00441026">
        <w:rPr>
          <w:spacing w:val="-1"/>
          <w:sz w:val="20"/>
          <w:szCs w:val="20"/>
        </w:rPr>
        <w:t>potential</w:t>
      </w:r>
      <w:r w:rsidRPr="00441026">
        <w:rPr>
          <w:sz w:val="20"/>
          <w:szCs w:val="20"/>
        </w:rPr>
        <w:t xml:space="preserve"> </w:t>
      </w:r>
      <w:r w:rsidRPr="00441026">
        <w:rPr>
          <w:spacing w:val="-1"/>
          <w:sz w:val="20"/>
          <w:szCs w:val="20"/>
        </w:rPr>
        <w:t>advis</w:t>
      </w:r>
      <w:r w:rsidRPr="00441026">
        <w:rPr>
          <w:rFonts w:cs="Calibri"/>
          <w:spacing w:val="-1"/>
          <w:sz w:val="20"/>
          <w:szCs w:val="20"/>
        </w:rPr>
        <w:t>o</w:t>
      </w:r>
      <w:r w:rsidRPr="00441026">
        <w:rPr>
          <w:spacing w:val="-1"/>
          <w:sz w:val="20"/>
          <w:szCs w:val="20"/>
        </w:rPr>
        <w:t>r</w:t>
      </w:r>
      <w:r w:rsidRPr="00441026">
        <w:rPr>
          <w:spacing w:val="31"/>
          <w:sz w:val="20"/>
          <w:szCs w:val="20"/>
        </w:rPr>
        <w:t xml:space="preserve"> </w:t>
      </w:r>
      <w:r w:rsidRPr="00441026">
        <w:rPr>
          <w:spacing w:val="-1"/>
          <w:sz w:val="20"/>
          <w:szCs w:val="20"/>
        </w:rPr>
        <w:t>but</w:t>
      </w:r>
      <w:r w:rsidRPr="00441026">
        <w:rPr>
          <w:spacing w:val="1"/>
          <w:sz w:val="20"/>
          <w:szCs w:val="20"/>
        </w:rPr>
        <w:t xml:space="preserve"> </w:t>
      </w:r>
      <w:r w:rsidRPr="00441026">
        <w:rPr>
          <w:spacing w:val="-1"/>
          <w:sz w:val="20"/>
          <w:szCs w:val="20"/>
        </w:rPr>
        <w:t>not</w:t>
      </w:r>
      <w:r w:rsidRPr="00441026">
        <w:rPr>
          <w:sz w:val="20"/>
          <w:szCs w:val="20"/>
        </w:rPr>
        <w:t xml:space="preserve"> </w:t>
      </w:r>
      <w:r w:rsidRPr="00441026">
        <w:rPr>
          <w:spacing w:val="-1"/>
          <w:sz w:val="20"/>
          <w:szCs w:val="20"/>
        </w:rPr>
        <w:t>succeed</w:t>
      </w:r>
      <w:r w:rsidRPr="00441026">
        <w:rPr>
          <w:sz w:val="20"/>
          <w:szCs w:val="20"/>
        </w:rPr>
        <w:t xml:space="preserve"> </w:t>
      </w:r>
      <w:r w:rsidRPr="00441026">
        <w:rPr>
          <w:spacing w:val="-1"/>
          <w:sz w:val="20"/>
          <w:szCs w:val="20"/>
        </w:rPr>
        <w:t>in gaining admission to</w:t>
      </w:r>
      <w:r w:rsidRPr="00441026">
        <w:rPr>
          <w:spacing w:val="1"/>
          <w:sz w:val="20"/>
          <w:szCs w:val="20"/>
        </w:rPr>
        <w:t xml:space="preserve"> </w:t>
      </w:r>
      <w:r w:rsidRPr="00441026">
        <w:rPr>
          <w:spacing w:val="-1"/>
          <w:sz w:val="20"/>
          <w:szCs w:val="20"/>
        </w:rPr>
        <w:t>the</w:t>
      </w:r>
      <w:r w:rsidRPr="00441026">
        <w:rPr>
          <w:spacing w:val="1"/>
          <w:sz w:val="20"/>
          <w:szCs w:val="20"/>
        </w:rPr>
        <w:t xml:space="preserve"> </w:t>
      </w:r>
      <w:r w:rsidRPr="00441026">
        <w:rPr>
          <w:spacing w:val="-1"/>
          <w:sz w:val="20"/>
          <w:szCs w:val="20"/>
        </w:rPr>
        <w:t>program.</w:t>
      </w:r>
    </w:p>
    <w:p w14:paraId="6E530D3C" w14:textId="496BB3A0" w:rsidR="007F5F9D" w:rsidRDefault="007A5779" w:rsidP="00A524F4">
      <w:pPr>
        <w:pStyle w:val="BodyText"/>
        <w:spacing w:before="130" w:line="276" w:lineRule="auto"/>
        <w:ind w:left="178" w:right="962"/>
        <w:rPr>
          <w:rFonts w:cs="Calibri"/>
          <w:b/>
          <w:bCs/>
          <w:sz w:val="20"/>
          <w:szCs w:val="20"/>
        </w:rPr>
      </w:pPr>
      <w:r w:rsidRPr="00441026">
        <w:rPr>
          <w:sz w:val="20"/>
          <w:szCs w:val="20"/>
        </w:rPr>
        <w:t xml:space="preserve">If the prospective student is admitted, I agree to </w:t>
      </w:r>
      <w:proofErr w:type="gramStart"/>
      <w:r w:rsidRPr="00441026">
        <w:rPr>
          <w:sz w:val="20"/>
          <w:szCs w:val="20"/>
        </w:rPr>
        <w:t>enter into</w:t>
      </w:r>
      <w:proofErr w:type="gramEnd"/>
      <w:r w:rsidRPr="00441026">
        <w:rPr>
          <w:sz w:val="20"/>
          <w:szCs w:val="20"/>
        </w:rPr>
        <w:t xml:space="preserve"> an active, working partnership with the student and will provide accountable mentorship and be accessible to the student. I understand I will be responsible for guiding the student with curriculum choices, committee selections, program requirements, and overall professional development.</w:t>
      </w:r>
      <w:r w:rsidRPr="00441026">
        <w:rPr>
          <w:spacing w:val="49"/>
          <w:sz w:val="20"/>
          <w:szCs w:val="20"/>
        </w:rPr>
        <w:t xml:space="preserve"> </w:t>
      </w:r>
      <w:r w:rsidRPr="00441026">
        <w:rPr>
          <w:sz w:val="20"/>
          <w:szCs w:val="20"/>
        </w:rPr>
        <w:t>Additionally, I am responsible for fostering rigorous PhD-quality scientific research that the student will engage in within my research program.</w:t>
      </w:r>
      <w:r w:rsidRPr="00441026">
        <w:rPr>
          <w:rFonts w:cs="Calibri"/>
          <w:b/>
          <w:bCs/>
          <w:sz w:val="20"/>
          <w:szCs w:val="20"/>
        </w:rPr>
        <w:t xml:space="preserve">   </w:t>
      </w:r>
    </w:p>
    <w:tbl>
      <w:tblPr>
        <w:tblStyle w:val="TableGrid"/>
        <w:tblW w:w="0" w:type="auto"/>
        <w:tblInd w:w="178" w:type="dxa"/>
        <w:tblLook w:val="04A0" w:firstRow="1" w:lastRow="0" w:firstColumn="1" w:lastColumn="0" w:noHBand="0" w:noVBand="1"/>
      </w:tblPr>
      <w:tblGrid>
        <w:gridCol w:w="3507"/>
        <w:gridCol w:w="5665"/>
      </w:tblGrid>
      <w:tr w:rsidR="00A524F4" w14:paraId="295159A8" w14:textId="77777777" w:rsidTr="00BA439D">
        <w:trPr>
          <w:trHeight w:val="576"/>
          <w:tblHeader/>
        </w:trPr>
        <w:tc>
          <w:tcPr>
            <w:tcW w:w="3507" w:type="dxa"/>
          </w:tcPr>
          <w:p w14:paraId="26A41FFE" w14:textId="76624C13" w:rsidR="00A524F4" w:rsidRPr="00603237" w:rsidRDefault="00A524F4" w:rsidP="00A524F4">
            <w:pPr>
              <w:pStyle w:val="BodyText"/>
              <w:spacing w:before="130" w:line="276" w:lineRule="auto"/>
              <w:ind w:left="0" w:right="962"/>
              <w:rPr>
                <w:rFonts w:cs="Calibri"/>
                <w:b/>
                <w:bCs/>
                <w:sz w:val="20"/>
                <w:szCs w:val="20"/>
              </w:rPr>
            </w:pPr>
            <w:r w:rsidRPr="00603237">
              <w:rPr>
                <w:rFonts w:cs="Calibri"/>
                <w:b/>
                <w:bCs/>
                <w:sz w:val="20"/>
                <w:szCs w:val="20"/>
              </w:rPr>
              <w:t>Potential Advisor Name</w:t>
            </w:r>
          </w:p>
        </w:tc>
        <w:tc>
          <w:tcPr>
            <w:tcW w:w="5665" w:type="dxa"/>
          </w:tcPr>
          <w:p w14:paraId="016C0D92" w14:textId="77777777" w:rsidR="00A524F4" w:rsidRDefault="00A524F4" w:rsidP="00A524F4">
            <w:pPr>
              <w:pStyle w:val="BodyText"/>
              <w:spacing w:before="130" w:line="276" w:lineRule="auto"/>
              <w:ind w:left="0" w:right="962"/>
              <w:rPr>
                <w:rFonts w:cs="Calibri"/>
                <w:b/>
                <w:bCs/>
                <w:sz w:val="20"/>
                <w:szCs w:val="20"/>
              </w:rPr>
            </w:pPr>
          </w:p>
        </w:tc>
      </w:tr>
      <w:tr w:rsidR="00A524F4" w14:paraId="5522DC2D" w14:textId="77777777" w:rsidTr="00BA439D">
        <w:trPr>
          <w:trHeight w:val="576"/>
          <w:tblHeader/>
        </w:trPr>
        <w:tc>
          <w:tcPr>
            <w:tcW w:w="3507" w:type="dxa"/>
          </w:tcPr>
          <w:p w14:paraId="30E93DAD" w14:textId="39FEAA28" w:rsidR="00A524F4" w:rsidRPr="00603237" w:rsidRDefault="00A524F4" w:rsidP="00A524F4">
            <w:pPr>
              <w:pStyle w:val="BodyText"/>
              <w:spacing w:before="130" w:line="276" w:lineRule="auto"/>
              <w:ind w:left="0" w:right="962"/>
              <w:rPr>
                <w:rFonts w:cs="Calibri"/>
                <w:b/>
                <w:bCs/>
                <w:sz w:val="20"/>
                <w:szCs w:val="20"/>
              </w:rPr>
            </w:pPr>
            <w:r w:rsidRPr="00603237">
              <w:rPr>
                <w:rFonts w:cs="Calibri"/>
                <w:b/>
                <w:bCs/>
                <w:sz w:val="20"/>
                <w:szCs w:val="20"/>
              </w:rPr>
              <w:t>Potential Advisor Signature</w:t>
            </w:r>
          </w:p>
        </w:tc>
        <w:tc>
          <w:tcPr>
            <w:tcW w:w="5665" w:type="dxa"/>
          </w:tcPr>
          <w:p w14:paraId="7EEFEB4D" w14:textId="77777777" w:rsidR="00A524F4" w:rsidRDefault="00A524F4" w:rsidP="00A524F4">
            <w:pPr>
              <w:pStyle w:val="BodyText"/>
              <w:spacing w:before="130" w:line="276" w:lineRule="auto"/>
              <w:ind w:left="0" w:right="962"/>
              <w:rPr>
                <w:rFonts w:cs="Calibri"/>
                <w:b/>
                <w:bCs/>
                <w:sz w:val="20"/>
                <w:szCs w:val="20"/>
              </w:rPr>
            </w:pPr>
          </w:p>
        </w:tc>
      </w:tr>
      <w:tr w:rsidR="00BA439D" w14:paraId="620489BE" w14:textId="77777777" w:rsidTr="00BA439D">
        <w:trPr>
          <w:trHeight w:val="576"/>
          <w:tblHeader/>
        </w:trPr>
        <w:tc>
          <w:tcPr>
            <w:tcW w:w="3507" w:type="dxa"/>
          </w:tcPr>
          <w:p w14:paraId="6CE4B0D9" w14:textId="59705BBF" w:rsidR="00BA439D" w:rsidRPr="00603237" w:rsidRDefault="00BA439D" w:rsidP="00A524F4">
            <w:pPr>
              <w:pStyle w:val="BodyText"/>
              <w:spacing w:before="130" w:line="276" w:lineRule="auto"/>
              <w:ind w:left="0" w:right="962"/>
              <w:rPr>
                <w:rFonts w:cs="Calibri"/>
                <w:b/>
                <w:bCs/>
                <w:sz w:val="20"/>
                <w:szCs w:val="20"/>
              </w:rPr>
            </w:pPr>
            <w:r>
              <w:rPr>
                <w:rFonts w:cs="Calibri"/>
                <w:b/>
                <w:bCs/>
                <w:sz w:val="20"/>
                <w:szCs w:val="20"/>
              </w:rPr>
              <w:t>Date</w:t>
            </w:r>
          </w:p>
        </w:tc>
        <w:tc>
          <w:tcPr>
            <w:tcW w:w="5665" w:type="dxa"/>
          </w:tcPr>
          <w:p w14:paraId="1C617650" w14:textId="77777777" w:rsidR="00BA439D" w:rsidRDefault="00BA439D" w:rsidP="00A524F4">
            <w:pPr>
              <w:pStyle w:val="BodyText"/>
              <w:spacing w:before="130" w:line="276" w:lineRule="auto"/>
              <w:ind w:left="0" w:right="962"/>
              <w:rPr>
                <w:rFonts w:cs="Calibri"/>
                <w:b/>
                <w:bCs/>
                <w:sz w:val="20"/>
                <w:szCs w:val="20"/>
              </w:rPr>
            </w:pPr>
          </w:p>
        </w:tc>
      </w:tr>
    </w:tbl>
    <w:p w14:paraId="119634B9" w14:textId="57FA36D0" w:rsidR="00AF5379" w:rsidRPr="00441026" w:rsidRDefault="00AF5379" w:rsidP="006E5D27">
      <w:pPr>
        <w:pStyle w:val="Heading1"/>
      </w:pPr>
      <w:bookmarkStart w:id="234" w:name="_Appendix_H"/>
      <w:bookmarkStart w:id="235" w:name="_Toc132628975"/>
      <w:bookmarkStart w:id="236" w:name="_Toc141101256"/>
      <w:bookmarkEnd w:id="234"/>
      <w:r>
        <w:lastRenderedPageBreak/>
        <w:t>A</w:t>
      </w:r>
      <w:r w:rsidR="29207B10">
        <w:t>ppendix</w:t>
      </w:r>
      <w:r>
        <w:t xml:space="preserve"> </w:t>
      </w:r>
      <w:r w:rsidR="007B6D0F">
        <w:t>H</w:t>
      </w:r>
      <w:bookmarkEnd w:id="235"/>
      <w:bookmarkEnd w:id="236"/>
    </w:p>
    <w:p w14:paraId="4A71497D" w14:textId="29290334" w:rsidR="00AF5379" w:rsidRPr="00441026" w:rsidRDefault="00AF5379" w:rsidP="001A3EB3">
      <w:pPr>
        <w:pStyle w:val="Heading2"/>
      </w:pPr>
      <w:bookmarkStart w:id="237" w:name="_Toc141101257"/>
      <w:r w:rsidRPr="00441026">
        <w:t>PhD Health and Rehabilitation Sciences – Proposed Candidacy Committee</w:t>
      </w:r>
      <w:bookmarkEnd w:id="237"/>
    </w:p>
    <w:p w14:paraId="3CE15AB6" w14:textId="3D6BE228" w:rsidR="00AF5379" w:rsidRPr="0029091B" w:rsidRDefault="00AF5379" w:rsidP="0029091B">
      <w:pPr>
        <w:spacing w:after="0"/>
        <w:jc w:val="center"/>
        <w:rPr>
          <w:b/>
          <w:i/>
          <w:iCs/>
        </w:rPr>
      </w:pPr>
      <w:r w:rsidRPr="00441026">
        <w:rPr>
          <w:b/>
          <w:i/>
          <w:iCs/>
        </w:rPr>
        <w:t>To be completed by the student</w:t>
      </w:r>
    </w:p>
    <w:p w14:paraId="3EC940CC" w14:textId="3A9E61C1" w:rsidR="00AF5379" w:rsidRPr="0029091B" w:rsidRDefault="00AF5379" w:rsidP="003129CD">
      <w:pPr>
        <w:spacing w:after="0"/>
        <w:rPr>
          <w:b/>
          <w:sz w:val="24"/>
          <w:szCs w:val="24"/>
        </w:rPr>
      </w:pPr>
      <w:r w:rsidRPr="00441026">
        <w:rPr>
          <w:b/>
          <w:sz w:val="24"/>
          <w:szCs w:val="24"/>
        </w:rPr>
        <w:t>Student Information</w:t>
      </w:r>
    </w:p>
    <w:tbl>
      <w:tblPr>
        <w:tblStyle w:val="TableGrid"/>
        <w:tblW w:w="0" w:type="auto"/>
        <w:tblLook w:val="04A0" w:firstRow="1" w:lastRow="0" w:firstColumn="1" w:lastColumn="0" w:noHBand="0" w:noVBand="1"/>
      </w:tblPr>
      <w:tblGrid>
        <w:gridCol w:w="3595"/>
        <w:gridCol w:w="5755"/>
      </w:tblGrid>
      <w:tr w:rsidR="00D42750" w14:paraId="33305205" w14:textId="77777777" w:rsidTr="0029091B">
        <w:trPr>
          <w:trHeight w:val="864"/>
          <w:tblHeader/>
        </w:trPr>
        <w:tc>
          <w:tcPr>
            <w:tcW w:w="3595" w:type="dxa"/>
          </w:tcPr>
          <w:p w14:paraId="79C53252" w14:textId="5D511FB3" w:rsidR="00D42750" w:rsidRDefault="00AB6669" w:rsidP="003129CD">
            <w:r>
              <w:t>First Name</w:t>
            </w:r>
          </w:p>
        </w:tc>
        <w:tc>
          <w:tcPr>
            <w:tcW w:w="5755" w:type="dxa"/>
          </w:tcPr>
          <w:p w14:paraId="1D286ED3" w14:textId="77777777" w:rsidR="00D42750" w:rsidRDefault="00D42750" w:rsidP="003129CD"/>
        </w:tc>
      </w:tr>
      <w:tr w:rsidR="00D42750" w14:paraId="4104C703" w14:textId="77777777" w:rsidTr="0029091B">
        <w:trPr>
          <w:trHeight w:val="864"/>
          <w:tblHeader/>
        </w:trPr>
        <w:tc>
          <w:tcPr>
            <w:tcW w:w="3595" w:type="dxa"/>
          </w:tcPr>
          <w:p w14:paraId="5FC75A96" w14:textId="3B67687E" w:rsidR="00D42750" w:rsidRDefault="00AB6669" w:rsidP="003129CD">
            <w:r>
              <w:t>Middle Name/Initial</w:t>
            </w:r>
          </w:p>
        </w:tc>
        <w:tc>
          <w:tcPr>
            <w:tcW w:w="5755" w:type="dxa"/>
          </w:tcPr>
          <w:p w14:paraId="7DEB2559" w14:textId="77777777" w:rsidR="00D42750" w:rsidRDefault="00D42750" w:rsidP="003129CD"/>
        </w:tc>
      </w:tr>
      <w:tr w:rsidR="00D42750" w14:paraId="21FCF802" w14:textId="77777777" w:rsidTr="0029091B">
        <w:trPr>
          <w:trHeight w:val="864"/>
          <w:tblHeader/>
        </w:trPr>
        <w:tc>
          <w:tcPr>
            <w:tcW w:w="3595" w:type="dxa"/>
          </w:tcPr>
          <w:p w14:paraId="6F538558" w14:textId="192EA1D1" w:rsidR="00D42750" w:rsidRDefault="00AB6669" w:rsidP="003129CD">
            <w:r>
              <w:t>Last Name</w:t>
            </w:r>
          </w:p>
        </w:tc>
        <w:tc>
          <w:tcPr>
            <w:tcW w:w="5755" w:type="dxa"/>
          </w:tcPr>
          <w:p w14:paraId="722F7734" w14:textId="77777777" w:rsidR="00D42750" w:rsidRDefault="00D42750" w:rsidP="003129CD"/>
        </w:tc>
      </w:tr>
      <w:tr w:rsidR="00D42750" w14:paraId="54E49DD7" w14:textId="77777777" w:rsidTr="0029091B">
        <w:trPr>
          <w:trHeight w:val="864"/>
          <w:tblHeader/>
        </w:trPr>
        <w:tc>
          <w:tcPr>
            <w:tcW w:w="3595" w:type="dxa"/>
          </w:tcPr>
          <w:p w14:paraId="00C330C8" w14:textId="4B09610C" w:rsidR="00D42750" w:rsidRDefault="00AB6669" w:rsidP="003129CD">
            <w:r>
              <w:t>OSU Email</w:t>
            </w:r>
          </w:p>
        </w:tc>
        <w:tc>
          <w:tcPr>
            <w:tcW w:w="5755" w:type="dxa"/>
          </w:tcPr>
          <w:p w14:paraId="5B332A24" w14:textId="77777777" w:rsidR="00D42750" w:rsidRDefault="00D42750" w:rsidP="003129CD"/>
        </w:tc>
      </w:tr>
      <w:tr w:rsidR="00D42750" w14:paraId="2A328FBB" w14:textId="77777777" w:rsidTr="0029091B">
        <w:trPr>
          <w:trHeight w:val="864"/>
          <w:tblHeader/>
        </w:trPr>
        <w:tc>
          <w:tcPr>
            <w:tcW w:w="3595" w:type="dxa"/>
          </w:tcPr>
          <w:p w14:paraId="61882296" w14:textId="7B3F9C60" w:rsidR="00D42750" w:rsidRDefault="00AB6669" w:rsidP="003129CD">
            <w:r w:rsidRPr="00AB6669">
              <w:t>Date of Proposed Candidacy Exam</w:t>
            </w:r>
          </w:p>
        </w:tc>
        <w:tc>
          <w:tcPr>
            <w:tcW w:w="5755" w:type="dxa"/>
          </w:tcPr>
          <w:p w14:paraId="3EA3BA65" w14:textId="77777777" w:rsidR="00D42750" w:rsidRDefault="00D42750" w:rsidP="003129CD"/>
        </w:tc>
      </w:tr>
    </w:tbl>
    <w:p w14:paraId="1A8DB352" w14:textId="77777777" w:rsidR="00D42750" w:rsidRDefault="00D42750" w:rsidP="003129CD">
      <w:pPr>
        <w:spacing w:after="0"/>
      </w:pPr>
    </w:p>
    <w:p w14:paraId="2BB71B29" w14:textId="77777777" w:rsidR="00D42750" w:rsidRPr="00441026" w:rsidRDefault="00D42750" w:rsidP="003129CD">
      <w:pPr>
        <w:spacing w:after="0"/>
      </w:pPr>
    </w:p>
    <w:p w14:paraId="6D016029" w14:textId="47CB1E63" w:rsidR="00AF5379" w:rsidRDefault="00AF5379" w:rsidP="003129CD">
      <w:pPr>
        <w:spacing w:after="0"/>
        <w:rPr>
          <w:sz w:val="24"/>
          <w:szCs w:val="24"/>
        </w:rPr>
      </w:pPr>
      <w:r w:rsidRPr="00441026">
        <w:rPr>
          <w:b/>
          <w:sz w:val="24"/>
          <w:szCs w:val="24"/>
        </w:rPr>
        <w:t xml:space="preserve">Candidacy Committee Information </w:t>
      </w:r>
    </w:p>
    <w:tbl>
      <w:tblPr>
        <w:tblStyle w:val="TableGrid"/>
        <w:tblW w:w="0" w:type="auto"/>
        <w:tblLook w:val="04A0" w:firstRow="1" w:lastRow="0" w:firstColumn="1" w:lastColumn="0" w:noHBand="0" w:noVBand="1"/>
      </w:tblPr>
      <w:tblGrid>
        <w:gridCol w:w="3685"/>
        <w:gridCol w:w="5665"/>
      </w:tblGrid>
      <w:tr w:rsidR="003277ED" w14:paraId="7B8A1842" w14:textId="77777777" w:rsidTr="0029091B">
        <w:trPr>
          <w:trHeight w:val="864"/>
          <w:tblHeader/>
        </w:trPr>
        <w:tc>
          <w:tcPr>
            <w:tcW w:w="3685" w:type="dxa"/>
          </w:tcPr>
          <w:p w14:paraId="5F867C0F" w14:textId="2BA25814" w:rsidR="003277ED" w:rsidRDefault="003277ED" w:rsidP="003129CD">
            <w:pPr>
              <w:rPr>
                <w:sz w:val="24"/>
                <w:szCs w:val="24"/>
              </w:rPr>
            </w:pPr>
            <w:r w:rsidRPr="003277ED">
              <w:rPr>
                <w:sz w:val="24"/>
                <w:szCs w:val="24"/>
              </w:rPr>
              <w:t>Advisor, required (HRS P Graduate Faculty)</w:t>
            </w:r>
            <w:r w:rsidRPr="003277ED">
              <w:rPr>
                <w:sz w:val="24"/>
                <w:szCs w:val="24"/>
              </w:rPr>
              <w:tab/>
            </w:r>
          </w:p>
        </w:tc>
        <w:tc>
          <w:tcPr>
            <w:tcW w:w="5665" w:type="dxa"/>
          </w:tcPr>
          <w:p w14:paraId="4552260A" w14:textId="77777777" w:rsidR="003277ED" w:rsidRDefault="003277ED" w:rsidP="003129CD">
            <w:pPr>
              <w:rPr>
                <w:sz w:val="24"/>
                <w:szCs w:val="24"/>
              </w:rPr>
            </w:pPr>
          </w:p>
        </w:tc>
      </w:tr>
      <w:tr w:rsidR="003277ED" w14:paraId="45F0CFBF" w14:textId="77777777" w:rsidTr="0029091B">
        <w:trPr>
          <w:trHeight w:val="864"/>
          <w:tblHeader/>
        </w:trPr>
        <w:tc>
          <w:tcPr>
            <w:tcW w:w="3685" w:type="dxa"/>
          </w:tcPr>
          <w:p w14:paraId="7BD198E1" w14:textId="283792F2" w:rsidR="003277ED" w:rsidRDefault="003277ED" w:rsidP="003129CD">
            <w:pPr>
              <w:rPr>
                <w:sz w:val="24"/>
                <w:szCs w:val="24"/>
              </w:rPr>
            </w:pPr>
            <w:r w:rsidRPr="003277ED">
              <w:rPr>
                <w:sz w:val="24"/>
                <w:szCs w:val="24"/>
              </w:rPr>
              <w:t>Committee Member, required (HRS P Graduate Faculty)</w:t>
            </w:r>
          </w:p>
        </w:tc>
        <w:tc>
          <w:tcPr>
            <w:tcW w:w="5665" w:type="dxa"/>
          </w:tcPr>
          <w:p w14:paraId="32E2E826" w14:textId="77777777" w:rsidR="003277ED" w:rsidRDefault="003277ED" w:rsidP="003129CD">
            <w:pPr>
              <w:rPr>
                <w:sz w:val="24"/>
                <w:szCs w:val="24"/>
              </w:rPr>
            </w:pPr>
          </w:p>
        </w:tc>
      </w:tr>
      <w:tr w:rsidR="003277ED" w14:paraId="5AB8FB47" w14:textId="77777777" w:rsidTr="0029091B">
        <w:trPr>
          <w:trHeight w:val="864"/>
          <w:tblHeader/>
        </w:trPr>
        <w:tc>
          <w:tcPr>
            <w:tcW w:w="3685" w:type="dxa"/>
          </w:tcPr>
          <w:p w14:paraId="425EB957" w14:textId="1A2A812D" w:rsidR="003277ED" w:rsidRDefault="003277ED" w:rsidP="003129CD">
            <w:pPr>
              <w:rPr>
                <w:sz w:val="24"/>
                <w:szCs w:val="24"/>
              </w:rPr>
            </w:pPr>
            <w:r w:rsidRPr="003277ED">
              <w:rPr>
                <w:sz w:val="24"/>
                <w:szCs w:val="24"/>
              </w:rPr>
              <w:t>Committee Member, required (M or P Graduate Faculty)</w:t>
            </w:r>
          </w:p>
        </w:tc>
        <w:tc>
          <w:tcPr>
            <w:tcW w:w="5665" w:type="dxa"/>
          </w:tcPr>
          <w:p w14:paraId="46F9081C" w14:textId="77777777" w:rsidR="003277ED" w:rsidRDefault="003277ED" w:rsidP="003129CD">
            <w:pPr>
              <w:rPr>
                <w:sz w:val="24"/>
                <w:szCs w:val="24"/>
              </w:rPr>
            </w:pPr>
          </w:p>
        </w:tc>
      </w:tr>
      <w:tr w:rsidR="003277ED" w14:paraId="1CCFBB54" w14:textId="77777777" w:rsidTr="0029091B">
        <w:trPr>
          <w:trHeight w:val="864"/>
          <w:tblHeader/>
        </w:trPr>
        <w:tc>
          <w:tcPr>
            <w:tcW w:w="3685" w:type="dxa"/>
          </w:tcPr>
          <w:p w14:paraId="058CBC39" w14:textId="27D7A9AB" w:rsidR="003277ED" w:rsidRDefault="003277ED" w:rsidP="003129CD">
            <w:pPr>
              <w:rPr>
                <w:sz w:val="24"/>
                <w:szCs w:val="24"/>
              </w:rPr>
            </w:pPr>
            <w:r w:rsidRPr="003277ED">
              <w:rPr>
                <w:sz w:val="24"/>
                <w:szCs w:val="24"/>
              </w:rPr>
              <w:t>Committee Member, required (M or P Graduate Faculty)</w:t>
            </w:r>
          </w:p>
        </w:tc>
        <w:tc>
          <w:tcPr>
            <w:tcW w:w="5665" w:type="dxa"/>
          </w:tcPr>
          <w:p w14:paraId="031D79A1" w14:textId="77777777" w:rsidR="003277ED" w:rsidRDefault="003277ED" w:rsidP="003129CD">
            <w:pPr>
              <w:rPr>
                <w:sz w:val="24"/>
                <w:szCs w:val="24"/>
              </w:rPr>
            </w:pPr>
          </w:p>
        </w:tc>
      </w:tr>
      <w:tr w:rsidR="003277ED" w14:paraId="1E0393D2" w14:textId="77777777" w:rsidTr="0029091B">
        <w:trPr>
          <w:trHeight w:val="864"/>
          <w:tblHeader/>
        </w:trPr>
        <w:tc>
          <w:tcPr>
            <w:tcW w:w="3685" w:type="dxa"/>
          </w:tcPr>
          <w:p w14:paraId="685254F1" w14:textId="692E37A9" w:rsidR="003277ED" w:rsidRDefault="003277ED" w:rsidP="003129CD">
            <w:pPr>
              <w:rPr>
                <w:sz w:val="24"/>
                <w:szCs w:val="24"/>
              </w:rPr>
            </w:pPr>
            <w:r w:rsidRPr="003277ED">
              <w:rPr>
                <w:sz w:val="24"/>
                <w:szCs w:val="24"/>
              </w:rPr>
              <w:t>Additional Member, not required (M or P Graduate Faculty)</w:t>
            </w:r>
          </w:p>
        </w:tc>
        <w:tc>
          <w:tcPr>
            <w:tcW w:w="5665" w:type="dxa"/>
          </w:tcPr>
          <w:p w14:paraId="399180B6" w14:textId="77777777" w:rsidR="003277ED" w:rsidRDefault="003277ED" w:rsidP="003129CD">
            <w:pPr>
              <w:rPr>
                <w:sz w:val="24"/>
                <w:szCs w:val="24"/>
              </w:rPr>
            </w:pPr>
          </w:p>
        </w:tc>
      </w:tr>
      <w:tr w:rsidR="003277ED" w14:paraId="7DDB0289" w14:textId="77777777" w:rsidTr="0029091B">
        <w:trPr>
          <w:trHeight w:val="864"/>
          <w:tblHeader/>
        </w:trPr>
        <w:tc>
          <w:tcPr>
            <w:tcW w:w="3685" w:type="dxa"/>
          </w:tcPr>
          <w:p w14:paraId="0A4AA0A1" w14:textId="4FCA10CD" w:rsidR="003277ED" w:rsidRDefault="003277ED" w:rsidP="003129CD">
            <w:pPr>
              <w:rPr>
                <w:sz w:val="24"/>
                <w:szCs w:val="24"/>
              </w:rPr>
            </w:pPr>
            <w:r w:rsidRPr="003277ED">
              <w:rPr>
                <w:sz w:val="24"/>
                <w:szCs w:val="24"/>
              </w:rPr>
              <w:t>Additional Member, not required (M or P Graduate Faculty)</w:t>
            </w:r>
          </w:p>
        </w:tc>
        <w:tc>
          <w:tcPr>
            <w:tcW w:w="5665" w:type="dxa"/>
          </w:tcPr>
          <w:p w14:paraId="6C0102F3" w14:textId="77777777" w:rsidR="003277ED" w:rsidRDefault="003277ED" w:rsidP="003129CD">
            <w:pPr>
              <w:rPr>
                <w:sz w:val="24"/>
                <w:szCs w:val="24"/>
              </w:rPr>
            </w:pPr>
          </w:p>
        </w:tc>
      </w:tr>
    </w:tbl>
    <w:p w14:paraId="6BA58E7E" w14:textId="766CF4D4" w:rsidR="00A60A98" w:rsidRDefault="00A60A98">
      <w:pPr>
        <w:rPr>
          <w:iCs/>
        </w:rPr>
      </w:pPr>
    </w:p>
    <w:p w14:paraId="55132B1E" w14:textId="394E38E2" w:rsidR="00AF5379" w:rsidRPr="001B2482" w:rsidRDefault="00AF5379" w:rsidP="005D688B">
      <w:pPr>
        <w:spacing w:after="0" w:line="240" w:lineRule="auto"/>
        <w:rPr>
          <w:sz w:val="24"/>
          <w:szCs w:val="24"/>
        </w:rPr>
      </w:pPr>
      <w:r w:rsidRPr="001B2482">
        <w:rPr>
          <w:sz w:val="24"/>
          <w:szCs w:val="24"/>
        </w:rPr>
        <w:lastRenderedPageBreak/>
        <w:t xml:space="preserve">Please </w:t>
      </w:r>
      <w:r w:rsidR="006E5F1E" w:rsidRPr="001B2482">
        <w:rPr>
          <w:sz w:val="24"/>
          <w:szCs w:val="24"/>
        </w:rPr>
        <w:t>give</w:t>
      </w:r>
      <w:r w:rsidR="00A13CC5" w:rsidRPr="001B2482">
        <w:rPr>
          <w:sz w:val="24"/>
          <w:szCs w:val="24"/>
        </w:rPr>
        <w:t xml:space="preserve"> a </w:t>
      </w:r>
      <w:r w:rsidRPr="001B2482">
        <w:rPr>
          <w:sz w:val="24"/>
          <w:szCs w:val="24"/>
        </w:rPr>
        <w:t>brie</w:t>
      </w:r>
      <w:r w:rsidR="00A13CC5" w:rsidRPr="001B2482">
        <w:rPr>
          <w:sz w:val="24"/>
          <w:szCs w:val="24"/>
        </w:rPr>
        <w:t>f</w:t>
      </w:r>
      <w:r w:rsidRPr="001B2482">
        <w:rPr>
          <w:sz w:val="24"/>
          <w:szCs w:val="24"/>
        </w:rPr>
        <w:t xml:space="preserve"> explan</w:t>
      </w:r>
      <w:r w:rsidR="00A13CC5" w:rsidRPr="001B2482">
        <w:rPr>
          <w:sz w:val="24"/>
          <w:szCs w:val="24"/>
        </w:rPr>
        <w:t>ation of</w:t>
      </w:r>
      <w:r w:rsidRPr="001B2482">
        <w:rPr>
          <w:sz w:val="24"/>
          <w:szCs w:val="24"/>
        </w:rPr>
        <w:t xml:space="preserve"> how each committee member will contribute to the breadth and depth of the content area and how you and your committee will control for overlap</w:t>
      </w:r>
      <w:r w:rsidR="00BA2B73" w:rsidRPr="001B2482">
        <w:rPr>
          <w:sz w:val="24"/>
          <w:szCs w:val="24"/>
        </w:rPr>
        <w:t xml:space="preserve"> in addition to a short summary of the proposed content</w:t>
      </w:r>
      <w:r w:rsidRPr="001B2482">
        <w:rPr>
          <w:sz w:val="24"/>
          <w:szCs w:val="24"/>
        </w:rPr>
        <w:t>.</w:t>
      </w:r>
      <w:r w:rsidR="001A3EB3" w:rsidRPr="001A3EB3">
        <w:rPr>
          <w:iCs/>
          <w:noProof/>
          <w:sz w:val="24"/>
          <w:szCs w:val="24"/>
        </w:rPr>
        <w:t xml:space="preserve"> </w:t>
      </w:r>
      <w:r w:rsidR="001A3EB3" w:rsidRPr="001B2482">
        <w:rPr>
          <w:iCs/>
          <w:noProof/>
          <w:sz w:val="24"/>
          <w:szCs w:val="24"/>
        </w:rPr>
        <mc:AlternateContent>
          <mc:Choice Requires="wps">
            <w:drawing>
              <wp:inline distT="0" distB="0" distL="0" distR="0" wp14:anchorId="1F390D46" wp14:editId="6ABEEB1A">
                <wp:extent cx="5924550" cy="4143375"/>
                <wp:effectExtent l="0" t="0" r="19050" b="28575"/>
                <wp:docPr id="3" name="Text Box 3" descr="Please give a brief explanation of how each committee member will contribute to the breadth and depth of the content area and how you and your committee will control for overlap in addition to a short summary of the proposed cont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143375"/>
                        </a:xfrm>
                        <a:prstGeom prst="rect">
                          <a:avLst/>
                        </a:prstGeom>
                        <a:solidFill>
                          <a:srgbClr val="FFFFFF"/>
                        </a:solidFill>
                        <a:ln w="9525">
                          <a:solidFill>
                            <a:srgbClr val="000000"/>
                          </a:solidFill>
                          <a:miter lim="800000"/>
                          <a:headEnd/>
                          <a:tailEnd/>
                        </a:ln>
                      </wps:spPr>
                      <wps:txbx>
                        <w:txbxContent>
                          <w:p w14:paraId="2E9F49B8" w14:textId="77777777" w:rsidR="001A3EB3" w:rsidRDefault="001A3EB3" w:rsidP="001A3EB3"/>
                        </w:txbxContent>
                      </wps:txbx>
                      <wps:bodyPr rot="0" vert="horz" wrap="square" lIns="91440" tIns="45720" rIns="91440" bIns="45720" anchor="t" anchorCtr="0">
                        <a:noAutofit/>
                      </wps:bodyPr>
                    </wps:wsp>
                  </a:graphicData>
                </a:graphic>
              </wp:inline>
            </w:drawing>
          </mc:Choice>
          <mc:Fallback>
            <w:pict>
              <v:shape w14:anchorId="1F390D46" id="Text Box 3" o:spid="_x0000_s1027" type="#_x0000_t202" alt="Please give a brief explanation of how each committee member will contribute to the breadth and depth of the content area and how you and your committee will control for overlap in addition to a short summary of the proposed content" style="width:466.5pt;height:3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">
                <v:textbox>
                  <w:txbxContent>
                    <w:p w14:paraId="2E9F49B8" w14:textId="77777777" w:rsidR="001A3EB3" w:rsidRDefault="001A3EB3" w:rsidP="001A3EB3"/>
                  </w:txbxContent>
                </v:textbox>
                <w10:anchorlock/>
              </v:shape>
            </w:pict>
          </mc:Fallback>
        </mc:AlternateContent>
      </w:r>
    </w:p>
    <w:p w14:paraId="19D930F6" w14:textId="34073BD6" w:rsidR="006E5F1E" w:rsidRDefault="006E5F1E" w:rsidP="005D688B">
      <w:pPr>
        <w:spacing w:after="0" w:line="240" w:lineRule="auto"/>
        <w:rPr>
          <w:iCs/>
        </w:rPr>
      </w:pPr>
    </w:p>
    <w:tbl>
      <w:tblPr>
        <w:tblStyle w:val="TableGrid"/>
        <w:tblW w:w="0" w:type="auto"/>
        <w:tblLook w:val="04A0" w:firstRow="1" w:lastRow="0" w:firstColumn="1" w:lastColumn="0" w:noHBand="0" w:noVBand="1"/>
      </w:tblPr>
      <w:tblGrid>
        <w:gridCol w:w="1075"/>
        <w:gridCol w:w="1620"/>
        <w:gridCol w:w="3420"/>
        <w:gridCol w:w="3235"/>
      </w:tblGrid>
      <w:tr w:rsidR="005E1A14" w14:paraId="6EA11724" w14:textId="6D5DC130" w:rsidTr="00C04A2D">
        <w:trPr>
          <w:trHeight w:val="432"/>
        </w:trPr>
        <w:tc>
          <w:tcPr>
            <w:tcW w:w="1075" w:type="dxa"/>
          </w:tcPr>
          <w:p w14:paraId="5E2E06B0" w14:textId="115FD259" w:rsidR="005E1A14" w:rsidRPr="0024030F" w:rsidRDefault="00682B09" w:rsidP="005D688B">
            <w:pPr>
              <w:rPr>
                <w:b/>
                <w:bCs/>
                <w:iCs/>
                <w:sz w:val="24"/>
                <w:szCs w:val="24"/>
              </w:rPr>
            </w:pPr>
            <w:r>
              <w:rPr>
                <w:b/>
                <w:bCs/>
                <w:iCs/>
                <w:sz w:val="24"/>
                <w:szCs w:val="24"/>
              </w:rPr>
              <w:t>Role</w:t>
            </w:r>
          </w:p>
        </w:tc>
        <w:tc>
          <w:tcPr>
            <w:tcW w:w="1620" w:type="dxa"/>
          </w:tcPr>
          <w:p w14:paraId="26C376D7" w14:textId="4A97540C" w:rsidR="005E1A14" w:rsidRPr="0024030F" w:rsidRDefault="005E1A14" w:rsidP="005D688B">
            <w:pPr>
              <w:rPr>
                <w:b/>
                <w:bCs/>
                <w:iCs/>
                <w:sz w:val="24"/>
                <w:szCs w:val="24"/>
              </w:rPr>
            </w:pPr>
            <w:r w:rsidRPr="0024030F">
              <w:rPr>
                <w:b/>
                <w:bCs/>
                <w:iCs/>
                <w:sz w:val="24"/>
                <w:szCs w:val="24"/>
              </w:rPr>
              <w:t>Date</w:t>
            </w:r>
          </w:p>
        </w:tc>
        <w:tc>
          <w:tcPr>
            <w:tcW w:w="3420" w:type="dxa"/>
          </w:tcPr>
          <w:p w14:paraId="33B2D4F9" w14:textId="04FDE428" w:rsidR="005E1A14" w:rsidRPr="0024030F" w:rsidRDefault="00682B09" w:rsidP="005D688B">
            <w:pPr>
              <w:rPr>
                <w:b/>
                <w:bCs/>
                <w:iCs/>
                <w:sz w:val="24"/>
                <w:szCs w:val="24"/>
              </w:rPr>
            </w:pPr>
            <w:r>
              <w:rPr>
                <w:b/>
                <w:bCs/>
                <w:iCs/>
                <w:sz w:val="24"/>
                <w:szCs w:val="24"/>
              </w:rPr>
              <w:t>Name</w:t>
            </w:r>
          </w:p>
        </w:tc>
        <w:tc>
          <w:tcPr>
            <w:tcW w:w="3235" w:type="dxa"/>
          </w:tcPr>
          <w:p w14:paraId="40C93A42" w14:textId="1A582EF5" w:rsidR="005E1A14" w:rsidRPr="0024030F" w:rsidRDefault="00682B09" w:rsidP="005D688B">
            <w:pPr>
              <w:rPr>
                <w:b/>
                <w:bCs/>
                <w:iCs/>
                <w:sz w:val="24"/>
                <w:szCs w:val="24"/>
              </w:rPr>
            </w:pPr>
            <w:r>
              <w:rPr>
                <w:b/>
                <w:bCs/>
                <w:iCs/>
                <w:sz w:val="24"/>
                <w:szCs w:val="24"/>
              </w:rPr>
              <w:t>Signature</w:t>
            </w:r>
          </w:p>
        </w:tc>
      </w:tr>
      <w:tr w:rsidR="005E1A14" w14:paraId="2405CA36" w14:textId="4DE9178B" w:rsidTr="00C04A2D">
        <w:trPr>
          <w:trHeight w:val="864"/>
        </w:trPr>
        <w:tc>
          <w:tcPr>
            <w:tcW w:w="1075" w:type="dxa"/>
          </w:tcPr>
          <w:p w14:paraId="5FD862D9" w14:textId="1B99E293" w:rsidR="005E1A14" w:rsidRPr="0024030F" w:rsidRDefault="005E1A14" w:rsidP="005D688B">
            <w:pPr>
              <w:rPr>
                <w:b/>
                <w:bCs/>
                <w:iCs/>
                <w:sz w:val="24"/>
                <w:szCs w:val="24"/>
              </w:rPr>
            </w:pPr>
            <w:r w:rsidRPr="0024030F">
              <w:rPr>
                <w:b/>
                <w:bCs/>
                <w:iCs/>
                <w:sz w:val="24"/>
                <w:szCs w:val="24"/>
              </w:rPr>
              <w:t>Student</w:t>
            </w:r>
          </w:p>
        </w:tc>
        <w:tc>
          <w:tcPr>
            <w:tcW w:w="1620" w:type="dxa"/>
          </w:tcPr>
          <w:p w14:paraId="0B5504D0" w14:textId="77777777" w:rsidR="005E1A14" w:rsidRDefault="005E1A14" w:rsidP="005D688B">
            <w:pPr>
              <w:rPr>
                <w:iCs/>
                <w:sz w:val="24"/>
                <w:szCs w:val="24"/>
              </w:rPr>
            </w:pPr>
          </w:p>
        </w:tc>
        <w:tc>
          <w:tcPr>
            <w:tcW w:w="3420" w:type="dxa"/>
          </w:tcPr>
          <w:p w14:paraId="57A65B34" w14:textId="77777777" w:rsidR="005E1A14" w:rsidRDefault="005E1A14" w:rsidP="005D688B">
            <w:pPr>
              <w:rPr>
                <w:iCs/>
                <w:sz w:val="24"/>
                <w:szCs w:val="24"/>
              </w:rPr>
            </w:pPr>
          </w:p>
        </w:tc>
        <w:tc>
          <w:tcPr>
            <w:tcW w:w="3235" w:type="dxa"/>
          </w:tcPr>
          <w:p w14:paraId="0239116C" w14:textId="77777777" w:rsidR="005E1A14" w:rsidRDefault="005E1A14" w:rsidP="005D688B">
            <w:pPr>
              <w:rPr>
                <w:iCs/>
                <w:sz w:val="24"/>
                <w:szCs w:val="24"/>
              </w:rPr>
            </w:pPr>
          </w:p>
        </w:tc>
      </w:tr>
      <w:tr w:rsidR="005E1A14" w14:paraId="492E239E" w14:textId="14E59573" w:rsidTr="00C04A2D">
        <w:trPr>
          <w:trHeight w:val="864"/>
        </w:trPr>
        <w:tc>
          <w:tcPr>
            <w:tcW w:w="1075" w:type="dxa"/>
          </w:tcPr>
          <w:p w14:paraId="3501B33E" w14:textId="6C00F6E5" w:rsidR="005E1A14" w:rsidRPr="0024030F" w:rsidRDefault="005E1A14" w:rsidP="005D688B">
            <w:pPr>
              <w:rPr>
                <w:b/>
                <w:bCs/>
                <w:iCs/>
                <w:sz w:val="24"/>
                <w:szCs w:val="24"/>
              </w:rPr>
            </w:pPr>
            <w:r w:rsidRPr="0024030F">
              <w:rPr>
                <w:b/>
                <w:bCs/>
                <w:iCs/>
                <w:sz w:val="24"/>
                <w:szCs w:val="24"/>
              </w:rPr>
              <w:t>Advisor</w:t>
            </w:r>
          </w:p>
        </w:tc>
        <w:tc>
          <w:tcPr>
            <w:tcW w:w="1620" w:type="dxa"/>
          </w:tcPr>
          <w:p w14:paraId="1D463268" w14:textId="77777777" w:rsidR="005E1A14" w:rsidRDefault="005E1A14" w:rsidP="005D688B">
            <w:pPr>
              <w:rPr>
                <w:iCs/>
                <w:sz w:val="24"/>
                <w:szCs w:val="24"/>
              </w:rPr>
            </w:pPr>
          </w:p>
        </w:tc>
        <w:tc>
          <w:tcPr>
            <w:tcW w:w="3420" w:type="dxa"/>
          </w:tcPr>
          <w:p w14:paraId="2908944D" w14:textId="77777777" w:rsidR="005E1A14" w:rsidRDefault="005E1A14" w:rsidP="005D688B">
            <w:pPr>
              <w:rPr>
                <w:iCs/>
                <w:sz w:val="24"/>
                <w:szCs w:val="24"/>
              </w:rPr>
            </w:pPr>
          </w:p>
        </w:tc>
        <w:tc>
          <w:tcPr>
            <w:tcW w:w="3235" w:type="dxa"/>
          </w:tcPr>
          <w:p w14:paraId="46A3230F" w14:textId="77777777" w:rsidR="005E1A14" w:rsidRDefault="005E1A14" w:rsidP="005D688B">
            <w:pPr>
              <w:rPr>
                <w:iCs/>
                <w:sz w:val="24"/>
                <w:szCs w:val="24"/>
              </w:rPr>
            </w:pPr>
          </w:p>
        </w:tc>
      </w:tr>
    </w:tbl>
    <w:p w14:paraId="634A5B45" w14:textId="1476765C" w:rsidR="005B02E5" w:rsidRDefault="003A4EEE" w:rsidP="005B02E5">
      <w:pPr>
        <w:spacing w:after="0" w:line="240" w:lineRule="auto"/>
        <w:rPr>
          <w:sz w:val="24"/>
          <w:szCs w:val="24"/>
        </w:rPr>
      </w:pPr>
      <w:r>
        <w:rPr>
          <w:noProof/>
          <w:sz w:val="24"/>
          <w:szCs w:val="24"/>
        </w:rPr>
      </w:r>
      <w:r w:rsidR="003A4EEE">
        <w:rPr>
          <w:noProof/>
          <w:sz w:val="24"/>
          <w:szCs w:val="24"/>
        </w:rPr>
        <w:pict w14:anchorId="1F7F174A">
          <v:rect id="_x0000_i1025" alt="" style="width:468pt;height:.05pt;mso-width-percent:0;mso-height-percent:0;mso-width-percent:0;mso-height-percent:0" o:hralign="center" o:hrstd="t" o:hr="t" fillcolor="#a0a0a0" stroked="f"/>
        </w:pict>
      </w:r>
    </w:p>
    <w:p w14:paraId="0FA9BF14" w14:textId="1B6DEDD9" w:rsidR="005B02E5" w:rsidRPr="00E712CA" w:rsidRDefault="005B02E5" w:rsidP="005B02E5">
      <w:pPr>
        <w:spacing w:after="0" w:line="240" w:lineRule="auto"/>
        <w:rPr>
          <w:sz w:val="24"/>
          <w:szCs w:val="24"/>
        </w:rPr>
      </w:pPr>
      <w:r w:rsidRPr="00E712CA">
        <w:rPr>
          <w:sz w:val="24"/>
          <w:szCs w:val="24"/>
        </w:rPr>
        <w:t>HRS PhD Graduate Studies Committee Action:</w:t>
      </w:r>
    </w:p>
    <w:p w14:paraId="111DAECD" w14:textId="2B52A6B3" w:rsidR="005247FC" w:rsidRDefault="001600AB" w:rsidP="00C04A2D">
      <w:pPr>
        <w:spacing w:after="0"/>
        <w:rPr>
          <w:sz w:val="24"/>
          <w:szCs w:val="24"/>
        </w:rPr>
      </w:pPr>
      <w:sdt>
        <w:sdtPr>
          <w:rPr>
            <w:sz w:val="24"/>
            <w:szCs w:val="24"/>
          </w:rPr>
          <w:alias w:val="Approved"/>
          <w:tag w:val="Approved"/>
          <w:id w:val="-372301597"/>
          <w14:checkbox>
            <w14:checked w14:val="0"/>
            <w14:checkedState w14:val="2612" w14:font="MS Gothic"/>
            <w14:uncheckedState w14:val="2610" w14:font="MS Gothic"/>
          </w14:checkbox>
        </w:sdtPr>
        <w:sdtEndPr/>
        <w:sdtContent>
          <w:r w:rsidR="00AC0E06">
            <w:rPr>
              <w:rFonts w:ascii="MS Gothic" w:eastAsia="MS Gothic" w:hAnsi="MS Gothic" w:hint="eastAsia"/>
              <w:sz w:val="24"/>
              <w:szCs w:val="24"/>
            </w:rPr>
            <w:t>☐</w:t>
          </w:r>
        </w:sdtContent>
      </w:sdt>
      <w:r w:rsidR="00AC0E06">
        <w:rPr>
          <w:sz w:val="24"/>
          <w:szCs w:val="24"/>
        </w:rPr>
        <w:t xml:space="preserve"> </w:t>
      </w:r>
      <w:r w:rsidR="005247FC">
        <w:rPr>
          <w:sz w:val="24"/>
          <w:szCs w:val="24"/>
        </w:rPr>
        <w:t>A</w:t>
      </w:r>
      <w:r w:rsidR="00C04A2D">
        <w:rPr>
          <w:sz w:val="24"/>
          <w:szCs w:val="24"/>
        </w:rPr>
        <w:t xml:space="preserve">pproved </w:t>
      </w:r>
    </w:p>
    <w:p w14:paraId="71660995" w14:textId="2FD2D0C9" w:rsidR="00A60A98" w:rsidRDefault="001600AB" w:rsidP="00C04A2D">
      <w:pPr>
        <w:spacing w:after="0"/>
        <w:rPr>
          <w:sz w:val="24"/>
          <w:szCs w:val="24"/>
        </w:rPr>
      </w:pPr>
      <w:sdt>
        <w:sdtPr>
          <w:rPr>
            <w:sz w:val="24"/>
            <w:szCs w:val="24"/>
          </w:rPr>
          <w:alias w:val="Changes recommended"/>
          <w:tag w:val="Changes recommended"/>
          <w:id w:val="757873839"/>
          <w14:checkbox>
            <w14:checked w14:val="0"/>
            <w14:checkedState w14:val="2612" w14:font="MS Gothic"/>
            <w14:uncheckedState w14:val="2610" w14:font="MS Gothic"/>
          </w14:checkbox>
        </w:sdtPr>
        <w:sdtEndPr/>
        <w:sdtContent>
          <w:r w:rsidR="00AC0E06">
            <w:rPr>
              <w:rFonts w:ascii="MS Gothic" w:eastAsia="MS Gothic" w:hAnsi="MS Gothic" w:hint="eastAsia"/>
              <w:sz w:val="24"/>
              <w:szCs w:val="24"/>
            </w:rPr>
            <w:t>☐</w:t>
          </w:r>
        </w:sdtContent>
      </w:sdt>
      <w:r w:rsidR="00AC0E06">
        <w:rPr>
          <w:sz w:val="24"/>
          <w:szCs w:val="24"/>
        </w:rPr>
        <w:t xml:space="preserve"> </w:t>
      </w:r>
      <w:r w:rsidR="005247FC">
        <w:rPr>
          <w:sz w:val="24"/>
          <w:szCs w:val="24"/>
        </w:rPr>
        <w:t>C</w:t>
      </w:r>
      <w:r w:rsidR="00C04A2D">
        <w:rPr>
          <w:sz w:val="24"/>
          <w:szCs w:val="24"/>
        </w:rPr>
        <w:t>hanges recommended</w:t>
      </w:r>
      <w:bookmarkStart w:id="238" w:name="_Appendix_I"/>
      <w:bookmarkStart w:id="239" w:name="_Toc132628976"/>
      <w:bookmarkEnd w:id="238"/>
    </w:p>
    <w:tbl>
      <w:tblPr>
        <w:tblStyle w:val="TableGrid"/>
        <w:tblW w:w="9355" w:type="dxa"/>
        <w:tblLook w:val="04A0" w:firstRow="1" w:lastRow="0" w:firstColumn="1" w:lastColumn="0" w:noHBand="0" w:noVBand="1"/>
      </w:tblPr>
      <w:tblGrid>
        <w:gridCol w:w="1620"/>
        <w:gridCol w:w="3420"/>
        <w:gridCol w:w="4315"/>
      </w:tblGrid>
      <w:tr w:rsidR="0096471A" w:rsidRPr="0024030F" w14:paraId="3A37605B" w14:textId="77777777" w:rsidTr="00B0333E">
        <w:trPr>
          <w:trHeight w:val="242"/>
        </w:trPr>
        <w:tc>
          <w:tcPr>
            <w:tcW w:w="1620" w:type="dxa"/>
          </w:tcPr>
          <w:p w14:paraId="1E577F95" w14:textId="77777777" w:rsidR="0096471A" w:rsidRPr="0024030F" w:rsidRDefault="0096471A" w:rsidP="00534B83">
            <w:pPr>
              <w:rPr>
                <w:b/>
                <w:bCs/>
                <w:iCs/>
                <w:sz w:val="24"/>
                <w:szCs w:val="24"/>
              </w:rPr>
            </w:pPr>
            <w:r w:rsidRPr="0024030F">
              <w:rPr>
                <w:b/>
                <w:bCs/>
                <w:iCs/>
                <w:sz w:val="24"/>
                <w:szCs w:val="24"/>
              </w:rPr>
              <w:t>Date</w:t>
            </w:r>
          </w:p>
        </w:tc>
        <w:tc>
          <w:tcPr>
            <w:tcW w:w="3420" w:type="dxa"/>
          </w:tcPr>
          <w:p w14:paraId="1DC646DB" w14:textId="77777777" w:rsidR="0096471A" w:rsidRPr="0024030F" w:rsidRDefault="0096471A" w:rsidP="00534B83">
            <w:pPr>
              <w:rPr>
                <w:b/>
                <w:bCs/>
                <w:iCs/>
                <w:sz w:val="24"/>
                <w:szCs w:val="24"/>
              </w:rPr>
            </w:pPr>
            <w:r>
              <w:rPr>
                <w:b/>
                <w:bCs/>
                <w:iCs/>
                <w:sz w:val="24"/>
                <w:szCs w:val="24"/>
              </w:rPr>
              <w:t>Name</w:t>
            </w:r>
          </w:p>
        </w:tc>
        <w:tc>
          <w:tcPr>
            <w:tcW w:w="4315" w:type="dxa"/>
          </w:tcPr>
          <w:p w14:paraId="5A98FD39" w14:textId="77777777" w:rsidR="0096471A" w:rsidRPr="0024030F" w:rsidRDefault="0096471A" w:rsidP="00534B83">
            <w:pPr>
              <w:rPr>
                <w:b/>
                <w:bCs/>
                <w:iCs/>
                <w:sz w:val="24"/>
                <w:szCs w:val="24"/>
              </w:rPr>
            </w:pPr>
            <w:r>
              <w:rPr>
                <w:b/>
                <w:bCs/>
                <w:iCs/>
                <w:sz w:val="24"/>
                <w:szCs w:val="24"/>
              </w:rPr>
              <w:t>Signature</w:t>
            </w:r>
          </w:p>
        </w:tc>
      </w:tr>
      <w:tr w:rsidR="0096471A" w14:paraId="7EE11B9C" w14:textId="77777777" w:rsidTr="00B0333E">
        <w:trPr>
          <w:trHeight w:val="575"/>
        </w:trPr>
        <w:tc>
          <w:tcPr>
            <w:tcW w:w="1620" w:type="dxa"/>
          </w:tcPr>
          <w:p w14:paraId="79784511" w14:textId="77777777" w:rsidR="0096471A" w:rsidRDefault="0096471A" w:rsidP="00534B83">
            <w:pPr>
              <w:rPr>
                <w:iCs/>
                <w:sz w:val="24"/>
                <w:szCs w:val="24"/>
              </w:rPr>
            </w:pPr>
          </w:p>
        </w:tc>
        <w:tc>
          <w:tcPr>
            <w:tcW w:w="3420" w:type="dxa"/>
          </w:tcPr>
          <w:p w14:paraId="15FE9E5B" w14:textId="77777777" w:rsidR="0096471A" w:rsidRDefault="0096471A" w:rsidP="00534B83">
            <w:pPr>
              <w:rPr>
                <w:iCs/>
                <w:sz w:val="24"/>
                <w:szCs w:val="24"/>
              </w:rPr>
            </w:pPr>
          </w:p>
        </w:tc>
        <w:tc>
          <w:tcPr>
            <w:tcW w:w="4315" w:type="dxa"/>
          </w:tcPr>
          <w:p w14:paraId="640DC23A" w14:textId="77777777" w:rsidR="0096471A" w:rsidRDefault="0096471A" w:rsidP="00534B83">
            <w:pPr>
              <w:rPr>
                <w:iCs/>
                <w:sz w:val="24"/>
                <w:szCs w:val="24"/>
              </w:rPr>
            </w:pPr>
          </w:p>
        </w:tc>
      </w:tr>
    </w:tbl>
    <w:p w14:paraId="4308E15A" w14:textId="44A10C6A" w:rsidR="00AF5379" w:rsidRPr="00441026" w:rsidRDefault="00AF5379" w:rsidP="00BF078C">
      <w:pPr>
        <w:pStyle w:val="Heading1"/>
      </w:pPr>
      <w:bookmarkStart w:id="240" w:name="_Toc141101258"/>
      <w:r>
        <w:lastRenderedPageBreak/>
        <w:t>A</w:t>
      </w:r>
      <w:r w:rsidR="44740FB6">
        <w:t>ppendix</w:t>
      </w:r>
      <w:r>
        <w:t xml:space="preserve"> </w:t>
      </w:r>
      <w:r w:rsidR="007B6D0F">
        <w:t>I</w:t>
      </w:r>
      <w:bookmarkEnd w:id="239"/>
      <w:bookmarkEnd w:id="240"/>
    </w:p>
    <w:p w14:paraId="46B9FF9A" w14:textId="77777777" w:rsidR="00AF5379" w:rsidRPr="00441026" w:rsidRDefault="00AF5379" w:rsidP="001A3EB3">
      <w:pPr>
        <w:pStyle w:val="Heading2"/>
        <w:rPr>
          <w:sz w:val="32"/>
          <w:szCs w:val="32"/>
        </w:rPr>
      </w:pPr>
      <w:bookmarkStart w:id="241" w:name="_Toc141101259"/>
      <w:r w:rsidRPr="00441026">
        <w:t>Candidacy Exam Assessment</w:t>
      </w:r>
      <w:bookmarkEnd w:id="241"/>
    </w:p>
    <w:p w14:paraId="688FA2D7" w14:textId="77777777" w:rsidR="00AF5379" w:rsidRPr="00441026" w:rsidRDefault="00AF5379" w:rsidP="005D688B">
      <w:pPr>
        <w:spacing w:after="0" w:line="240" w:lineRule="auto"/>
        <w:jc w:val="center"/>
        <w:rPr>
          <w:b/>
          <w:sz w:val="28"/>
          <w:szCs w:val="28"/>
        </w:rPr>
      </w:pPr>
    </w:p>
    <w:p w14:paraId="69670186" w14:textId="64E00697" w:rsidR="00AF5379" w:rsidRPr="00CE71B8" w:rsidRDefault="00AF5379" w:rsidP="005D688B">
      <w:pPr>
        <w:spacing w:after="0" w:line="240" w:lineRule="auto"/>
        <w:rPr>
          <w:color w:val="222222"/>
          <w:sz w:val="24"/>
          <w:szCs w:val="24"/>
          <w:shd w:val="clear" w:color="auto" w:fill="FFFFFF"/>
        </w:rPr>
      </w:pPr>
      <w:r w:rsidRPr="00CE71B8">
        <w:rPr>
          <w:color w:val="222222"/>
          <w:sz w:val="24"/>
          <w:szCs w:val="24"/>
          <w:shd w:val="clear" w:color="auto" w:fill="FFFFFF"/>
        </w:rPr>
        <w:t>The candidacy examination is a test of student’s comprehension of the</w:t>
      </w:r>
      <w:r w:rsidR="005D688B" w:rsidRPr="00CE71B8">
        <w:rPr>
          <w:color w:val="222222"/>
          <w:sz w:val="24"/>
          <w:szCs w:val="24"/>
          <w:shd w:val="clear" w:color="auto" w:fill="FFFFFF"/>
        </w:rPr>
        <w:t xml:space="preserve">ir </w:t>
      </w:r>
      <w:r w:rsidRPr="00CE71B8">
        <w:rPr>
          <w:color w:val="222222"/>
          <w:sz w:val="24"/>
          <w:szCs w:val="24"/>
          <w:shd w:val="clear" w:color="auto" w:fill="FFFFFF"/>
        </w:rPr>
        <w:t>field</w:t>
      </w:r>
      <w:r w:rsidR="005D688B" w:rsidRPr="00CE71B8">
        <w:rPr>
          <w:color w:val="222222"/>
          <w:sz w:val="24"/>
          <w:szCs w:val="24"/>
          <w:shd w:val="clear" w:color="auto" w:fill="FFFFFF"/>
        </w:rPr>
        <w:t xml:space="preserve"> of</w:t>
      </w:r>
      <w:r w:rsidRPr="00CE71B8">
        <w:rPr>
          <w:color w:val="222222"/>
          <w:sz w:val="24"/>
          <w:szCs w:val="24"/>
          <w:shd w:val="clear" w:color="auto" w:fill="FFFFFF"/>
        </w:rPr>
        <w:t xml:space="preserve"> study, capacity to undertake independent research, and ability to think and express ideas clearly. While discussions may inform future work, including the dissertation, the qualifying exam discussions should not be viewed as preparation for the dissertation </w:t>
      </w:r>
      <w:proofErr w:type="gramStart"/>
      <w:r w:rsidRPr="00CE71B8">
        <w:rPr>
          <w:color w:val="222222"/>
          <w:sz w:val="24"/>
          <w:szCs w:val="24"/>
          <w:shd w:val="clear" w:color="auto" w:fill="FFFFFF"/>
        </w:rPr>
        <w:t>project</w:t>
      </w:r>
      <w:proofErr w:type="gramEnd"/>
      <w:r w:rsidRPr="00CE71B8">
        <w:rPr>
          <w:color w:val="222222"/>
          <w:sz w:val="24"/>
          <w:szCs w:val="24"/>
          <w:shd w:val="clear" w:color="auto" w:fill="FFFFFF"/>
        </w:rPr>
        <w:t xml:space="preserve"> nor should the dissertation or components of the dissertation be an explicit outcome of the qualifying examination.</w:t>
      </w:r>
    </w:p>
    <w:p w14:paraId="6AE3A629" w14:textId="77777777" w:rsidR="00AF5379" w:rsidRPr="00CE71B8" w:rsidRDefault="00AF5379" w:rsidP="005D688B">
      <w:pPr>
        <w:spacing w:after="0" w:line="240" w:lineRule="auto"/>
        <w:rPr>
          <w:color w:val="222222"/>
          <w:sz w:val="24"/>
          <w:szCs w:val="24"/>
          <w:shd w:val="clear" w:color="auto" w:fill="FFFFFF"/>
        </w:rPr>
      </w:pPr>
    </w:p>
    <w:tbl>
      <w:tblPr>
        <w:tblStyle w:val="TableGrid"/>
        <w:tblW w:w="0" w:type="auto"/>
        <w:tblLook w:val="04A0" w:firstRow="1" w:lastRow="0" w:firstColumn="1" w:lastColumn="0" w:noHBand="0" w:noVBand="1"/>
      </w:tblPr>
      <w:tblGrid>
        <w:gridCol w:w="3235"/>
        <w:gridCol w:w="6115"/>
      </w:tblGrid>
      <w:tr w:rsidR="00430158" w:rsidRPr="00CE71B8" w14:paraId="2622A36F" w14:textId="77777777" w:rsidTr="00430158">
        <w:trPr>
          <w:trHeight w:val="864"/>
          <w:tblHeader/>
        </w:trPr>
        <w:tc>
          <w:tcPr>
            <w:tcW w:w="3235" w:type="dxa"/>
          </w:tcPr>
          <w:p w14:paraId="20F3D701" w14:textId="67170F78" w:rsidR="00430158" w:rsidRPr="00CE71B8" w:rsidRDefault="00430158" w:rsidP="005D688B">
            <w:pPr>
              <w:rPr>
                <w:color w:val="222222"/>
                <w:sz w:val="24"/>
                <w:szCs w:val="24"/>
                <w:shd w:val="clear" w:color="auto" w:fill="FFFFFF"/>
              </w:rPr>
            </w:pPr>
            <w:r w:rsidRPr="00CE71B8">
              <w:rPr>
                <w:color w:val="222222"/>
                <w:sz w:val="24"/>
                <w:szCs w:val="24"/>
                <w:shd w:val="clear" w:color="auto" w:fill="FFFFFF"/>
              </w:rPr>
              <w:t>Student</w:t>
            </w:r>
          </w:p>
        </w:tc>
        <w:tc>
          <w:tcPr>
            <w:tcW w:w="6115" w:type="dxa"/>
          </w:tcPr>
          <w:p w14:paraId="458BFAD5" w14:textId="77777777" w:rsidR="00430158" w:rsidRPr="00CE71B8" w:rsidRDefault="00430158" w:rsidP="005D688B">
            <w:pPr>
              <w:rPr>
                <w:color w:val="222222"/>
                <w:sz w:val="24"/>
                <w:szCs w:val="24"/>
                <w:shd w:val="clear" w:color="auto" w:fill="FFFFFF"/>
              </w:rPr>
            </w:pPr>
          </w:p>
        </w:tc>
      </w:tr>
      <w:tr w:rsidR="00430158" w:rsidRPr="00CE71B8" w14:paraId="77BD00BE" w14:textId="77777777" w:rsidTr="00430158">
        <w:trPr>
          <w:trHeight w:val="864"/>
          <w:tblHeader/>
        </w:trPr>
        <w:tc>
          <w:tcPr>
            <w:tcW w:w="3235" w:type="dxa"/>
          </w:tcPr>
          <w:p w14:paraId="19E49BF0" w14:textId="3A245479" w:rsidR="00430158" w:rsidRPr="00CE71B8" w:rsidRDefault="00430158" w:rsidP="005D688B">
            <w:pPr>
              <w:rPr>
                <w:color w:val="222222"/>
                <w:sz w:val="24"/>
                <w:szCs w:val="24"/>
                <w:shd w:val="clear" w:color="auto" w:fill="FFFFFF"/>
              </w:rPr>
            </w:pPr>
            <w:r w:rsidRPr="00CE71B8">
              <w:rPr>
                <w:color w:val="222222"/>
                <w:sz w:val="24"/>
                <w:szCs w:val="24"/>
                <w:shd w:val="clear" w:color="auto" w:fill="FFFFFF"/>
              </w:rPr>
              <w:t>Date of Exam</w:t>
            </w:r>
          </w:p>
        </w:tc>
        <w:tc>
          <w:tcPr>
            <w:tcW w:w="6115" w:type="dxa"/>
          </w:tcPr>
          <w:p w14:paraId="723F0C05" w14:textId="77777777" w:rsidR="00430158" w:rsidRPr="00CE71B8" w:rsidRDefault="00430158" w:rsidP="005D688B">
            <w:pPr>
              <w:rPr>
                <w:color w:val="222222"/>
                <w:sz w:val="24"/>
                <w:szCs w:val="24"/>
                <w:shd w:val="clear" w:color="auto" w:fill="FFFFFF"/>
              </w:rPr>
            </w:pPr>
          </w:p>
        </w:tc>
      </w:tr>
      <w:tr w:rsidR="00430158" w:rsidRPr="00CE71B8" w14:paraId="7CA8EFA6" w14:textId="77777777" w:rsidTr="00430158">
        <w:trPr>
          <w:trHeight w:val="864"/>
          <w:tblHeader/>
        </w:trPr>
        <w:tc>
          <w:tcPr>
            <w:tcW w:w="3235" w:type="dxa"/>
          </w:tcPr>
          <w:p w14:paraId="28D26CA4" w14:textId="6A811F1D" w:rsidR="00430158" w:rsidRPr="00CE71B8" w:rsidRDefault="00430158" w:rsidP="005D688B">
            <w:pPr>
              <w:rPr>
                <w:color w:val="222222"/>
                <w:sz w:val="24"/>
                <w:szCs w:val="24"/>
                <w:shd w:val="clear" w:color="auto" w:fill="FFFFFF"/>
              </w:rPr>
            </w:pPr>
            <w:r w:rsidRPr="00CE71B8">
              <w:rPr>
                <w:color w:val="222222"/>
                <w:sz w:val="24"/>
                <w:szCs w:val="24"/>
                <w:shd w:val="clear" w:color="auto" w:fill="FFFFFF"/>
              </w:rPr>
              <w:t>Exam Committee Member</w:t>
            </w:r>
            <w:r w:rsidR="00D929E9">
              <w:rPr>
                <w:color w:val="222222"/>
                <w:sz w:val="24"/>
                <w:szCs w:val="24"/>
                <w:shd w:val="clear" w:color="auto" w:fill="FFFFFF"/>
              </w:rPr>
              <w:t>s</w:t>
            </w:r>
          </w:p>
        </w:tc>
        <w:tc>
          <w:tcPr>
            <w:tcW w:w="6115" w:type="dxa"/>
          </w:tcPr>
          <w:p w14:paraId="2B9E8D8C" w14:textId="77777777" w:rsidR="00430158" w:rsidRPr="00CE71B8" w:rsidRDefault="00430158" w:rsidP="005D688B">
            <w:pPr>
              <w:rPr>
                <w:color w:val="222222"/>
                <w:sz w:val="24"/>
                <w:szCs w:val="24"/>
                <w:shd w:val="clear" w:color="auto" w:fill="FFFFFF"/>
              </w:rPr>
            </w:pPr>
          </w:p>
        </w:tc>
      </w:tr>
    </w:tbl>
    <w:p w14:paraId="4BD61BAE" w14:textId="4ED9AB26" w:rsidR="00CE71B8" w:rsidRDefault="00CE71B8" w:rsidP="005D688B">
      <w:pPr>
        <w:spacing w:after="0" w:line="240" w:lineRule="auto"/>
        <w:rPr>
          <w:color w:val="222222"/>
          <w:sz w:val="24"/>
          <w:szCs w:val="24"/>
          <w:shd w:val="clear" w:color="auto" w:fill="FFFFFF"/>
        </w:rPr>
      </w:pPr>
    </w:p>
    <w:p w14:paraId="0F87BF8D" w14:textId="77777777" w:rsidR="00CE71B8" w:rsidRDefault="00CE71B8">
      <w:pPr>
        <w:rPr>
          <w:color w:val="222222"/>
          <w:sz w:val="24"/>
          <w:szCs w:val="24"/>
          <w:shd w:val="clear" w:color="auto" w:fill="FFFFFF"/>
        </w:rPr>
      </w:pPr>
      <w:r>
        <w:rPr>
          <w:color w:val="222222"/>
          <w:sz w:val="24"/>
          <w:szCs w:val="24"/>
          <w:shd w:val="clear" w:color="auto" w:fill="FFFFFF"/>
        </w:rPr>
        <w:br w:type="page"/>
      </w:r>
    </w:p>
    <w:p w14:paraId="068EBF3D" w14:textId="77777777" w:rsidR="001A359B" w:rsidRDefault="001A359B" w:rsidP="005D688B">
      <w:pPr>
        <w:spacing w:after="0" w:line="240" w:lineRule="auto"/>
        <w:rPr>
          <w:color w:val="222222"/>
          <w:sz w:val="24"/>
          <w:szCs w:val="24"/>
          <w:shd w:val="clear" w:color="auto" w:fill="FFFFFF"/>
        </w:rPr>
        <w:sectPr w:rsidR="001A359B" w:rsidSect="00CE71B8">
          <w:pgSz w:w="12240" w:h="15840"/>
          <w:pgMar w:top="1440" w:right="1440" w:bottom="1440" w:left="1440" w:header="720" w:footer="720" w:gutter="0"/>
          <w:cols w:space="720"/>
          <w:titlePg/>
          <w:docGrid w:linePitch="360"/>
        </w:sectPr>
      </w:pPr>
    </w:p>
    <w:p w14:paraId="42B5ADCF" w14:textId="77777777" w:rsidR="00656A5C" w:rsidRPr="00CE71B8" w:rsidRDefault="00656A5C" w:rsidP="005D688B">
      <w:pPr>
        <w:spacing w:after="0" w:line="240" w:lineRule="auto"/>
        <w:rPr>
          <w:color w:val="222222"/>
          <w:sz w:val="24"/>
          <w:szCs w:val="24"/>
          <w:shd w:val="clear" w:color="auto" w:fill="FFFFFF"/>
        </w:rPr>
      </w:pPr>
    </w:p>
    <w:tbl>
      <w:tblPr>
        <w:tblStyle w:val="TableGrid"/>
        <w:tblW w:w="5000" w:type="pct"/>
        <w:tblCellMar>
          <w:bottom w:w="29" w:type="dxa"/>
        </w:tblCellMar>
        <w:tblLook w:val="04A0" w:firstRow="1" w:lastRow="0" w:firstColumn="1" w:lastColumn="0" w:noHBand="0" w:noVBand="1"/>
      </w:tblPr>
      <w:tblGrid>
        <w:gridCol w:w="2424"/>
        <w:gridCol w:w="2657"/>
        <w:gridCol w:w="2656"/>
        <w:gridCol w:w="2656"/>
        <w:gridCol w:w="2656"/>
        <w:gridCol w:w="1341"/>
      </w:tblGrid>
      <w:tr w:rsidR="00233E66" w:rsidRPr="00CE71B8" w14:paraId="769A5B6C" w14:textId="7343DC61" w:rsidTr="001A359B">
        <w:trPr>
          <w:tblHeader/>
        </w:trPr>
        <w:tc>
          <w:tcPr>
            <w:tcW w:w="842" w:type="pct"/>
          </w:tcPr>
          <w:p w14:paraId="663DDCB1" w14:textId="20DBA5F4" w:rsidR="00233E66" w:rsidRPr="001A359B" w:rsidRDefault="00233E66" w:rsidP="005D688B">
            <w:pPr>
              <w:rPr>
                <w:b/>
                <w:bCs/>
                <w:color w:val="222222"/>
                <w:sz w:val="24"/>
                <w:szCs w:val="24"/>
                <w:shd w:val="clear" w:color="auto" w:fill="FFFFFF"/>
              </w:rPr>
            </w:pPr>
            <w:r w:rsidRPr="001A359B">
              <w:rPr>
                <w:b/>
                <w:bCs/>
                <w:color w:val="222222"/>
                <w:sz w:val="24"/>
                <w:szCs w:val="24"/>
                <w:shd w:val="clear" w:color="auto" w:fill="FFFFFF"/>
              </w:rPr>
              <w:t>Learning outcome</w:t>
            </w:r>
          </w:p>
        </w:tc>
        <w:tc>
          <w:tcPr>
            <w:tcW w:w="923" w:type="pct"/>
          </w:tcPr>
          <w:p w14:paraId="6E48646A" w14:textId="62FDEFAF" w:rsidR="00233E66" w:rsidRPr="001A359B" w:rsidRDefault="00233E66" w:rsidP="005D688B">
            <w:pPr>
              <w:rPr>
                <w:b/>
                <w:bCs/>
                <w:color w:val="222222"/>
                <w:sz w:val="24"/>
                <w:szCs w:val="24"/>
                <w:shd w:val="clear" w:color="auto" w:fill="FFFFFF"/>
              </w:rPr>
            </w:pPr>
            <w:r w:rsidRPr="001A359B">
              <w:rPr>
                <w:b/>
                <w:bCs/>
                <w:color w:val="222222"/>
                <w:sz w:val="24"/>
                <w:szCs w:val="24"/>
                <w:shd w:val="clear" w:color="auto" w:fill="FFFFFF"/>
              </w:rPr>
              <w:t>Excellent (4)</w:t>
            </w:r>
          </w:p>
        </w:tc>
        <w:tc>
          <w:tcPr>
            <w:tcW w:w="923" w:type="pct"/>
          </w:tcPr>
          <w:p w14:paraId="6A4128D9" w14:textId="3F88D7F6" w:rsidR="00233E66" w:rsidRPr="001A359B" w:rsidRDefault="00233E66" w:rsidP="005D688B">
            <w:pPr>
              <w:rPr>
                <w:b/>
                <w:bCs/>
                <w:color w:val="222222"/>
                <w:sz w:val="24"/>
                <w:szCs w:val="24"/>
                <w:shd w:val="clear" w:color="auto" w:fill="FFFFFF"/>
              </w:rPr>
            </w:pPr>
            <w:r w:rsidRPr="001A359B">
              <w:rPr>
                <w:b/>
                <w:bCs/>
                <w:color w:val="222222"/>
                <w:sz w:val="24"/>
                <w:szCs w:val="24"/>
                <w:shd w:val="clear" w:color="auto" w:fill="FFFFFF"/>
              </w:rPr>
              <w:t>Competent (3)</w:t>
            </w:r>
          </w:p>
        </w:tc>
        <w:tc>
          <w:tcPr>
            <w:tcW w:w="923" w:type="pct"/>
          </w:tcPr>
          <w:p w14:paraId="60C8EDDD" w14:textId="674C64C9" w:rsidR="00233E66" w:rsidRPr="001A359B" w:rsidRDefault="00233E66" w:rsidP="005D688B">
            <w:pPr>
              <w:rPr>
                <w:b/>
                <w:bCs/>
                <w:color w:val="222222"/>
                <w:sz w:val="24"/>
                <w:szCs w:val="24"/>
                <w:shd w:val="clear" w:color="auto" w:fill="FFFFFF"/>
              </w:rPr>
            </w:pPr>
            <w:r w:rsidRPr="001A359B">
              <w:rPr>
                <w:b/>
                <w:bCs/>
                <w:color w:val="222222"/>
                <w:sz w:val="24"/>
                <w:szCs w:val="24"/>
                <w:shd w:val="clear" w:color="auto" w:fill="FFFFFF"/>
              </w:rPr>
              <w:t>Marginal (2)</w:t>
            </w:r>
          </w:p>
        </w:tc>
        <w:tc>
          <w:tcPr>
            <w:tcW w:w="923" w:type="pct"/>
          </w:tcPr>
          <w:p w14:paraId="175A19BE" w14:textId="59C6DD1E" w:rsidR="00233E66" w:rsidRPr="001A359B" w:rsidRDefault="00233E66" w:rsidP="005D688B">
            <w:pPr>
              <w:rPr>
                <w:b/>
                <w:bCs/>
                <w:color w:val="222222"/>
                <w:sz w:val="24"/>
                <w:szCs w:val="24"/>
                <w:shd w:val="clear" w:color="auto" w:fill="FFFFFF"/>
              </w:rPr>
            </w:pPr>
            <w:r w:rsidRPr="001A359B">
              <w:rPr>
                <w:b/>
                <w:bCs/>
                <w:color w:val="222222"/>
                <w:sz w:val="24"/>
                <w:szCs w:val="24"/>
                <w:shd w:val="clear" w:color="auto" w:fill="FFFFFF"/>
              </w:rPr>
              <w:t>Deficient (1)</w:t>
            </w:r>
          </w:p>
        </w:tc>
        <w:tc>
          <w:tcPr>
            <w:tcW w:w="467" w:type="pct"/>
          </w:tcPr>
          <w:p w14:paraId="0D6A7631" w14:textId="02D8185A" w:rsidR="00233E66" w:rsidRPr="001A359B" w:rsidRDefault="00233E66" w:rsidP="005D688B">
            <w:pPr>
              <w:rPr>
                <w:b/>
                <w:bCs/>
                <w:color w:val="222222"/>
                <w:sz w:val="24"/>
                <w:szCs w:val="24"/>
                <w:shd w:val="clear" w:color="auto" w:fill="FFFFFF"/>
              </w:rPr>
            </w:pPr>
            <w:r w:rsidRPr="001A359B">
              <w:rPr>
                <w:b/>
                <w:bCs/>
                <w:color w:val="222222"/>
                <w:sz w:val="24"/>
                <w:szCs w:val="24"/>
                <w:shd w:val="clear" w:color="auto" w:fill="FFFFFF"/>
              </w:rPr>
              <w:t>Insufficient data to assess (0)</w:t>
            </w:r>
          </w:p>
        </w:tc>
      </w:tr>
      <w:tr w:rsidR="00233E66" w:rsidRPr="00CE71B8" w14:paraId="77A7232F" w14:textId="6C665AB9" w:rsidTr="001A359B">
        <w:tc>
          <w:tcPr>
            <w:tcW w:w="842" w:type="pct"/>
          </w:tcPr>
          <w:p w14:paraId="1AB2306D" w14:textId="064A3872" w:rsidR="00233E66" w:rsidRPr="00CE71B8" w:rsidRDefault="00233E66" w:rsidP="005D688B">
            <w:pPr>
              <w:rPr>
                <w:color w:val="222222"/>
                <w:sz w:val="24"/>
                <w:szCs w:val="24"/>
                <w:shd w:val="clear" w:color="auto" w:fill="FFFFFF"/>
              </w:rPr>
            </w:pPr>
            <w:r w:rsidRPr="00CE71B8">
              <w:rPr>
                <w:b/>
                <w:sz w:val="24"/>
                <w:szCs w:val="24"/>
              </w:rPr>
              <w:t>Able to critically analyze literature related to the project, think intellectually about the direction of the scientific discipline, demonstrate intellectual curiosity about the scientific discipline</w:t>
            </w:r>
          </w:p>
        </w:tc>
        <w:tc>
          <w:tcPr>
            <w:tcW w:w="923" w:type="pct"/>
          </w:tcPr>
          <w:p w14:paraId="6D6C8A7E" w14:textId="77777777" w:rsidR="00233E66" w:rsidRPr="00CE71B8" w:rsidRDefault="00233E66" w:rsidP="00233E66">
            <w:pPr>
              <w:rPr>
                <w:sz w:val="24"/>
                <w:szCs w:val="24"/>
              </w:rPr>
            </w:pPr>
            <w:r w:rsidRPr="00CE71B8">
              <w:rPr>
                <w:sz w:val="24"/>
                <w:szCs w:val="24"/>
              </w:rPr>
              <w:t xml:space="preserve">Thorough understanding of content and scientific context </w:t>
            </w:r>
          </w:p>
          <w:p w14:paraId="5C37D174" w14:textId="77777777" w:rsidR="00742EAF" w:rsidRDefault="00742EAF" w:rsidP="00233E66">
            <w:pPr>
              <w:rPr>
                <w:sz w:val="24"/>
                <w:szCs w:val="24"/>
              </w:rPr>
            </w:pPr>
          </w:p>
          <w:p w14:paraId="7809ED92" w14:textId="43D4F7EB" w:rsidR="00233E66" w:rsidRPr="00CE71B8" w:rsidRDefault="00233E66" w:rsidP="00233E66">
            <w:pPr>
              <w:rPr>
                <w:sz w:val="24"/>
                <w:szCs w:val="24"/>
              </w:rPr>
            </w:pPr>
            <w:r w:rsidRPr="00CE71B8">
              <w:rPr>
                <w:sz w:val="24"/>
                <w:szCs w:val="24"/>
              </w:rPr>
              <w:t xml:space="preserve">Appropriate and relevant sources to explore ideas within the discipline </w:t>
            </w:r>
          </w:p>
          <w:p w14:paraId="7B6ED486" w14:textId="77777777" w:rsidR="00742EAF" w:rsidRDefault="00742EAF" w:rsidP="00233E66">
            <w:pPr>
              <w:rPr>
                <w:sz w:val="24"/>
                <w:szCs w:val="24"/>
              </w:rPr>
            </w:pPr>
          </w:p>
          <w:p w14:paraId="2FEBE629" w14:textId="59C526D0" w:rsidR="00233E66" w:rsidRPr="00CE71B8" w:rsidRDefault="00233E66" w:rsidP="00233E66">
            <w:pPr>
              <w:rPr>
                <w:sz w:val="24"/>
                <w:szCs w:val="24"/>
              </w:rPr>
            </w:pPr>
            <w:r w:rsidRPr="00CE71B8">
              <w:rPr>
                <w:sz w:val="24"/>
                <w:szCs w:val="24"/>
              </w:rPr>
              <w:t>Critically develops a well-articulated scientific theme</w:t>
            </w:r>
          </w:p>
          <w:p w14:paraId="40F8988B" w14:textId="07E990EF" w:rsidR="00233E66" w:rsidRPr="00CE71B8" w:rsidRDefault="00233E66" w:rsidP="00233E66">
            <w:pPr>
              <w:rPr>
                <w:color w:val="222222"/>
                <w:sz w:val="24"/>
                <w:szCs w:val="24"/>
                <w:shd w:val="clear" w:color="auto" w:fill="FFFFFF"/>
              </w:rPr>
            </w:pPr>
            <w:r w:rsidRPr="00CE71B8">
              <w:rPr>
                <w:sz w:val="24"/>
                <w:szCs w:val="24"/>
              </w:rPr>
              <w:t>Clear demonstration of independent intellectual contribution, creativity, and original thinking</w:t>
            </w:r>
          </w:p>
        </w:tc>
        <w:tc>
          <w:tcPr>
            <w:tcW w:w="923" w:type="pct"/>
          </w:tcPr>
          <w:p w14:paraId="7741CCB8" w14:textId="77777777" w:rsidR="00233E66" w:rsidRPr="00CE71B8" w:rsidRDefault="00233E66" w:rsidP="00233E66">
            <w:pPr>
              <w:rPr>
                <w:sz w:val="24"/>
                <w:szCs w:val="24"/>
              </w:rPr>
            </w:pPr>
            <w:r w:rsidRPr="00CE71B8">
              <w:rPr>
                <w:sz w:val="24"/>
                <w:szCs w:val="24"/>
              </w:rPr>
              <w:t>Demonstrates an adequate understanding of content and scientific context</w:t>
            </w:r>
          </w:p>
          <w:p w14:paraId="24DF37AB" w14:textId="77777777" w:rsidR="00742EAF" w:rsidRDefault="00742EAF" w:rsidP="00233E66">
            <w:pPr>
              <w:rPr>
                <w:sz w:val="24"/>
                <w:szCs w:val="24"/>
              </w:rPr>
            </w:pPr>
          </w:p>
          <w:p w14:paraId="3257B2B8" w14:textId="103A3A67" w:rsidR="00233E66" w:rsidRPr="00CE71B8" w:rsidRDefault="00233E66" w:rsidP="00233E66">
            <w:pPr>
              <w:rPr>
                <w:sz w:val="24"/>
                <w:szCs w:val="24"/>
              </w:rPr>
            </w:pPr>
            <w:r w:rsidRPr="00CE71B8">
              <w:rPr>
                <w:sz w:val="24"/>
                <w:szCs w:val="24"/>
              </w:rPr>
              <w:t>Appropriate and relevant sources, presents literature reasonably well</w:t>
            </w:r>
          </w:p>
          <w:p w14:paraId="5DB884D7" w14:textId="77777777" w:rsidR="00742EAF" w:rsidRDefault="00742EAF" w:rsidP="00233E66">
            <w:pPr>
              <w:rPr>
                <w:sz w:val="24"/>
                <w:szCs w:val="24"/>
              </w:rPr>
            </w:pPr>
          </w:p>
          <w:p w14:paraId="69700AB1" w14:textId="30E1B3B9" w:rsidR="00233E66" w:rsidRPr="00CE71B8" w:rsidRDefault="00233E66" w:rsidP="00233E66">
            <w:pPr>
              <w:rPr>
                <w:sz w:val="24"/>
                <w:szCs w:val="24"/>
              </w:rPr>
            </w:pPr>
            <w:r w:rsidRPr="00CE71B8">
              <w:rPr>
                <w:sz w:val="24"/>
                <w:szCs w:val="24"/>
              </w:rPr>
              <w:t>Critically develops a scientific theme</w:t>
            </w:r>
          </w:p>
          <w:p w14:paraId="1C00E943" w14:textId="0A571DF1" w:rsidR="00233E66" w:rsidRPr="00CE71B8" w:rsidRDefault="00233E66" w:rsidP="00233E66">
            <w:pPr>
              <w:rPr>
                <w:color w:val="222222"/>
                <w:sz w:val="24"/>
                <w:szCs w:val="24"/>
                <w:shd w:val="clear" w:color="auto" w:fill="FFFFFF"/>
              </w:rPr>
            </w:pPr>
            <w:r w:rsidRPr="00CE71B8">
              <w:rPr>
                <w:sz w:val="24"/>
                <w:szCs w:val="24"/>
              </w:rPr>
              <w:t>Demonstrates some insight and creativity</w:t>
            </w:r>
          </w:p>
        </w:tc>
        <w:tc>
          <w:tcPr>
            <w:tcW w:w="923" w:type="pct"/>
          </w:tcPr>
          <w:p w14:paraId="25BA0B6F" w14:textId="77777777" w:rsidR="00233E66" w:rsidRPr="00CE71B8" w:rsidRDefault="00233E66" w:rsidP="00233E66">
            <w:pPr>
              <w:rPr>
                <w:sz w:val="24"/>
                <w:szCs w:val="24"/>
              </w:rPr>
            </w:pPr>
            <w:r w:rsidRPr="00CE71B8">
              <w:rPr>
                <w:sz w:val="24"/>
                <w:szCs w:val="24"/>
              </w:rPr>
              <w:t xml:space="preserve">Demonstrates awareness of content and scientific context </w:t>
            </w:r>
          </w:p>
          <w:p w14:paraId="703F9171" w14:textId="77777777" w:rsidR="00742EAF" w:rsidRDefault="00742EAF" w:rsidP="00233E66">
            <w:pPr>
              <w:rPr>
                <w:sz w:val="24"/>
                <w:szCs w:val="24"/>
              </w:rPr>
            </w:pPr>
          </w:p>
          <w:p w14:paraId="6D556E20" w14:textId="31D26A2A" w:rsidR="00233E66" w:rsidRPr="00CE71B8" w:rsidRDefault="00233E66" w:rsidP="00233E66">
            <w:pPr>
              <w:rPr>
                <w:sz w:val="24"/>
                <w:szCs w:val="24"/>
              </w:rPr>
            </w:pPr>
            <w:r w:rsidRPr="00CE71B8">
              <w:rPr>
                <w:sz w:val="24"/>
                <w:szCs w:val="24"/>
              </w:rPr>
              <w:t>Appropriate and relevant sources through most of the work</w:t>
            </w:r>
          </w:p>
          <w:p w14:paraId="5F17F885" w14:textId="77777777" w:rsidR="00742EAF" w:rsidRDefault="00742EAF" w:rsidP="00233E66">
            <w:pPr>
              <w:rPr>
                <w:sz w:val="24"/>
                <w:szCs w:val="24"/>
              </w:rPr>
            </w:pPr>
          </w:p>
          <w:p w14:paraId="016EA270" w14:textId="489A360A" w:rsidR="00233E66" w:rsidRPr="00CE71B8" w:rsidRDefault="00233E66" w:rsidP="00233E66">
            <w:pPr>
              <w:rPr>
                <w:sz w:val="24"/>
                <w:szCs w:val="24"/>
              </w:rPr>
            </w:pPr>
            <w:r w:rsidRPr="00CE71B8">
              <w:rPr>
                <w:sz w:val="24"/>
                <w:szCs w:val="24"/>
              </w:rPr>
              <w:t>Organization of ideas not always logical or consistent with composing a scientific argument</w:t>
            </w:r>
          </w:p>
          <w:p w14:paraId="6A015DDE" w14:textId="0C5A49E1" w:rsidR="00233E66" w:rsidRPr="00CE71B8" w:rsidRDefault="00233E66" w:rsidP="00233E66">
            <w:pPr>
              <w:rPr>
                <w:color w:val="222222"/>
                <w:sz w:val="24"/>
                <w:szCs w:val="24"/>
                <w:shd w:val="clear" w:color="auto" w:fill="FFFFFF"/>
              </w:rPr>
            </w:pPr>
            <w:r w:rsidRPr="00CE71B8">
              <w:rPr>
                <w:sz w:val="24"/>
                <w:szCs w:val="24"/>
              </w:rPr>
              <w:t>Minimal evidence of original thinking</w:t>
            </w:r>
          </w:p>
        </w:tc>
        <w:tc>
          <w:tcPr>
            <w:tcW w:w="923" w:type="pct"/>
          </w:tcPr>
          <w:p w14:paraId="6D3519FD" w14:textId="77777777" w:rsidR="00233E66" w:rsidRPr="00CE71B8" w:rsidRDefault="00233E66" w:rsidP="00233E66">
            <w:pPr>
              <w:rPr>
                <w:sz w:val="24"/>
                <w:szCs w:val="24"/>
              </w:rPr>
            </w:pPr>
            <w:r w:rsidRPr="00CE71B8">
              <w:rPr>
                <w:sz w:val="24"/>
                <w:szCs w:val="24"/>
              </w:rPr>
              <w:t xml:space="preserve">Demonstrates minimal awareness of content and scientific context </w:t>
            </w:r>
          </w:p>
          <w:p w14:paraId="4420E7DF" w14:textId="77777777" w:rsidR="00742EAF" w:rsidRDefault="00742EAF" w:rsidP="00233E66">
            <w:pPr>
              <w:rPr>
                <w:sz w:val="24"/>
                <w:szCs w:val="24"/>
              </w:rPr>
            </w:pPr>
          </w:p>
          <w:p w14:paraId="2932E9AF" w14:textId="563180A4" w:rsidR="00233E66" w:rsidRPr="00CE71B8" w:rsidRDefault="00233E66" w:rsidP="00233E66">
            <w:pPr>
              <w:rPr>
                <w:sz w:val="24"/>
                <w:szCs w:val="24"/>
              </w:rPr>
            </w:pPr>
            <w:r w:rsidRPr="00CE71B8">
              <w:rPr>
                <w:sz w:val="24"/>
                <w:szCs w:val="24"/>
              </w:rPr>
              <w:t>Relevant sources develop limited areas of the work, inappropriate literature citations common</w:t>
            </w:r>
          </w:p>
          <w:p w14:paraId="26FA8E75" w14:textId="77777777" w:rsidR="00742EAF" w:rsidRDefault="00742EAF" w:rsidP="00233E66">
            <w:pPr>
              <w:rPr>
                <w:sz w:val="24"/>
                <w:szCs w:val="24"/>
              </w:rPr>
            </w:pPr>
          </w:p>
          <w:p w14:paraId="213BB245" w14:textId="020C252B" w:rsidR="00233E66" w:rsidRPr="00CE71B8" w:rsidRDefault="00233E66" w:rsidP="00233E66">
            <w:pPr>
              <w:rPr>
                <w:sz w:val="24"/>
                <w:szCs w:val="24"/>
              </w:rPr>
            </w:pPr>
            <w:r w:rsidRPr="00CE71B8">
              <w:rPr>
                <w:sz w:val="24"/>
                <w:szCs w:val="24"/>
              </w:rPr>
              <w:t>Frequent lapses of logic when composing a scientific argument</w:t>
            </w:r>
          </w:p>
          <w:p w14:paraId="517B0622" w14:textId="0A32D6CA" w:rsidR="00233E66" w:rsidRPr="00CE71B8" w:rsidRDefault="00233E66" w:rsidP="00233E66">
            <w:pPr>
              <w:rPr>
                <w:color w:val="222222"/>
                <w:sz w:val="24"/>
                <w:szCs w:val="24"/>
                <w:shd w:val="clear" w:color="auto" w:fill="FFFFFF"/>
              </w:rPr>
            </w:pPr>
            <w:r w:rsidRPr="00CE71B8">
              <w:rPr>
                <w:sz w:val="24"/>
                <w:szCs w:val="24"/>
              </w:rPr>
              <w:t>Lack of creativity or original thinking</w:t>
            </w:r>
          </w:p>
        </w:tc>
        <w:tc>
          <w:tcPr>
            <w:tcW w:w="467" w:type="pct"/>
          </w:tcPr>
          <w:p w14:paraId="2DB360D9" w14:textId="77777777" w:rsidR="00233E66" w:rsidRPr="00CE71B8" w:rsidRDefault="00233E66" w:rsidP="005D688B">
            <w:pPr>
              <w:rPr>
                <w:color w:val="222222"/>
                <w:sz w:val="24"/>
                <w:szCs w:val="24"/>
                <w:shd w:val="clear" w:color="auto" w:fill="FFFFFF"/>
              </w:rPr>
            </w:pPr>
          </w:p>
        </w:tc>
      </w:tr>
    </w:tbl>
    <w:p w14:paraId="76DFED0C" w14:textId="77777777" w:rsidR="00634A1D" w:rsidRPr="00CE71B8" w:rsidRDefault="00634A1D" w:rsidP="005D688B">
      <w:pPr>
        <w:spacing w:after="0" w:line="240" w:lineRule="auto"/>
        <w:rPr>
          <w:color w:val="222222"/>
          <w:sz w:val="24"/>
          <w:szCs w:val="24"/>
          <w:shd w:val="clear" w:color="auto" w:fill="FFFFFF"/>
        </w:rPr>
      </w:pPr>
    </w:p>
    <w:p w14:paraId="4A716119" w14:textId="160CE243" w:rsidR="001A359B" w:rsidRDefault="00CE71B8" w:rsidP="005D688B">
      <w:pPr>
        <w:spacing w:after="0" w:line="240" w:lineRule="auto"/>
        <w:rPr>
          <w:sz w:val="24"/>
          <w:szCs w:val="24"/>
        </w:rPr>
      </w:pPr>
      <w:r w:rsidRPr="00CE71B8">
        <w:rPr>
          <w:sz w:val="24"/>
          <w:szCs w:val="24"/>
        </w:rPr>
        <w:t xml:space="preserve">Comments: </w:t>
      </w:r>
    </w:p>
    <w:p w14:paraId="0750DB7E" w14:textId="77777777" w:rsidR="001A359B" w:rsidRDefault="001A359B">
      <w:pPr>
        <w:rPr>
          <w:sz w:val="24"/>
          <w:szCs w:val="24"/>
        </w:rPr>
      </w:pPr>
      <w:r>
        <w:rPr>
          <w:sz w:val="24"/>
          <w:szCs w:val="24"/>
        </w:rPr>
        <w:br w:type="page"/>
      </w:r>
    </w:p>
    <w:p w14:paraId="093A20E7" w14:textId="77777777" w:rsidR="00AF5379" w:rsidRDefault="00AF5379" w:rsidP="005D688B">
      <w:pPr>
        <w:spacing w:after="0" w:line="240" w:lineRule="auto"/>
        <w:rPr>
          <w:sz w:val="24"/>
          <w:szCs w:val="24"/>
        </w:rPr>
      </w:pPr>
    </w:p>
    <w:tbl>
      <w:tblPr>
        <w:tblStyle w:val="TableGrid"/>
        <w:tblW w:w="5000" w:type="pct"/>
        <w:tblCellMar>
          <w:bottom w:w="29" w:type="dxa"/>
        </w:tblCellMar>
        <w:tblLook w:val="04A0" w:firstRow="1" w:lastRow="0" w:firstColumn="1" w:lastColumn="0" w:noHBand="0" w:noVBand="1"/>
      </w:tblPr>
      <w:tblGrid>
        <w:gridCol w:w="2424"/>
        <w:gridCol w:w="2657"/>
        <w:gridCol w:w="2656"/>
        <w:gridCol w:w="2656"/>
        <w:gridCol w:w="2656"/>
        <w:gridCol w:w="1341"/>
      </w:tblGrid>
      <w:tr w:rsidR="001A359B" w:rsidRPr="00CE71B8" w14:paraId="595C4260" w14:textId="77777777" w:rsidTr="001A359B">
        <w:trPr>
          <w:tblHeader/>
        </w:trPr>
        <w:tc>
          <w:tcPr>
            <w:tcW w:w="842" w:type="pct"/>
          </w:tcPr>
          <w:p w14:paraId="3977F85F"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Learning outcome</w:t>
            </w:r>
          </w:p>
        </w:tc>
        <w:tc>
          <w:tcPr>
            <w:tcW w:w="923" w:type="pct"/>
          </w:tcPr>
          <w:p w14:paraId="4A801EFD"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Excellent (4)</w:t>
            </w:r>
          </w:p>
        </w:tc>
        <w:tc>
          <w:tcPr>
            <w:tcW w:w="923" w:type="pct"/>
          </w:tcPr>
          <w:p w14:paraId="3031BEE1"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Competent (3)</w:t>
            </w:r>
          </w:p>
        </w:tc>
        <w:tc>
          <w:tcPr>
            <w:tcW w:w="923" w:type="pct"/>
          </w:tcPr>
          <w:p w14:paraId="7F7497F3"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Marginal (2)</w:t>
            </w:r>
          </w:p>
        </w:tc>
        <w:tc>
          <w:tcPr>
            <w:tcW w:w="923" w:type="pct"/>
          </w:tcPr>
          <w:p w14:paraId="36F639CB"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Deficient (1)</w:t>
            </w:r>
          </w:p>
        </w:tc>
        <w:tc>
          <w:tcPr>
            <w:tcW w:w="467" w:type="pct"/>
          </w:tcPr>
          <w:p w14:paraId="1F13E59C"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Insufficient data to assess (0)</w:t>
            </w:r>
          </w:p>
        </w:tc>
      </w:tr>
      <w:tr w:rsidR="001A359B" w:rsidRPr="00CE71B8" w14:paraId="48530E07" w14:textId="77777777" w:rsidTr="001A359B">
        <w:tc>
          <w:tcPr>
            <w:tcW w:w="842" w:type="pct"/>
          </w:tcPr>
          <w:p w14:paraId="436B3943" w14:textId="61A908B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Able to formulate relevant and testable hypothesis, devise clear experiments for addressing the hypothesis, and analyze and interpret data appropriately</w:t>
            </w:r>
          </w:p>
        </w:tc>
        <w:tc>
          <w:tcPr>
            <w:tcW w:w="923" w:type="pct"/>
          </w:tcPr>
          <w:p w14:paraId="61970A4E"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Thorough understanding of the scientific method</w:t>
            </w:r>
          </w:p>
          <w:p w14:paraId="7A733A7C"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Clear ability to understand and design complex experimental protocols</w:t>
            </w:r>
          </w:p>
          <w:p w14:paraId="07FAECE4" w14:textId="77777777" w:rsidR="00742EAF" w:rsidRDefault="00742EAF" w:rsidP="001A359B">
            <w:pPr>
              <w:rPr>
                <w:color w:val="222222"/>
                <w:sz w:val="24"/>
                <w:szCs w:val="24"/>
                <w:shd w:val="clear" w:color="auto" w:fill="FFFFFF"/>
              </w:rPr>
            </w:pPr>
          </w:p>
          <w:p w14:paraId="099C35CD" w14:textId="5AFF1CA6" w:rsidR="001A359B" w:rsidRPr="00CE71B8" w:rsidRDefault="001A359B" w:rsidP="001A359B">
            <w:pPr>
              <w:rPr>
                <w:color w:val="222222"/>
                <w:sz w:val="24"/>
                <w:szCs w:val="24"/>
                <w:shd w:val="clear" w:color="auto" w:fill="FFFFFF"/>
              </w:rPr>
            </w:pPr>
            <w:r w:rsidRPr="001A359B">
              <w:rPr>
                <w:color w:val="222222"/>
                <w:sz w:val="24"/>
                <w:szCs w:val="24"/>
                <w:shd w:val="clear" w:color="auto" w:fill="FFFFFF"/>
              </w:rPr>
              <w:t>Analyzes and presents data with a clear and proper interpretation</w:t>
            </w:r>
          </w:p>
        </w:tc>
        <w:tc>
          <w:tcPr>
            <w:tcW w:w="923" w:type="pct"/>
          </w:tcPr>
          <w:p w14:paraId="1F360F0A"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Good understanding of scientific method</w:t>
            </w:r>
          </w:p>
          <w:p w14:paraId="387C7F99" w14:textId="77777777" w:rsidR="00742EAF" w:rsidRDefault="00742EAF" w:rsidP="001A359B">
            <w:pPr>
              <w:rPr>
                <w:color w:val="222222"/>
                <w:sz w:val="24"/>
                <w:szCs w:val="24"/>
                <w:shd w:val="clear" w:color="auto" w:fill="FFFFFF"/>
              </w:rPr>
            </w:pPr>
          </w:p>
          <w:p w14:paraId="77EBBA69" w14:textId="2BC4D06C"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Designs experiments appropriate for addressing hypotheses</w:t>
            </w:r>
          </w:p>
          <w:p w14:paraId="03266632" w14:textId="77777777" w:rsidR="00742EAF" w:rsidRDefault="00742EAF" w:rsidP="001A359B">
            <w:pPr>
              <w:rPr>
                <w:color w:val="222222"/>
                <w:sz w:val="24"/>
                <w:szCs w:val="24"/>
                <w:shd w:val="clear" w:color="auto" w:fill="FFFFFF"/>
              </w:rPr>
            </w:pPr>
          </w:p>
          <w:p w14:paraId="42D9C961" w14:textId="189E1207" w:rsidR="001A359B" w:rsidRPr="00CE71B8" w:rsidRDefault="001A359B" w:rsidP="001A359B">
            <w:pPr>
              <w:rPr>
                <w:color w:val="222222"/>
                <w:sz w:val="24"/>
                <w:szCs w:val="24"/>
                <w:shd w:val="clear" w:color="auto" w:fill="FFFFFF"/>
              </w:rPr>
            </w:pPr>
            <w:r w:rsidRPr="001A359B">
              <w:rPr>
                <w:color w:val="222222"/>
                <w:sz w:val="24"/>
                <w:szCs w:val="24"/>
                <w:shd w:val="clear" w:color="auto" w:fill="FFFFFF"/>
              </w:rPr>
              <w:t>Presents data in an appropriate context</w:t>
            </w:r>
          </w:p>
        </w:tc>
        <w:tc>
          <w:tcPr>
            <w:tcW w:w="923" w:type="pct"/>
          </w:tcPr>
          <w:p w14:paraId="7EF08E3E"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Satisfactory understanding of scientific method</w:t>
            </w:r>
          </w:p>
          <w:p w14:paraId="6D8DD70F"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 xml:space="preserve">Some assistance with complex experimental design and analyzing data </w:t>
            </w:r>
          </w:p>
          <w:p w14:paraId="02CF6C63" w14:textId="77777777" w:rsidR="00742EAF" w:rsidRDefault="00742EAF" w:rsidP="001A359B">
            <w:pPr>
              <w:rPr>
                <w:color w:val="222222"/>
                <w:sz w:val="24"/>
                <w:szCs w:val="24"/>
                <w:shd w:val="clear" w:color="auto" w:fill="FFFFFF"/>
              </w:rPr>
            </w:pPr>
          </w:p>
          <w:p w14:paraId="25208392" w14:textId="719F2EB3" w:rsidR="001A359B" w:rsidRPr="00CE71B8" w:rsidRDefault="001A359B" w:rsidP="001A359B">
            <w:pPr>
              <w:rPr>
                <w:color w:val="222222"/>
                <w:sz w:val="24"/>
                <w:szCs w:val="24"/>
                <w:shd w:val="clear" w:color="auto" w:fill="FFFFFF"/>
              </w:rPr>
            </w:pPr>
            <w:r w:rsidRPr="001A359B">
              <w:rPr>
                <w:color w:val="222222"/>
                <w:sz w:val="24"/>
                <w:szCs w:val="24"/>
                <w:shd w:val="clear" w:color="auto" w:fill="FFFFFF"/>
              </w:rPr>
              <w:t>Presents and interprets data with some guidance from the PI</w:t>
            </w:r>
          </w:p>
        </w:tc>
        <w:tc>
          <w:tcPr>
            <w:tcW w:w="923" w:type="pct"/>
          </w:tcPr>
          <w:p w14:paraId="41935F37"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Minimal understanding of scientific method</w:t>
            </w:r>
          </w:p>
          <w:p w14:paraId="4DB8A3F6"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Limited ability to conceive of experimental design to address hypotheses</w:t>
            </w:r>
          </w:p>
          <w:p w14:paraId="684D9839" w14:textId="77777777" w:rsidR="00742EAF" w:rsidRDefault="00742EAF" w:rsidP="001A359B">
            <w:pPr>
              <w:rPr>
                <w:color w:val="222222"/>
                <w:sz w:val="24"/>
                <w:szCs w:val="24"/>
                <w:shd w:val="clear" w:color="auto" w:fill="FFFFFF"/>
              </w:rPr>
            </w:pPr>
          </w:p>
          <w:p w14:paraId="325F0C39" w14:textId="7B46DB07" w:rsidR="001A359B" w:rsidRPr="00CE71B8" w:rsidRDefault="001A359B" w:rsidP="001A359B">
            <w:pPr>
              <w:rPr>
                <w:color w:val="222222"/>
                <w:sz w:val="24"/>
                <w:szCs w:val="24"/>
                <w:shd w:val="clear" w:color="auto" w:fill="FFFFFF"/>
              </w:rPr>
            </w:pPr>
            <w:r w:rsidRPr="001A359B">
              <w:rPr>
                <w:color w:val="222222"/>
                <w:sz w:val="24"/>
                <w:szCs w:val="24"/>
                <w:shd w:val="clear" w:color="auto" w:fill="FFFFFF"/>
              </w:rPr>
              <w:t>Needs significant faculty input for data analysis and interpretation</w:t>
            </w:r>
          </w:p>
        </w:tc>
        <w:tc>
          <w:tcPr>
            <w:tcW w:w="467" w:type="pct"/>
          </w:tcPr>
          <w:p w14:paraId="0364AD25" w14:textId="77777777" w:rsidR="001A359B" w:rsidRPr="00CE71B8" w:rsidRDefault="001A359B" w:rsidP="00534B83">
            <w:pPr>
              <w:rPr>
                <w:color w:val="222222"/>
                <w:sz w:val="24"/>
                <w:szCs w:val="24"/>
                <w:shd w:val="clear" w:color="auto" w:fill="FFFFFF"/>
              </w:rPr>
            </w:pPr>
          </w:p>
        </w:tc>
      </w:tr>
    </w:tbl>
    <w:p w14:paraId="09092411" w14:textId="77777777" w:rsidR="001A359B" w:rsidRPr="00CE71B8" w:rsidRDefault="001A359B" w:rsidP="005D688B">
      <w:pPr>
        <w:spacing w:after="0" w:line="240" w:lineRule="auto"/>
        <w:rPr>
          <w:sz w:val="24"/>
          <w:szCs w:val="24"/>
        </w:rPr>
      </w:pPr>
    </w:p>
    <w:p w14:paraId="1C22B1EA" w14:textId="2FDF12A8" w:rsidR="00AF5379" w:rsidRDefault="001A359B" w:rsidP="005D688B">
      <w:pPr>
        <w:spacing w:after="0" w:line="240" w:lineRule="auto"/>
      </w:pPr>
      <w:r>
        <w:t xml:space="preserve">Comments: </w:t>
      </w:r>
    </w:p>
    <w:p w14:paraId="51266E9F" w14:textId="77777777" w:rsidR="001A359B" w:rsidRPr="00441026" w:rsidRDefault="001A359B" w:rsidP="005D688B">
      <w:pPr>
        <w:spacing w:after="0" w:line="240" w:lineRule="auto"/>
      </w:pPr>
    </w:p>
    <w:p w14:paraId="6369A925" w14:textId="20EFA44F" w:rsidR="001A359B" w:rsidRDefault="001A359B">
      <w:r>
        <w:br w:type="page"/>
      </w:r>
    </w:p>
    <w:tbl>
      <w:tblPr>
        <w:tblStyle w:val="TableGrid"/>
        <w:tblW w:w="5000" w:type="pct"/>
        <w:tblCellMar>
          <w:bottom w:w="29" w:type="dxa"/>
        </w:tblCellMar>
        <w:tblLook w:val="04A0" w:firstRow="1" w:lastRow="0" w:firstColumn="1" w:lastColumn="0" w:noHBand="0" w:noVBand="1"/>
      </w:tblPr>
      <w:tblGrid>
        <w:gridCol w:w="2424"/>
        <w:gridCol w:w="2657"/>
        <w:gridCol w:w="2656"/>
        <w:gridCol w:w="2656"/>
        <w:gridCol w:w="2656"/>
        <w:gridCol w:w="1341"/>
      </w:tblGrid>
      <w:tr w:rsidR="001A359B" w:rsidRPr="00CE71B8" w14:paraId="7E38E027" w14:textId="77777777" w:rsidTr="001A359B">
        <w:trPr>
          <w:tblHeader/>
        </w:trPr>
        <w:tc>
          <w:tcPr>
            <w:tcW w:w="842" w:type="pct"/>
          </w:tcPr>
          <w:p w14:paraId="620FDE43"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lastRenderedPageBreak/>
              <w:t>Learning outcome</w:t>
            </w:r>
          </w:p>
        </w:tc>
        <w:tc>
          <w:tcPr>
            <w:tcW w:w="923" w:type="pct"/>
          </w:tcPr>
          <w:p w14:paraId="15CE968C"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Excellent (4)</w:t>
            </w:r>
          </w:p>
        </w:tc>
        <w:tc>
          <w:tcPr>
            <w:tcW w:w="923" w:type="pct"/>
          </w:tcPr>
          <w:p w14:paraId="3172230C"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Competent (3)</w:t>
            </w:r>
          </w:p>
        </w:tc>
        <w:tc>
          <w:tcPr>
            <w:tcW w:w="923" w:type="pct"/>
          </w:tcPr>
          <w:p w14:paraId="02B740F4"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Marginal (2)</w:t>
            </w:r>
          </w:p>
        </w:tc>
        <w:tc>
          <w:tcPr>
            <w:tcW w:w="923" w:type="pct"/>
          </w:tcPr>
          <w:p w14:paraId="4B438FF4"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Deficient (1)</w:t>
            </w:r>
          </w:p>
        </w:tc>
        <w:tc>
          <w:tcPr>
            <w:tcW w:w="467" w:type="pct"/>
          </w:tcPr>
          <w:p w14:paraId="79F67023"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Insufficient data to assess (0)</w:t>
            </w:r>
          </w:p>
        </w:tc>
      </w:tr>
      <w:tr w:rsidR="001A359B" w:rsidRPr="00CE71B8" w14:paraId="24E83CF9" w14:textId="77777777" w:rsidTr="001A359B">
        <w:tc>
          <w:tcPr>
            <w:tcW w:w="842" w:type="pct"/>
          </w:tcPr>
          <w:p w14:paraId="66FC38AB" w14:textId="1DF87A1F"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Able to effectively communicate data and interpretation with scientific peers, answers questions, communicates ideas</w:t>
            </w:r>
          </w:p>
        </w:tc>
        <w:tc>
          <w:tcPr>
            <w:tcW w:w="923" w:type="pct"/>
          </w:tcPr>
          <w:p w14:paraId="7928AB79"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Articulates intimate understanding of the project</w:t>
            </w:r>
          </w:p>
          <w:p w14:paraId="40F9DDE6" w14:textId="77777777" w:rsidR="0071208D" w:rsidRDefault="0071208D" w:rsidP="001A359B">
            <w:pPr>
              <w:rPr>
                <w:color w:val="222222"/>
                <w:sz w:val="24"/>
                <w:szCs w:val="24"/>
                <w:shd w:val="clear" w:color="auto" w:fill="FFFFFF"/>
              </w:rPr>
            </w:pPr>
          </w:p>
          <w:p w14:paraId="28473EFD" w14:textId="68DEA8AD"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 xml:space="preserve">Orally communicates and defends new ideas </w:t>
            </w:r>
          </w:p>
          <w:p w14:paraId="5EB5BCDD" w14:textId="77777777" w:rsidR="0071208D" w:rsidRDefault="0071208D" w:rsidP="001A359B">
            <w:pPr>
              <w:rPr>
                <w:color w:val="222222"/>
                <w:sz w:val="24"/>
                <w:szCs w:val="24"/>
                <w:shd w:val="clear" w:color="auto" w:fill="FFFFFF"/>
              </w:rPr>
            </w:pPr>
          </w:p>
          <w:p w14:paraId="50483777" w14:textId="4CC28D5B"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Thinks effectively on his/her feet</w:t>
            </w:r>
          </w:p>
          <w:p w14:paraId="1DF9A44B" w14:textId="77777777" w:rsidR="0071208D" w:rsidRDefault="0071208D" w:rsidP="001A359B">
            <w:pPr>
              <w:rPr>
                <w:color w:val="222222"/>
                <w:sz w:val="24"/>
                <w:szCs w:val="24"/>
                <w:shd w:val="clear" w:color="auto" w:fill="FFFFFF"/>
              </w:rPr>
            </w:pPr>
          </w:p>
          <w:p w14:paraId="7D84BBF9" w14:textId="7D1B5E32"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Integrate knowledge from multiple disciplines</w:t>
            </w:r>
          </w:p>
          <w:p w14:paraId="37115688" w14:textId="77777777" w:rsidR="0071208D" w:rsidRDefault="0071208D" w:rsidP="001A359B">
            <w:pPr>
              <w:rPr>
                <w:color w:val="222222"/>
                <w:sz w:val="24"/>
                <w:szCs w:val="24"/>
                <w:shd w:val="clear" w:color="auto" w:fill="FFFFFF"/>
              </w:rPr>
            </w:pPr>
          </w:p>
          <w:p w14:paraId="4AE9384F" w14:textId="0D209C1A" w:rsidR="001A359B" w:rsidRPr="00CE71B8" w:rsidRDefault="001A359B" w:rsidP="001A359B">
            <w:pPr>
              <w:rPr>
                <w:color w:val="222222"/>
                <w:sz w:val="24"/>
                <w:szCs w:val="24"/>
                <w:shd w:val="clear" w:color="auto" w:fill="FFFFFF"/>
              </w:rPr>
            </w:pPr>
            <w:r w:rsidRPr="001A359B">
              <w:rPr>
                <w:color w:val="222222"/>
                <w:sz w:val="24"/>
                <w:szCs w:val="24"/>
                <w:shd w:val="clear" w:color="auto" w:fill="FFFFFF"/>
              </w:rPr>
              <w:t>Experience in solving problems</w:t>
            </w:r>
          </w:p>
        </w:tc>
        <w:tc>
          <w:tcPr>
            <w:tcW w:w="923" w:type="pct"/>
          </w:tcPr>
          <w:p w14:paraId="6A45ADBF"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Appropriate understanding of the project</w:t>
            </w:r>
          </w:p>
          <w:p w14:paraId="14FD1A7B" w14:textId="77777777" w:rsidR="0071208D" w:rsidRDefault="0071208D" w:rsidP="001A359B">
            <w:pPr>
              <w:rPr>
                <w:color w:val="222222"/>
                <w:sz w:val="24"/>
                <w:szCs w:val="24"/>
                <w:shd w:val="clear" w:color="auto" w:fill="FFFFFF"/>
              </w:rPr>
            </w:pPr>
          </w:p>
          <w:p w14:paraId="0E275EAB" w14:textId="2F316504"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 xml:space="preserve">Articulates ideas but lacks some creativity </w:t>
            </w:r>
          </w:p>
          <w:p w14:paraId="514E3B15" w14:textId="77777777" w:rsidR="0071208D" w:rsidRDefault="0071208D" w:rsidP="001A359B">
            <w:pPr>
              <w:rPr>
                <w:color w:val="222222"/>
                <w:sz w:val="24"/>
                <w:szCs w:val="24"/>
                <w:shd w:val="clear" w:color="auto" w:fill="FFFFFF"/>
              </w:rPr>
            </w:pPr>
          </w:p>
          <w:p w14:paraId="17677747" w14:textId="4CED93DC"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 xml:space="preserve">Think through basic problems when questioned </w:t>
            </w:r>
          </w:p>
          <w:p w14:paraId="6F2AE796" w14:textId="77777777" w:rsidR="0071208D" w:rsidRDefault="0071208D" w:rsidP="001A359B">
            <w:pPr>
              <w:rPr>
                <w:color w:val="222222"/>
                <w:sz w:val="24"/>
                <w:szCs w:val="24"/>
                <w:shd w:val="clear" w:color="auto" w:fill="FFFFFF"/>
              </w:rPr>
            </w:pPr>
          </w:p>
          <w:p w14:paraId="77579843" w14:textId="413D7E81"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 xml:space="preserve">Has adequate knowledge base </w:t>
            </w:r>
          </w:p>
          <w:p w14:paraId="60EE9D87" w14:textId="76792864" w:rsidR="001A359B" w:rsidRPr="00CE71B8" w:rsidRDefault="001A359B" w:rsidP="001A359B">
            <w:pPr>
              <w:rPr>
                <w:color w:val="222222"/>
                <w:sz w:val="24"/>
                <w:szCs w:val="24"/>
                <w:shd w:val="clear" w:color="auto" w:fill="FFFFFF"/>
              </w:rPr>
            </w:pPr>
            <w:r w:rsidRPr="001A359B">
              <w:rPr>
                <w:color w:val="222222"/>
                <w:sz w:val="24"/>
                <w:szCs w:val="24"/>
                <w:shd w:val="clear" w:color="auto" w:fill="FFFFFF"/>
              </w:rPr>
              <w:t>Integrate appropriately to solving problems</w:t>
            </w:r>
          </w:p>
        </w:tc>
        <w:tc>
          <w:tcPr>
            <w:tcW w:w="923" w:type="pct"/>
          </w:tcPr>
          <w:p w14:paraId="0A081907"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Basic understanding of the project but lacks depth</w:t>
            </w:r>
          </w:p>
          <w:p w14:paraId="09612F6A" w14:textId="77777777" w:rsidR="0071208D" w:rsidRDefault="0071208D" w:rsidP="001A359B">
            <w:pPr>
              <w:rPr>
                <w:color w:val="222222"/>
                <w:sz w:val="24"/>
                <w:szCs w:val="24"/>
                <w:shd w:val="clear" w:color="auto" w:fill="FFFFFF"/>
              </w:rPr>
            </w:pPr>
          </w:p>
          <w:p w14:paraId="73B4D11F" w14:textId="5C0365B1"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 xml:space="preserve">Answers basic questions about the project </w:t>
            </w:r>
          </w:p>
          <w:p w14:paraId="61ADB1F7" w14:textId="77777777" w:rsidR="0071208D" w:rsidRDefault="0071208D" w:rsidP="001A359B">
            <w:pPr>
              <w:rPr>
                <w:color w:val="222222"/>
                <w:sz w:val="24"/>
                <w:szCs w:val="24"/>
                <w:shd w:val="clear" w:color="auto" w:fill="FFFFFF"/>
              </w:rPr>
            </w:pPr>
          </w:p>
          <w:p w14:paraId="7AC77936" w14:textId="7064AF80"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Difficulty thinking on his/her feet</w:t>
            </w:r>
          </w:p>
          <w:p w14:paraId="62CF8A08" w14:textId="77777777" w:rsidR="0071208D" w:rsidRDefault="0071208D" w:rsidP="001A359B">
            <w:pPr>
              <w:rPr>
                <w:color w:val="222222"/>
                <w:sz w:val="24"/>
                <w:szCs w:val="24"/>
                <w:shd w:val="clear" w:color="auto" w:fill="FFFFFF"/>
              </w:rPr>
            </w:pPr>
          </w:p>
          <w:p w14:paraId="5181FCA2" w14:textId="5F91434B"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 xml:space="preserve">Gaps in knowledge base </w:t>
            </w:r>
          </w:p>
          <w:p w14:paraId="4BFA835D" w14:textId="77777777" w:rsidR="0071208D" w:rsidRDefault="0071208D" w:rsidP="001A359B">
            <w:pPr>
              <w:rPr>
                <w:color w:val="222222"/>
                <w:sz w:val="24"/>
                <w:szCs w:val="24"/>
                <w:shd w:val="clear" w:color="auto" w:fill="FFFFFF"/>
              </w:rPr>
            </w:pPr>
          </w:p>
          <w:p w14:paraId="34552B46" w14:textId="4EEF436D" w:rsidR="001A359B" w:rsidRPr="00CE71B8" w:rsidRDefault="001A359B" w:rsidP="001A359B">
            <w:pPr>
              <w:rPr>
                <w:color w:val="222222"/>
                <w:sz w:val="24"/>
                <w:szCs w:val="24"/>
                <w:shd w:val="clear" w:color="auto" w:fill="FFFFFF"/>
              </w:rPr>
            </w:pPr>
            <w:r w:rsidRPr="001A359B">
              <w:rPr>
                <w:color w:val="222222"/>
                <w:sz w:val="24"/>
                <w:szCs w:val="24"/>
                <w:shd w:val="clear" w:color="auto" w:fill="FFFFFF"/>
              </w:rPr>
              <w:t>Difficulty problem solving</w:t>
            </w:r>
          </w:p>
        </w:tc>
        <w:tc>
          <w:tcPr>
            <w:tcW w:w="923" w:type="pct"/>
          </w:tcPr>
          <w:p w14:paraId="1E14079B"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Lacks understanding of the project</w:t>
            </w:r>
          </w:p>
          <w:p w14:paraId="356475B3" w14:textId="77777777" w:rsidR="008F376A" w:rsidRDefault="008F376A" w:rsidP="001A359B">
            <w:pPr>
              <w:rPr>
                <w:color w:val="222222"/>
                <w:sz w:val="24"/>
                <w:szCs w:val="24"/>
                <w:shd w:val="clear" w:color="auto" w:fill="FFFFFF"/>
              </w:rPr>
            </w:pPr>
          </w:p>
          <w:p w14:paraId="01748680" w14:textId="140C429E"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Unable to communicate rationale for interpretation of data or direction of the project</w:t>
            </w:r>
          </w:p>
          <w:p w14:paraId="3C4F5B9B" w14:textId="77777777" w:rsidR="008F376A" w:rsidRDefault="008F376A" w:rsidP="001A359B">
            <w:pPr>
              <w:rPr>
                <w:color w:val="222222"/>
                <w:sz w:val="24"/>
                <w:szCs w:val="24"/>
                <w:shd w:val="clear" w:color="auto" w:fill="FFFFFF"/>
              </w:rPr>
            </w:pPr>
          </w:p>
          <w:p w14:paraId="6E589106" w14:textId="6A0426BF"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 xml:space="preserve">Substantial gaps in knowledge base </w:t>
            </w:r>
          </w:p>
          <w:p w14:paraId="28BFCDAD" w14:textId="77777777" w:rsidR="008F376A" w:rsidRDefault="008F376A" w:rsidP="001A359B">
            <w:pPr>
              <w:rPr>
                <w:color w:val="222222"/>
                <w:sz w:val="24"/>
                <w:szCs w:val="24"/>
                <w:shd w:val="clear" w:color="auto" w:fill="FFFFFF"/>
              </w:rPr>
            </w:pPr>
          </w:p>
          <w:p w14:paraId="389342C5" w14:textId="4B7A2A91" w:rsidR="001A359B" w:rsidRPr="00CE71B8" w:rsidRDefault="001A359B" w:rsidP="001A359B">
            <w:pPr>
              <w:rPr>
                <w:color w:val="222222"/>
                <w:sz w:val="24"/>
                <w:szCs w:val="24"/>
                <w:shd w:val="clear" w:color="auto" w:fill="FFFFFF"/>
              </w:rPr>
            </w:pPr>
            <w:r w:rsidRPr="001A359B">
              <w:rPr>
                <w:color w:val="222222"/>
                <w:sz w:val="24"/>
                <w:szCs w:val="24"/>
                <w:shd w:val="clear" w:color="auto" w:fill="FFFFFF"/>
              </w:rPr>
              <w:t>Unable to draw from different areas or experiences to solve problems</w:t>
            </w:r>
          </w:p>
        </w:tc>
        <w:tc>
          <w:tcPr>
            <w:tcW w:w="467" w:type="pct"/>
          </w:tcPr>
          <w:p w14:paraId="0475591C" w14:textId="77777777" w:rsidR="001A359B" w:rsidRPr="00CE71B8" w:rsidRDefault="001A359B" w:rsidP="00534B83">
            <w:pPr>
              <w:rPr>
                <w:color w:val="222222"/>
                <w:sz w:val="24"/>
                <w:szCs w:val="24"/>
                <w:shd w:val="clear" w:color="auto" w:fill="FFFFFF"/>
              </w:rPr>
            </w:pPr>
          </w:p>
        </w:tc>
      </w:tr>
    </w:tbl>
    <w:p w14:paraId="247F1D0E" w14:textId="77777777" w:rsidR="00AF5379" w:rsidRDefault="00AF5379" w:rsidP="005D688B">
      <w:pPr>
        <w:spacing w:after="0" w:line="240" w:lineRule="auto"/>
      </w:pPr>
    </w:p>
    <w:p w14:paraId="1A845725" w14:textId="3F048BF8" w:rsidR="001A359B" w:rsidRDefault="001A359B" w:rsidP="005D688B">
      <w:pPr>
        <w:spacing w:after="0" w:line="240" w:lineRule="auto"/>
      </w:pPr>
      <w:r>
        <w:t xml:space="preserve">Comments: </w:t>
      </w:r>
    </w:p>
    <w:p w14:paraId="73B5D437" w14:textId="219B4688" w:rsidR="001A359B" w:rsidRDefault="001A359B">
      <w:r>
        <w:br w:type="page"/>
      </w:r>
    </w:p>
    <w:tbl>
      <w:tblPr>
        <w:tblStyle w:val="TableGrid"/>
        <w:tblW w:w="5000" w:type="pct"/>
        <w:tblCellMar>
          <w:bottom w:w="29" w:type="dxa"/>
        </w:tblCellMar>
        <w:tblLook w:val="04A0" w:firstRow="1" w:lastRow="0" w:firstColumn="1" w:lastColumn="0" w:noHBand="0" w:noVBand="1"/>
      </w:tblPr>
      <w:tblGrid>
        <w:gridCol w:w="2424"/>
        <w:gridCol w:w="2657"/>
        <w:gridCol w:w="2656"/>
        <w:gridCol w:w="2656"/>
        <w:gridCol w:w="2656"/>
        <w:gridCol w:w="1341"/>
      </w:tblGrid>
      <w:tr w:rsidR="001A359B" w:rsidRPr="00CE71B8" w14:paraId="668CE672" w14:textId="77777777" w:rsidTr="001A359B">
        <w:trPr>
          <w:tblHeader/>
        </w:trPr>
        <w:tc>
          <w:tcPr>
            <w:tcW w:w="842" w:type="pct"/>
          </w:tcPr>
          <w:p w14:paraId="29AC1FD5"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lastRenderedPageBreak/>
              <w:t>Learning outcome</w:t>
            </w:r>
          </w:p>
        </w:tc>
        <w:tc>
          <w:tcPr>
            <w:tcW w:w="923" w:type="pct"/>
          </w:tcPr>
          <w:p w14:paraId="4B4DE54D"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Excellent (4)</w:t>
            </w:r>
          </w:p>
        </w:tc>
        <w:tc>
          <w:tcPr>
            <w:tcW w:w="923" w:type="pct"/>
          </w:tcPr>
          <w:p w14:paraId="06629A49"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Competent (3)</w:t>
            </w:r>
          </w:p>
        </w:tc>
        <w:tc>
          <w:tcPr>
            <w:tcW w:w="923" w:type="pct"/>
          </w:tcPr>
          <w:p w14:paraId="0FC597CC"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Marginal (2)</w:t>
            </w:r>
          </w:p>
        </w:tc>
        <w:tc>
          <w:tcPr>
            <w:tcW w:w="923" w:type="pct"/>
          </w:tcPr>
          <w:p w14:paraId="2A5D2635"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Deficient (1)</w:t>
            </w:r>
          </w:p>
        </w:tc>
        <w:tc>
          <w:tcPr>
            <w:tcW w:w="467" w:type="pct"/>
          </w:tcPr>
          <w:p w14:paraId="528F8277" w14:textId="77777777"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Insufficient data to assess (0)</w:t>
            </w:r>
          </w:p>
        </w:tc>
      </w:tr>
      <w:tr w:rsidR="001A359B" w:rsidRPr="00CE71B8" w14:paraId="1C508B2B" w14:textId="77777777" w:rsidTr="001A359B">
        <w:tc>
          <w:tcPr>
            <w:tcW w:w="842" w:type="pct"/>
          </w:tcPr>
          <w:p w14:paraId="46718DBD" w14:textId="74648EFF" w:rsidR="001A359B" w:rsidRPr="001A359B" w:rsidRDefault="001A359B" w:rsidP="00534B83">
            <w:pPr>
              <w:rPr>
                <w:b/>
                <w:bCs/>
                <w:color w:val="222222"/>
                <w:sz w:val="24"/>
                <w:szCs w:val="24"/>
                <w:shd w:val="clear" w:color="auto" w:fill="FFFFFF"/>
              </w:rPr>
            </w:pPr>
            <w:r w:rsidRPr="001A359B">
              <w:rPr>
                <w:b/>
                <w:bCs/>
                <w:color w:val="222222"/>
                <w:sz w:val="24"/>
                <w:szCs w:val="24"/>
                <w:shd w:val="clear" w:color="auto" w:fill="FFFFFF"/>
              </w:rPr>
              <w:t>Able to communicate effectively through scientific writing</w:t>
            </w:r>
          </w:p>
        </w:tc>
        <w:tc>
          <w:tcPr>
            <w:tcW w:w="923" w:type="pct"/>
          </w:tcPr>
          <w:p w14:paraId="12D486D9"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 xml:space="preserve">Thorough understanding of context, audience, and purpose of the scientific work </w:t>
            </w:r>
          </w:p>
          <w:p w14:paraId="41DA9F6B" w14:textId="77777777" w:rsidR="008F376A" w:rsidRDefault="008F376A" w:rsidP="001A359B">
            <w:pPr>
              <w:rPr>
                <w:color w:val="222222"/>
                <w:sz w:val="24"/>
                <w:szCs w:val="24"/>
                <w:shd w:val="clear" w:color="auto" w:fill="FFFFFF"/>
              </w:rPr>
            </w:pPr>
          </w:p>
          <w:p w14:paraId="7E45EAE0" w14:textId="614226E2"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Relevant and compelling content to convey the contribution to the scientific discipline</w:t>
            </w:r>
          </w:p>
          <w:p w14:paraId="789E46EB" w14:textId="77777777" w:rsidR="008F376A" w:rsidRDefault="008F376A" w:rsidP="001A359B">
            <w:pPr>
              <w:rPr>
                <w:color w:val="222222"/>
                <w:sz w:val="24"/>
                <w:szCs w:val="24"/>
                <w:shd w:val="clear" w:color="auto" w:fill="FFFFFF"/>
              </w:rPr>
            </w:pPr>
          </w:p>
          <w:p w14:paraId="5B508E7B" w14:textId="7B229440"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 xml:space="preserve">Successful grantsmanship - organization, content presentation, formatting, and style </w:t>
            </w:r>
          </w:p>
          <w:p w14:paraId="6BE088DA" w14:textId="77777777" w:rsidR="008F376A" w:rsidRDefault="008F376A" w:rsidP="001A359B">
            <w:pPr>
              <w:rPr>
                <w:color w:val="222222"/>
                <w:sz w:val="24"/>
                <w:szCs w:val="24"/>
                <w:shd w:val="clear" w:color="auto" w:fill="FFFFFF"/>
              </w:rPr>
            </w:pPr>
          </w:p>
          <w:p w14:paraId="3C76EF4F" w14:textId="6B13A652"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Appropriately uses relevant and credible references to support ideas</w:t>
            </w:r>
          </w:p>
          <w:p w14:paraId="3257BB56" w14:textId="77777777" w:rsidR="008F376A" w:rsidRDefault="008F376A" w:rsidP="001A359B">
            <w:pPr>
              <w:rPr>
                <w:color w:val="222222"/>
                <w:sz w:val="24"/>
                <w:szCs w:val="24"/>
                <w:shd w:val="clear" w:color="auto" w:fill="FFFFFF"/>
              </w:rPr>
            </w:pPr>
          </w:p>
          <w:p w14:paraId="39C76F62" w14:textId="1FEF1725"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Uses graceful language that skillfully communicates meaning with clarity and fluency</w:t>
            </w:r>
          </w:p>
          <w:p w14:paraId="154060A0" w14:textId="77777777" w:rsidR="008F376A" w:rsidRDefault="008F376A" w:rsidP="001A359B">
            <w:pPr>
              <w:rPr>
                <w:color w:val="222222"/>
                <w:sz w:val="24"/>
                <w:szCs w:val="24"/>
                <w:shd w:val="clear" w:color="auto" w:fill="FFFFFF"/>
              </w:rPr>
            </w:pPr>
          </w:p>
          <w:p w14:paraId="477825AC" w14:textId="6ABAA45C" w:rsidR="001A359B" w:rsidRPr="00CE71B8" w:rsidRDefault="001A359B" w:rsidP="001A359B">
            <w:pPr>
              <w:rPr>
                <w:color w:val="222222"/>
                <w:sz w:val="24"/>
                <w:szCs w:val="24"/>
                <w:shd w:val="clear" w:color="auto" w:fill="FFFFFF"/>
              </w:rPr>
            </w:pPr>
            <w:r w:rsidRPr="001A359B">
              <w:rPr>
                <w:color w:val="222222"/>
                <w:sz w:val="24"/>
                <w:szCs w:val="24"/>
                <w:shd w:val="clear" w:color="auto" w:fill="FFFFFF"/>
              </w:rPr>
              <w:t>Document is nearly error free</w:t>
            </w:r>
          </w:p>
        </w:tc>
        <w:tc>
          <w:tcPr>
            <w:tcW w:w="923" w:type="pct"/>
          </w:tcPr>
          <w:p w14:paraId="6DB0FC17"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Adequate consideration of context, audience and purpose of the scientific work</w:t>
            </w:r>
          </w:p>
          <w:p w14:paraId="3FDDBB20" w14:textId="77777777" w:rsidR="008F376A" w:rsidRDefault="008F376A" w:rsidP="001A359B">
            <w:pPr>
              <w:rPr>
                <w:color w:val="222222"/>
                <w:sz w:val="24"/>
                <w:szCs w:val="24"/>
                <w:shd w:val="clear" w:color="auto" w:fill="FFFFFF"/>
              </w:rPr>
            </w:pPr>
          </w:p>
          <w:p w14:paraId="39C3FF4F" w14:textId="61C78F9F"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Relevant and compelling content to convey the contribution to the scientific discipline</w:t>
            </w:r>
          </w:p>
          <w:p w14:paraId="6CADC515" w14:textId="77777777" w:rsidR="008F376A" w:rsidRDefault="008F376A" w:rsidP="001A359B">
            <w:pPr>
              <w:rPr>
                <w:color w:val="222222"/>
                <w:sz w:val="24"/>
                <w:szCs w:val="24"/>
                <w:shd w:val="clear" w:color="auto" w:fill="FFFFFF"/>
              </w:rPr>
            </w:pPr>
          </w:p>
          <w:p w14:paraId="2F264467" w14:textId="386097D6"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 xml:space="preserve">Successful grantsmanship - organization, content presentation, formatting, and style </w:t>
            </w:r>
          </w:p>
          <w:p w14:paraId="6A8C3332" w14:textId="77777777" w:rsidR="008F376A" w:rsidRDefault="008F376A" w:rsidP="001A359B">
            <w:pPr>
              <w:rPr>
                <w:color w:val="222222"/>
                <w:sz w:val="24"/>
                <w:szCs w:val="24"/>
                <w:shd w:val="clear" w:color="auto" w:fill="FFFFFF"/>
              </w:rPr>
            </w:pPr>
          </w:p>
          <w:p w14:paraId="6A1B00ED" w14:textId="616E9663"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Appropriately uses relevant and credible references to support ideas</w:t>
            </w:r>
          </w:p>
          <w:p w14:paraId="323561BF" w14:textId="77777777" w:rsidR="008F376A" w:rsidRDefault="008F376A" w:rsidP="001A359B">
            <w:pPr>
              <w:rPr>
                <w:color w:val="222222"/>
                <w:sz w:val="24"/>
                <w:szCs w:val="24"/>
                <w:shd w:val="clear" w:color="auto" w:fill="FFFFFF"/>
              </w:rPr>
            </w:pPr>
          </w:p>
          <w:p w14:paraId="28FF7850" w14:textId="1F950033"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 xml:space="preserve">Uses straightforward language that generally conveys meaning </w:t>
            </w:r>
          </w:p>
          <w:p w14:paraId="51302872" w14:textId="77777777" w:rsidR="008F376A" w:rsidRDefault="008F376A" w:rsidP="001A359B">
            <w:pPr>
              <w:rPr>
                <w:color w:val="222222"/>
                <w:sz w:val="24"/>
                <w:szCs w:val="24"/>
                <w:shd w:val="clear" w:color="auto" w:fill="FFFFFF"/>
              </w:rPr>
            </w:pPr>
          </w:p>
          <w:p w14:paraId="49331DC1" w14:textId="44F39F39" w:rsidR="001A359B" w:rsidRPr="00CE71B8" w:rsidRDefault="001A359B" w:rsidP="001A359B">
            <w:pPr>
              <w:rPr>
                <w:color w:val="222222"/>
                <w:sz w:val="24"/>
                <w:szCs w:val="24"/>
                <w:shd w:val="clear" w:color="auto" w:fill="FFFFFF"/>
              </w:rPr>
            </w:pPr>
            <w:r w:rsidRPr="001A359B">
              <w:rPr>
                <w:color w:val="222222"/>
                <w:sz w:val="24"/>
                <w:szCs w:val="24"/>
                <w:shd w:val="clear" w:color="auto" w:fill="FFFFFF"/>
              </w:rPr>
              <w:t>Document has few errors</w:t>
            </w:r>
          </w:p>
        </w:tc>
        <w:tc>
          <w:tcPr>
            <w:tcW w:w="923" w:type="pct"/>
          </w:tcPr>
          <w:p w14:paraId="68BC29E3"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Awareness of context, audience, and purpose of the scientific work</w:t>
            </w:r>
          </w:p>
          <w:p w14:paraId="0A96EC7D" w14:textId="77777777" w:rsidR="008F376A" w:rsidRDefault="008F376A" w:rsidP="001A359B">
            <w:pPr>
              <w:rPr>
                <w:color w:val="222222"/>
                <w:sz w:val="24"/>
                <w:szCs w:val="24"/>
                <w:shd w:val="clear" w:color="auto" w:fill="FFFFFF"/>
              </w:rPr>
            </w:pPr>
          </w:p>
          <w:p w14:paraId="159FE2DA" w14:textId="3F8C75FB"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Appropriate and relevant content to explore ideas through most of the work</w:t>
            </w:r>
          </w:p>
          <w:p w14:paraId="6F98046C" w14:textId="77777777" w:rsidR="008F376A" w:rsidRDefault="008F376A" w:rsidP="001A359B">
            <w:pPr>
              <w:rPr>
                <w:color w:val="222222"/>
                <w:sz w:val="24"/>
                <w:szCs w:val="24"/>
                <w:shd w:val="clear" w:color="auto" w:fill="FFFFFF"/>
              </w:rPr>
            </w:pPr>
          </w:p>
          <w:p w14:paraId="31CE8290" w14:textId="5AFB23C4"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Adequate grantsmanship - organization, content, and presentation</w:t>
            </w:r>
          </w:p>
          <w:p w14:paraId="1A5DA6EC" w14:textId="77777777" w:rsidR="008F376A" w:rsidRDefault="008F376A" w:rsidP="001A359B">
            <w:pPr>
              <w:rPr>
                <w:color w:val="222222"/>
                <w:sz w:val="24"/>
                <w:szCs w:val="24"/>
                <w:shd w:val="clear" w:color="auto" w:fill="FFFFFF"/>
              </w:rPr>
            </w:pPr>
          </w:p>
          <w:p w14:paraId="5A739F15" w14:textId="35EE847E"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Attempts to use credible and/or relevant references to support ideas</w:t>
            </w:r>
          </w:p>
          <w:p w14:paraId="53455CD3" w14:textId="77777777" w:rsidR="008F376A" w:rsidRDefault="008F376A" w:rsidP="001A359B">
            <w:pPr>
              <w:rPr>
                <w:color w:val="222222"/>
                <w:sz w:val="24"/>
                <w:szCs w:val="24"/>
                <w:shd w:val="clear" w:color="auto" w:fill="FFFFFF"/>
              </w:rPr>
            </w:pPr>
          </w:p>
          <w:p w14:paraId="20AAE17E" w14:textId="15D97AB6"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Uses language that generally conveys meaning with clarity</w:t>
            </w:r>
          </w:p>
          <w:p w14:paraId="039C005B" w14:textId="569951B9" w:rsidR="001A359B" w:rsidRPr="00CE71B8" w:rsidRDefault="001A359B" w:rsidP="001A359B">
            <w:pPr>
              <w:rPr>
                <w:color w:val="222222"/>
                <w:sz w:val="24"/>
                <w:szCs w:val="24"/>
                <w:shd w:val="clear" w:color="auto" w:fill="FFFFFF"/>
              </w:rPr>
            </w:pPr>
            <w:r w:rsidRPr="001A359B">
              <w:rPr>
                <w:color w:val="222222"/>
                <w:sz w:val="24"/>
                <w:szCs w:val="24"/>
                <w:shd w:val="clear" w:color="auto" w:fill="FFFFFF"/>
              </w:rPr>
              <w:t>Document has some errors</w:t>
            </w:r>
          </w:p>
        </w:tc>
        <w:tc>
          <w:tcPr>
            <w:tcW w:w="923" w:type="pct"/>
          </w:tcPr>
          <w:p w14:paraId="21ACE948" w14:textId="7777777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Minimal attention to context, audience, purpose of the scientific work</w:t>
            </w:r>
          </w:p>
          <w:p w14:paraId="51B74212" w14:textId="77777777" w:rsidR="008F376A" w:rsidRDefault="008F376A" w:rsidP="001A359B">
            <w:pPr>
              <w:rPr>
                <w:color w:val="222222"/>
                <w:sz w:val="24"/>
                <w:szCs w:val="24"/>
                <w:shd w:val="clear" w:color="auto" w:fill="FFFFFF"/>
              </w:rPr>
            </w:pPr>
          </w:p>
          <w:p w14:paraId="017E3AEA" w14:textId="2706FA26"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Appropriate and relevant content to develop simple ideas in parts of the work</w:t>
            </w:r>
          </w:p>
          <w:p w14:paraId="70D2ACA8" w14:textId="77777777" w:rsidR="008F376A" w:rsidRDefault="008F376A" w:rsidP="001A359B">
            <w:pPr>
              <w:rPr>
                <w:color w:val="222222"/>
                <w:sz w:val="24"/>
                <w:szCs w:val="24"/>
                <w:shd w:val="clear" w:color="auto" w:fill="FFFFFF"/>
              </w:rPr>
            </w:pPr>
          </w:p>
          <w:p w14:paraId="62A6C89F" w14:textId="7E6E8434"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Attempts to use a consistent system for basic organization and presentation</w:t>
            </w:r>
          </w:p>
          <w:p w14:paraId="15A26D90" w14:textId="77777777" w:rsidR="008F376A" w:rsidRDefault="008F376A" w:rsidP="001A359B">
            <w:pPr>
              <w:rPr>
                <w:color w:val="222222"/>
                <w:sz w:val="24"/>
                <w:szCs w:val="24"/>
                <w:shd w:val="clear" w:color="auto" w:fill="FFFFFF"/>
              </w:rPr>
            </w:pPr>
          </w:p>
          <w:p w14:paraId="336B5CA5" w14:textId="5D36AD47"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 xml:space="preserve">Attempts to use sources to support ideas </w:t>
            </w:r>
          </w:p>
          <w:p w14:paraId="4948BE9D" w14:textId="77777777" w:rsidR="008F376A" w:rsidRDefault="008F376A" w:rsidP="001A359B">
            <w:pPr>
              <w:rPr>
                <w:color w:val="222222"/>
                <w:sz w:val="24"/>
                <w:szCs w:val="24"/>
                <w:shd w:val="clear" w:color="auto" w:fill="FFFFFF"/>
              </w:rPr>
            </w:pPr>
          </w:p>
          <w:p w14:paraId="38CE05ED" w14:textId="1351EEF4" w:rsidR="001A359B" w:rsidRPr="001A359B" w:rsidRDefault="001A359B" w:rsidP="001A359B">
            <w:pPr>
              <w:rPr>
                <w:color w:val="222222"/>
                <w:sz w:val="24"/>
                <w:szCs w:val="24"/>
                <w:shd w:val="clear" w:color="auto" w:fill="FFFFFF"/>
              </w:rPr>
            </w:pPr>
            <w:r w:rsidRPr="001A359B">
              <w:rPr>
                <w:color w:val="222222"/>
                <w:sz w:val="24"/>
                <w:szCs w:val="24"/>
                <w:shd w:val="clear" w:color="auto" w:fill="FFFFFF"/>
              </w:rPr>
              <w:t xml:space="preserve">Uses language that sometimes impedes meaning </w:t>
            </w:r>
          </w:p>
          <w:p w14:paraId="5C39A5DE" w14:textId="77777777" w:rsidR="008F376A" w:rsidRDefault="008F376A" w:rsidP="001A359B">
            <w:pPr>
              <w:rPr>
                <w:color w:val="222222"/>
                <w:sz w:val="24"/>
                <w:szCs w:val="24"/>
                <w:shd w:val="clear" w:color="auto" w:fill="FFFFFF"/>
              </w:rPr>
            </w:pPr>
          </w:p>
          <w:p w14:paraId="787C2DC4" w14:textId="06C55AD1" w:rsidR="001A359B" w:rsidRPr="00CE71B8" w:rsidRDefault="001A359B" w:rsidP="001A359B">
            <w:pPr>
              <w:rPr>
                <w:color w:val="222222"/>
                <w:sz w:val="24"/>
                <w:szCs w:val="24"/>
                <w:shd w:val="clear" w:color="auto" w:fill="FFFFFF"/>
              </w:rPr>
            </w:pPr>
            <w:r w:rsidRPr="001A359B">
              <w:rPr>
                <w:color w:val="222222"/>
                <w:sz w:val="24"/>
                <w:szCs w:val="24"/>
                <w:shd w:val="clear" w:color="auto" w:fill="FFFFFF"/>
              </w:rPr>
              <w:t>Document has errors</w:t>
            </w:r>
          </w:p>
        </w:tc>
        <w:tc>
          <w:tcPr>
            <w:tcW w:w="467" w:type="pct"/>
          </w:tcPr>
          <w:p w14:paraId="4EF4B1A9" w14:textId="77777777" w:rsidR="001A359B" w:rsidRPr="00CE71B8" w:rsidRDefault="001A359B" w:rsidP="00534B83">
            <w:pPr>
              <w:rPr>
                <w:color w:val="222222"/>
                <w:sz w:val="24"/>
                <w:szCs w:val="24"/>
                <w:shd w:val="clear" w:color="auto" w:fill="FFFFFF"/>
              </w:rPr>
            </w:pPr>
          </w:p>
        </w:tc>
      </w:tr>
    </w:tbl>
    <w:p w14:paraId="596B23C6" w14:textId="0E29A215" w:rsidR="00BF078C" w:rsidRDefault="001A359B" w:rsidP="001A359B">
      <w:pPr>
        <w:spacing w:after="0" w:line="240" w:lineRule="auto"/>
        <w:rPr>
          <w:b/>
          <w:sz w:val="32"/>
          <w:szCs w:val="32"/>
        </w:rPr>
      </w:pPr>
      <w:r>
        <w:t>Comments:</w:t>
      </w:r>
    </w:p>
    <w:p w14:paraId="6E3BC8AE" w14:textId="77777777" w:rsidR="001A359B" w:rsidRDefault="001A359B" w:rsidP="00BF078C">
      <w:pPr>
        <w:pStyle w:val="Heading1"/>
        <w:sectPr w:rsidR="001A359B" w:rsidSect="001A359B">
          <w:pgSz w:w="15840" w:h="12240" w:orient="landscape"/>
          <w:pgMar w:top="720" w:right="720" w:bottom="720" w:left="720" w:header="720" w:footer="720" w:gutter="0"/>
          <w:cols w:space="720"/>
          <w:titlePg/>
          <w:docGrid w:linePitch="360"/>
        </w:sectPr>
      </w:pPr>
      <w:bookmarkStart w:id="242" w:name="_Appendix_J"/>
      <w:bookmarkStart w:id="243" w:name="_Toc132628977"/>
      <w:bookmarkEnd w:id="242"/>
    </w:p>
    <w:p w14:paraId="0A6D8CB7" w14:textId="6BAEE603" w:rsidR="00140AC7" w:rsidRPr="00441026" w:rsidRDefault="001A359B" w:rsidP="00BF078C">
      <w:pPr>
        <w:pStyle w:val="Heading1"/>
      </w:pPr>
      <w:bookmarkStart w:id="244" w:name="_Toc141101260"/>
      <w:r>
        <w:lastRenderedPageBreak/>
        <w:t>A</w:t>
      </w:r>
      <w:r w:rsidR="1970CEAB">
        <w:t>ppendix</w:t>
      </w:r>
      <w:r w:rsidR="00140AC7">
        <w:t xml:space="preserve"> </w:t>
      </w:r>
      <w:r w:rsidR="007B6D0F">
        <w:t>J</w:t>
      </w:r>
      <w:bookmarkEnd w:id="243"/>
      <w:bookmarkEnd w:id="244"/>
    </w:p>
    <w:p w14:paraId="265B280B" w14:textId="0B00F738" w:rsidR="00140AC7" w:rsidRPr="00E712CA" w:rsidRDefault="00140AC7" w:rsidP="001A3EB3">
      <w:pPr>
        <w:pStyle w:val="Heading2"/>
      </w:pPr>
      <w:bookmarkStart w:id="245" w:name="_Toc141101261"/>
      <w:r w:rsidRPr="00E712CA">
        <w:t>Proposed Dissertation Committee</w:t>
      </w:r>
      <w:bookmarkEnd w:id="245"/>
    </w:p>
    <w:p w14:paraId="5809728D" w14:textId="7AD722C5" w:rsidR="00140AC7" w:rsidRPr="0090344E" w:rsidRDefault="00140AC7" w:rsidP="003240FE">
      <w:pPr>
        <w:spacing w:after="0" w:line="240" w:lineRule="auto"/>
        <w:rPr>
          <w:b/>
          <w:sz w:val="24"/>
          <w:szCs w:val="24"/>
        </w:rPr>
      </w:pPr>
      <w:r w:rsidRPr="008164B5">
        <w:rPr>
          <w:b/>
          <w:sz w:val="24"/>
          <w:szCs w:val="24"/>
        </w:rPr>
        <w:t>Student Information</w:t>
      </w:r>
    </w:p>
    <w:tbl>
      <w:tblPr>
        <w:tblStyle w:val="TableGrid"/>
        <w:tblW w:w="0" w:type="auto"/>
        <w:tblLook w:val="04A0" w:firstRow="1" w:lastRow="0" w:firstColumn="1" w:lastColumn="0" w:noHBand="0" w:noVBand="1"/>
      </w:tblPr>
      <w:tblGrid>
        <w:gridCol w:w="2965"/>
        <w:gridCol w:w="6385"/>
      </w:tblGrid>
      <w:tr w:rsidR="00A23927" w14:paraId="66478CAD" w14:textId="77777777" w:rsidTr="006824DC">
        <w:trPr>
          <w:trHeight w:val="864"/>
          <w:tblHeader/>
        </w:trPr>
        <w:tc>
          <w:tcPr>
            <w:tcW w:w="2965" w:type="dxa"/>
          </w:tcPr>
          <w:p w14:paraId="2227BEFC" w14:textId="641E05EC" w:rsidR="00A23927" w:rsidRPr="006653DC" w:rsidRDefault="00E80534" w:rsidP="003240FE">
            <w:pPr>
              <w:rPr>
                <w:sz w:val="24"/>
                <w:szCs w:val="24"/>
              </w:rPr>
            </w:pPr>
            <w:r w:rsidRPr="006653DC">
              <w:rPr>
                <w:sz w:val="24"/>
                <w:szCs w:val="24"/>
              </w:rPr>
              <w:t>First Name</w:t>
            </w:r>
          </w:p>
        </w:tc>
        <w:tc>
          <w:tcPr>
            <w:tcW w:w="6385" w:type="dxa"/>
          </w:tcPr>
          <w:p w14:paraId="69D688B6" w14:textId="77777777" w:rsidR="00A23927" w:rsidRDefault="00A23927" w:rsidP="003240FE"/>
        </w:tc>
      </w:tr>
      <w:tr w:rsidR="00A23927" w14:paraId="1281082A" w14:textId="77777777" w:rsidTr="006824DC">
        <w:trPr>
          <w:trHeight w:val="864"/>
          <w:tblHeader/>
        </w:trPr>
        <w:tc>
          <w:tcPr>
            <w:tcW w:w="2965" w:type="dxa"/>
          </w:tcPr>
          <w:p w14:paraId="61ECAB87" w14:textId="1C9DF3F8" w:rsidR="00A23927" w:rsidRPr="006653DC" w:rsidRDefault="00E80534" w:rsidP="003240FE">
            <w:pPr>
              <w:rPr>
                <w:sz w:val="24"/>
                <w:szCs w:val="24"/>
              </w:rPr>
            </w:pPr>
            <w:r w:rsidRPr="006653DC">
              <w:rPr>
                <w:sz w:val="24"/>
                <w:szCs w:val="24"/>
              </w:rPr>
              <w:t>Middle Name/Initial</w:t>
            </w:r>
          </w:p>
        </w:tc>
        <w:tc>
          <w:tcPr>
            <w:tcW w:w="6385" w:type="dxa"/>
          </w:tcPr>
          <w:p w14:paraId="4F7D3C59" w14:textId="77777777" w:rsidR="00A23927" w:rsidRDefault="00A23927" w:rsidP="003240FE"/>
        </w:tc>
      </w:tr>
      <w:tr w:rsidR="00A23927" w14:paraId="6FAAA8F9" w14:textId="77777777" w:rsidTr="006824DC">
        <w:trPr>
          <w:trHeight w:val="864"/>
          <w:tblHeader/>
        </w:trPr>
        <w:tc>
          <w:tcPr>
            <w:tcW w:w="2965" w:type="dxa"/>
          </w:tcPr>
          <w:p w14:paraId="7B22E0F6" w14:textId="23F137C8" w:rsidR="00A23927" w:rsidRPr="006653DC" w:rsidRDefault="00E80534" w:rsidP="003240FE">
            <w:pPr>
              <w:rPr>
                <w:sz w:val="24"/>
                <w:szCs w:val="24"/>
              </w:rPr>
            </w:pPr>
            <w:r w:rsidRPr="006653DC">
              <w:rPr>
                <w:sz w:val="24"/>
                <w:szCs w:val="24"/>
              </w:rPr>
              <w:t>Last Name</w:t>
            </w:r>
          </w:p>
        </w:tc>
        <w:tc>
          <w:tcPr>
            <w:tcW w:w="6385" w:type="dxa"/>
          </w:tcPr>
          <w:p w14:paraId="041D35EE" w14:textId="77777777" w:rsidR="00A23927" w:rsidRDefault="00A23927" w:rsidP="003240FE"/>
        </w:tc>
      </w:tr>
      <w:tr w:rsidR="00A23927" w14:paraId="4A6FD176" w14:textId="77777777" w:rsidTr="006824DC">
        <w:trPr>
          <w:trHeight w:val="864"/>
          <w:tblHeader/>
        </w:trPr>
        <w:tc>
          <w:tcPr>
            <w:tcW w:w="2965" w:type="dxa"/>
          </w:tcPr>
          <w:p w14:paraId="01215D89" w14:textId="0F3CD481" w:rsidR="00A23927" w:rsidRPr="006653DC" w:rsidRDefault="00E80534" w:rsidP="003240FE">
            <w:pPr>
              <w:rPr>
                <w:sz w:val="24"/>
                <w:szCs w:val="24"/>
              </w:rPr>
            </w:pPr>
            <w:r w:rsidRPr="006653DC">
              <w:rPr>
                <w:sz w:val="24"/>
                <w:szCs w:val="24"/>
              </w:rPr>
              <w:t>OSU Email</w:t>
            </w:r>
          </w:p>
        </w:tc>
        <w:tc>
          <w:tcPr>
            <w:tcW w:w="6385" w:type="dxa"/>
          </w:tcPr>
          <w:p w14:paraId="780DF4A8" w14:textId="77777777" w:rsidR="00A23927" w:rsidRDefault="00A23927" w:rsidP="003240FE"/>
        </w:tc>
      </w:tr>
      <w:tr w:rsidR="00A23927" w14:paraId="4A87D58B" w14:textId="77777777" w:rsidTr="006824DC">
        <w:trPr>
          <w:trHeight w:val="864"/>
          <w:tblHeader/>
        </w:trPr>
        <w:tc>
          <w:tcPr>
            <w:tcW w:w="2965" w:type="dxa"/>
          </w:tcPr>
          <w:p w14:paraId="3EC3679F" w14:textId="1312C656" w:rsidR="00A23927" w:rsidRPr="006653DC" w:rsidRDefault="00E80534" w:rsidP="003240FE">
            <w:pPr>
              <w:rPr>
                <w:sz w:val="24"/>
                <w:szCs w:val="24"/>
              </w:rPr>
            </w:pPr>
            <w:r w:rsidRPr="006653DC">
              <w:rPr>
                <w:sz w:val="24"/>
                <w:szCs w:val="24"/>
              </w:rPr>
              <w:t>Candidacy Exam Pass Date</w:t>
            </w:r>
          </w:p>
        </w:tc>
        <w:tc>
          <w:tcPr>
            <w:tcW w:w="6385" w:type="dxa"/>
          </w:tcPr>
          <w:p w14:paraId="696B0ABD" w14:textId="77777777" w:rsidR="00A23927" w:rsidRDefault="00A23927" w:rsidP="003240FE"/>
        </w:tc>
      </w:tr>
    </w:tbl>
    <w:p w14:paraId="4BB23E6C" w14:textId="38D5C706" w:rsidR="00140AC7" w:rsidRPr="00441026" w:rsidRDefault="00140AC7" w:rsidP="003240FE">
      <w:pPr>
        <w:spacing w:after="0" w:line="240" w:lineRule="auto"/>
      </w:pPr>
    </w:p>
    <w:p w14:paraId="1011887C" w14:textId="56DC1DE2" w:rsidR="00140AC7" w:rsidRPr="00FD1CB6" w:rsidRDefault="004D3DBE" w:rsidP="003240FE">
      <w:pPr>
        <w:spacing w:after="0" w:line="240" w:lineRule="auto"/>
        <w:rPr>
          <w:b/>
          <w:sz w:val="24"/>
          <w:szCs w:val="24"/>
        </w:rPr>
      </w:pPr>
      <w:r w:rsidRPr="00FD1CB6">
        <w:rPr>
          <w:b/>
          <w:sz w:val="24"/>
          <w:szCs w:val="24"/>
        </w:rPr>
        <w:t>Briefly outline dissertation topic here and a</w:t>
      </w:r>
      <w:r w:rsidR="003240FE" w:rsidRPr="00FD1CB6">
        <w:rPr>
          <w:b/>
          <w:sz w:val="24"/>
          <w:szCs w:val="24"/>
        </w:rPr>
        <w:t xml:space="preserve">ttach a </w:t>
      </w:r>
      <w:r w:rsidRPr="00FD1CB6">
        <w:rPr>
          <w:b/>
          <w:sz w:val="24"/>
          <w:szCs w:val="24"/>
        </w:rPr>
        <w:t>summary d</w:t>
      </w:r>
      <w:r w:rsidR="00140AC7" w:rsidRPr="00FD1CB6">
        <w:rPr>
          <w:b/>
          <w:sz w:val="24"/>
          <w:szCs w:val="24"/>
        </w:rPr>
        <w:t xml:space="preserve">escription </w:t>
      </w:r>
      <w:r w:rsidR="003E15FB" w:rsidRPr="00FD1CB6">
        <w:rPr>
          <w:b/>
          <w:sz w:val="24"/>
          <w:szCs w:val="24"/>
        </w:rPr>
        <w:t>including scope</w:t>
      </w:r>
      <w:r w:rsidR="001A3EB3" w:rsidRPr="00FD1CB6">
        <w:rPr>
          <w:noProof/>
          <w:sz w:val="24"/>
          <w:szCs w:val="24"/>
        </w:rPr>
        <mc:AlternateContent>
          <mc:Choice Requires="wps">
            <w:drawing>
              <wp:inline distT="0" distB="0" distL="0" distR="0" wp14:anchorId="55735BC4" wp14:editId="459440ED">
                <wp:extent cx="5876925" cy="3962400"/>
                <wp:effectExtent l="0" t="0" r="28575" b="19050"/>
                <wp:docPr id="5" name="Text Box 2" descr="Briefly outline dissertation topic here and attach a summary description including sco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962400"/>
                        </a:xfrm>
                        <a:prstGeom prst="rect">
                          <a:avLst/>
                        </a:prstGeom>
                        <a:solidFill>
                          <a:srgbClr val="FFFFFF"/>
                        </a:solidFill>
                        <a:ln w="9525">
                          <a:solidFill>
                            <a:srgbClr val="000000"/>
                          </a:solidFill>
                          <a:miter lim="800000"/>
                          <a:headEnd/>
                          <a:tailEnd/>
                        </a:ln>
                      </wps:spPr>
                      <wps:txbx>
                        <w:txbxContent>
                          <w:p w14:paraId="2F47217A" w14:textId="77777777" w:rsidR="001A3EB3" w:rsidRDefault="001A3EB3" w:rsidP="001A3EB3"/>
                        </w:txbxContent>
                      </wps:txbx>
                      <wps:bodyPr rot="0" vert="horz" wrap="square" lIns="91440" tIns="45720" rIns="91440" bIns="45720" anchor="t" anchorCtr="0">
                        <a:noAutofit/>
                      </wps:bodyPr>
                    </wps:wsp>
                  </a:graphicData>
                </a:graphic>
              </wp:inline>
            </w:drawing>
          </mc:Choice>
          <mc:Fallback>
            <w:pict>
              <v:shape w14:anchorId="55735BC4" id="Text Box 2" o:spid="_x0000_s1028" type="#_x0000_t202" alt="Briefly outline dissertation topic here and attach a summary description including scope" style="width:462.75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">
                <v:textbox>
                  <w:txbxContent>
                    <w:p w14:paraId="2F47217A" w14:textId="77777777" w:rsidR="001A3EB3" w:rsidRDefault="001A3EB3" w:rsidP="001A3EB3"/>
                  </w:txbxContent>
                </v:textbox>
                <w10:anchorlock/>
              </v:shape>
            </w:pict>
          </mc:Fallback>
        </mc:AlternateContent>
      </w:r>
    </w:p>
    <w:p w14:paraId="618984A6" w14:textId="134CFF6A" w:rsidR="00140AC7" w:rsidRDefault="00140AC7" w:rsidP="0090344E">
      <w:pPr>
        <w:rPr>
          <w:b/>
          <w:sz w:val="24"/>
          <w:szCs w:val="24"/>
        </w:rPr>
      </w:pPr>
      <w:r w:rsidRPr="008164B5">
        <w:rPr>
          <w:b/>
          <w:sz w:val="24"/>
          <w:szCs w:val="24"/>
        </w:rPr>
        <w:lastRenderedPageBreak/>
        <w:t>Dissertation Committee Information</w:t>
      </w:r>
    </w:p>
    <w:tbl>
      <w:tblPr>
        <w:tblStyle w:val="TableGrid"/>
        <w:tblW w:w="0" w:type="auto"/>
        <w:tblLook w:val="04A0" w:firstRow="1" w:lastRow="0" w:firstColumn="1" w:lastColumn="0" w:noHBand="0" w:noVBand="1"/>
      </w:tblPr>
      <w:tblGrid>
        <w:gridCol w:w="4225"/>
        <w:gridCol w:w="5125"/>
      </w:tblGrid>
      <w:tr w:rsidR="00E15906" w14:paraId="309D5219" w14:textId="77777777" w:rsidTr="001B2482">
        <w:trPr>
          <w:trHeight w:val="864"/>
          <w:tblHeader/>
        </w:trPr>
        <w:tc>
          <w:tcPr>
            <w:tcW w:w="4225" w:type="dxa"/>
          </w:tcPr>
          <w:p w14:paraId="07F0E9DC" w14:textId="0B64D45C" w:rsidR="00E15906" w:rsidRPr="00E15906" w:rsidRDefault="00E15906" w:rsidP="0090344E">
            <w:pPr>
              <w:rPr>
                <w:bCs/>
                <w:sz w:val="24"/>
                <w:szCs w:val="24"/>
              </w:rPr>
            </w:pPr>
            <w:r w:rsidRPr="00E15906">
              <w:rPr>
                <w:bCs/>
                <w:sz w:val="24"/>
                <w:szCs w:val="24"/>
              </w:rPr>
              <w:t>Advisor (HRS P Graduate Faculty)</w:t>
            </w:r>
            <w:r w:rsidRPr="00E15906">
              <w:rPr>
                <w:bCs/>
                <w:sz w:val="24"/>
                <w:szCs w:val="24"/>
              </w:rPr>
              <w:tab/>
            </w:r>
          </w:p>
        </w:tc>
        <w:tc>
          <w:tcPr>
            <w:tcW w:w="5125" w:type="dxa"/>
          </w:tcPr>
          <w:p w14:paraId="40484C21" w14:textId="77777777" w:rsidR="00E15906" w:rsidRDefault="00E15906" w:rsidP="0090344E">
            <w:pPr>
              <w:rPr>
                <w:b/>
                <w:sz w:val="24"/>
                <w:szCs w:val="24"/>
              </w:rPr>
            </w:pPr>
          </w:p>
        </w:tc>
      </w:tr>
      <w:tr w:rsidR="00E15906" w14:paraId="09A707F1" w14:textId="77777777" w:rsidTr="001B2482">
        <w:trPr>
          <w:trHeight w:val="864"/>
          <w:tblHeader/>
        </w:trPr>
        <w:tc>
          <w:tcPr>
            <w:tcW w:w="4225" w:type="dxa"/>
          </w:tcPr>
          <w:p w14:paraId="1E636732" w14:textId="7D2237AA" w:rsidR="00E15906" w:rsidRPr="00E15906" w:rsidRDefault="00E15906" w:rsidP="0090344E">
            <w:pPr>
              <w:rPr>
                <w:bCs/>
                <w:sz w:val="24"/>
                <w:szCs w:val="24"/>
              </w:rPr>
            </w:pPr>
            <w:r w:rsidRPr="00E15906">
              <w:rPr>
                <w:bCs/>
                <w:sz w:val="24"/>
                <w:szCs w:val="24"/>
              </w:rPr>
              <w:t>Committee Member (HRS P Graduate Faculty)</w:t>
            </w:r>
          </w:p>
        </w:tc>
        <w:tc>
          <w:tcPr>
            <w:tcW w:w="5125" w:type="dxa"/>
          </w:tcPr>
          <w:p w14:paraId="667AA208" w14:textId="77777777" w:rsidR="00E15906" w:rsidRDefault="00E15906" w:rsidP="0090344E">
            <w:pPr>
              <w:rPr>
                <w:b/>
                <w:sz w:val="24"/>
                <w:szCs w:val="24"/>
              </w:rPr>
            </w:pPr>
          </w:p>
        </w:tc>
      </w:tr>
      <w:tr w:rsidR="00E15906" w14:paraId="4330BF28" w14:textId="77777777" w:rsidTr="001B2482">
        <w:trPr>
          <w:trHeight w:val="864"/>
          <w:tblHeader/>
        </w:trPr>
        <w:tc>
          <w:tcPr>
            <w:tcW w:w="4225" w:type="dxa"/>
          </w:tcPr>
          <w:p w14:paraId="67E865C4" w14:textId="27133553" w:rsidR="00E15906" w:rsidRPr="00E15906" w:rsidRDefault="00E15906" w:rsidP="0090344E">
            <w:pPr>
              <w:rPr>
                <w:bCs/>
                <w:sz w:val="24"/>
                <w:szCs w:val="24"/>
              </w:rPr>
            </w:pPr>
            <w:r w:rsidRPr="00E15906">
              <w:rPr>
                <w:bCs/>
                <w:sz w:val="24"/>
                <w:szCs w:val="24"/>
              </w:rPr>
              <w:t>Committee Member (M or P Graduate Faculty)</w:t>
            </w:r>
          </w:p>
        </w:tc>
        <w:tc>
          <w:tcPr>
            <w:tcW w:w="5125" w:type="dxa"/>
          </w:tcPr>
          <w:p w14:paraId="5994F967" w14:textId="77777777" w:rsidR="00E15906" w:rsidRDefault="00E15906" w:rsidP="0090344E">
            <w:pPr>
              <w:rPr>
                <w:b/>
                <w:sz w:val="24"/>
                <w:szCs w:val="24"/>
              </w:rPr>
            </w:pPr>
          </w:p>
        </w:tc>
      </w:tr>
      <w:tr w:rsidR="00E15906" w14:paraId="4ABE4552" w14:textId="77777777" w:rsidTr="001B2482">
        <w:trPr>
          <w:trHeight w:val="864"/>
          <w:tblHeader/>
        </w:trPr>
        <w:tc>
          <w:tcPr>
            <w:tcW w:w="4225" w:type="dxa"/>
          </w:tcPr>
          <w:p w14:paraId="40223A19" w14:textId="5BF33DA0" w:rsidR="00E15906" w:rsidRPr="00E15906" w:rsidRDefault="00E15906" w:rsidP="0090344E">
            <w:pPr>
              <w:rPr>
                <w:bCs/>
                <w:sz w:val="24"/>
                <w:szCs w:val="24"/>
              </w:rPr>
            </w:pPr>
            <w:r w:rsidRPr="00E15906">
              <w:rPr>
                <w:bCs/>
                <w:sz w:val="24"/>
                <w:szCs w:val="24"/>
              </w:rPr>
              <w:t>Committee Member (M or P Graduate Faculty)</w:t>
            </w:r>
          </w:p>
        </w:tc>
        <w:tc>
          <w:tcPr>
            <w:tcW w:w="5125" w:type="dxa"/>
          </w:tcPr>
          <w:p w14:paraId="7C1B9F61" w14:textId="77777777" w:rsidR="00E15906" w:rsidRDefault="00E15906" w:rsidP="0090344E">
            <w:pPr>
              <w:rPr>
                <w:b/>
                <w:sz w:val="24"/>
                <w:szCs w:val="24"/>
              </w:rPr>
            </w:pPr>
          </w:p>
        </w:tc>
      </w:tr>
      <w:tr w:rsidR="00E15906" w14:paraId="0B6E3E8D" w14:textId="77777777" w:rsidTr="001B2482">
        <w:trPr>
          <w:trHeight w:val="864"/>
          <w:tblHeader/>
        </w:trPr>
        <w:tc>
          <w:tcPr>
            <w:tcW w:w="4225" w:type="dxa"/>
          </w:tcPr>
          <w:p w14:paraId="00764903" w14:textId="1E86DEAC" w:rsidR="00E15906" w:rsidRPr="00E15906" w:rsidRDefault="00E15906" w:rsidP="0090344E">
            <w:pPr>
              <w:rPr>
                <w:bCs/>
                <w:sz w:val="24"/>
                <w:szCs w:val="24"/>
              </w:rPr>
            </w:pPr>
            <w:r w:rsidRPr="00E15906">
              <w:rPr>
                <w:bCs/>
                <w:sz w:val="24"/>
                <w:szCs w:val="24"/>
              </w:rPr>
              <w:t>External Committee Member (Optional)</w:t>
            </w:r>
          </w:p>
        </w:tc>
        <w:tc>
          <w:tcPr>
            <w:tcW w:w="5125" w:type="dxa"/>
          </w:tcPr>
          <w:p w14:paraId="54DBB2FC" w14:textId="77777777" w:rsidR="00E15906" w:rsidRDefault="00E15906" w:rsidP="0090344E">
            <w:pPr>
              <w:rPr>
                <w:b/>
                <w:sz w:val="24"/>
                <w:szCs w:val="24"/>
              </w:rPr>
            </w:pPr>
          </w:p>
        </w:tc>
      </w:tr>
      <w:tr w:rsidR="00E15906" w14:paraId="149B49E2" w14:textId="77777777" w:rsidTr="001B2482">
        <w:trPr>
          <w:trHeight w:val="864"/>
          <w:tblHeader/>
        </w:trPr>
        <w:tc>
          <w:tcPr>
            <w:tcW w:w="4225" w:type="dxa"/>
          </w:tcPr>
          <w:p w14:paraId="1F624D5D" w14:textId="04258C37" w:rsidR="00E15906" w:rsidRPr="00E15906" w:rsidRDefault="00E15906" w:rsidP="0090344E">
            <w:pPr>
              <w:rPr>
                <w:bCs/>
                <w:sz w:val="24"/>
                <w:szCs w:val="24"/>
              </w:rPr>
            </w:pPr>
            <w:r w:rsidRPr="00E15906">
              <w:rPr>
                <w:bCs/>
                <w:sz w:val="24"/>
                <w:szCs w:val="24"/>
              </w:rPr>
              <w:t>External Committee Member (Optional)</w:t>
            </w:r>
          </w:p>
        </w:tc>
        <w:tc>
          <w:tcPr>
            <w:tcW w:w="5125" w:type="dxa"/>
          </w:tcPr>
          <w:p w14:paraId="193EADB9" w14:textId="77777777" w:rsidR="00E15906" w:rsidRDefault="00E15906" w:rsidP="0090344E">
            <w:pPr>
              <w:rPr>
                <w:b/>
                <w:sz w:val="24"/>
                <w:szCs w:val="24"/>
              </w:rPr>
            </w:pPr>
          </w:p>
        </w:tc>
      </w:tr>
    </w:tbl>
    <w:p w14:paraId="6A963EBC" w14:textId="77777777" w:rsidR="00140AC7" w:rsidRPr="00441026" w:rsidRDefault="00140AC7" w:rsidP="003240FE">
      <w:pPr>
        <w:spacing w:after="0" w:line="240" w:lineRule="auto"/>
        <w:rPr>
          <w:sz w:val="20"/>
          <w:szCs w:val="20"/>
        </w:rPr>
      </w:pPr>
    </w:p>
    <w:p w14:paraId="20F19581" w14:textId="77777777" w:rsidR="00140AC7" w:rsidRPr="00441026" w:rsidRDefault="00140AC7" w:rsidP="003240FE">
      <w:pPr>
        <w:spacing w:after="0" w:line="240" w:lineRule="auto"/>
        <w:rPr>
          <w:sz w:val="24"/>
          <w:szCs w:val="24"/>
        </w:rPr>
      </w:pPr>
      <w:r w:rsidRPr="001B2482">
        <w:rPr>
          <w:sz w:val="24"/>
          <w:szCs w:val="24"/>
        </w:rPr>
        <w:t>Briefly describe the scientific expertise of each committee member and how it is relevant to the proposed dissertation research and attach to this form. Approval of committee members is based on demonstrated scientific rigor and expertise of the members within the specific scope of inquiry for the dissertation.</w:t>
      </w:r>
    </w:p>
    <w:p w14:paraId="5C6CD8B9" w14:textId="77777777" w:rsidR="00543146" w:rsidRDefault="00543146" w:rsidP="003240FE">
      <w:pPr>
        <w:spacing w:after="0" w:line="240" w:lineRule="auto"/>
        <w:rPr>
          <w:iCs/>
          <w:sz w:val="24"/>
          <w:szCs w:val="24"/>
        </w:rPr>
      </w:pPr>
    </w:p>
    <w:tbl>
      <w:tblPr>
        <w:tblStyle w:val="TableGrid"/>
        <w:tblW w:w="0" w:type="auto"/>
        <w:tblLook w:val="04A0" w:firstRow="1" w:lastRow="0" w:firstColumn="1" w:lastColumn="0" w:noHBand="0" w:noVBand="1"/>
      </w:tblPr>
      <w:tblGrid>
        <w:gridCol w:w="1705"/>
        <w:gridCol w:w="1440"/>
        <w:gridCol w:w="2880"/>
        <w:gridCol w:w="3325"/>
      </w:tblGrid>
      <w:tr w:rsidR="00543146" w14:paraId="5B670697" w14:textId="77777777" w:rsidTr="00A03180">
        <w:trPr>
          <w:trHeight w:val="432"/>
          <w:tblHeader/>
        </w:trPr>
        <w:tc>
          <w:tcPr>
            <w:tcW w:w="1705" w:type="dxa"/>
          </w:tcPr>
          <w:p w14:paraId="0E930EAB" w14:textId="1C1AE82E" w:rsidR="00543146" w:rsidRPr="00543146" w:rsidRDefault="00543146" w:rsidP="003240FE">
            <w:pPr>
              <w:rPr>
                <w:b/>
                <w:bCs/>
                <w:iCs/>
                <w:sz w:val="24"/>
                <w:szCs w:val="24"/>
              </w:rPr>
            </w:pPr>
            <w:r w:rsidRPr="00543146">
              <w:rPr>
                <w:b/>
                <w:bCs/>
                <w:iCs/>
                <w:sz w:val="24"/>
                <w:szCs w:val="24"/>
              </w:rPr>
              <w:t>Role</w:t>
            </w:r>
          </w:p>
        </w:tc>
        <w:tc>
          <w:tcPr>
            <w:tcW w:w="1440" w:type="dxa"/>
          </w:tcPr>
          <w:p w14:paraId="3AA65EE2" w14:textId="3041F0BD" w:rsidR="00543146" w:rsidRPr="00543146" w:rsidRDefault="00543146" w:rsidP="003240FE">
            <w:pPr>
              <w:rPr>
                <w:b/>
                <w:bCs/>
                <w:iCs/>
                <w:sz w:val="24"/>
                <w:szCs w:val="24"/>
              </w:rPr>
            </w:pPr>
            <w:r w:rsidRPr="00543146">
              <w:rPr>
                <w:b/>
                <w:bCs/>
                <w:iCs/>
                <w:sz w:val="24"/>
                <w:szCs w:val="24"/>
              </w:rPr>
              <w:t>Date</w:t>
            </w:r>
          </w:p>
        </w:tc>
        <w:tc>
          <w:tcPr>
            <w:tcW w:w="2880" w:type="dxa"/>
          </w:tcPr>
          <w:p w14:paraId="1B92D6C0" w14:textId="2D8BDA95" w:rsidR="00543146" w:rsidRPr="00543146" w:rsidRDefault="00543146" w:rsidP="003240FE">
            <w:pPr>
              <w:rPr>
                <w:b/>
                <w:bCs/>
                <w:iCs/>
                <w:sz w:val="24"/>
                <w:szCs w:val="24"/>
              </w:rPr>
            </w:pPr>
            <w:r w:rsidRPr="00543146">
              <w:rPr>
                <w:b/>
                <w:bCs/>
                <w:iCs/>
                <w:sz w:val="24"/>
                <w:szCs w:val="24"/>
              </w:rPr>
              <w:t>Name</w:t>
            </w:r>
          </w:p>
        </w:tc>
        <w:tc>
          <w:tcPr>
            <w:tcW w:w="3325" w:type="dxa"/>
          </w:tcPr>
          <w:p w14:paraId="6B4544A3" w14:textId="4A8CAD07" w:rsidR="00543146" w:rsidRPr="00543146" w:rsidRDefault="00543146" w:rsidP="003240FE">
            <w:pPr>
              <w:rPr>
                <w:b/>
                <w:bCs/>
                <w:iCs/>
                <w:sz w:val="24"/>
                <w:szCs w:val="24"/>
              </w:rPr>
            </w:pPr>
            <w:r w:rsidRPr="00543146">
              <w:rPr>
                <w:b/>
                <w:bCs/>
                <w:iCs/>
                <w:sz w:val="24"/>
                <w:szCs w:val="24"/>
              </w:rPr>
              <w:t>Signature</w:t>
            </w:r>
          </w:p>
        </w:tc>
      </w:tr>
      <w:tr w:rsidR="00543146" w14:paraId="61B9BFED" w14:textId="77777777" w:rsidTr="00A03180">
        <w:trPr>
          <w:trHeight w:val="864"/>
          <w:tblHeader/>
        </w:trPr>
        <w:tc>
          <w:tcPr>
            <w:tcW w:w="1705" w:type="dxa"/>
          </w:tcPr>
          <w:p w14:paraId="1A74C5EB" w14:textId="0C5E09F9" w:rsidR="00543146" w:rsidRPr="00543146" w:rsidRDefault="00543146" w:rsidP="003240FE">
            <w:pPr>
              <w:rPr>
                <w:b/>
                <w:bCs/>
                <w:iCs/>
                <w:sz w:val="24"/>
                <w:szCs w:val="24"/>
              </w:rPr>
            </w:pPr>
            <w:r w:rsidRPr="00543146">
              <w:rPr>
                <w:b/>
                <w:bCs/>
                <w:iCs/>
                <w:sz w:val="24"/>
                <w:szCs w:val="24"/>
              </w:rPr>
              <w:t>Student</w:t>
            </w:r>
          </w:p>
        </w:tc>
        <w:tc>
          <w:tcPr>
            <w:tcW w:w="1440" w:type="dxa"/>
          </w:tcPr>
          <w:p w14:paraId="0CD993E7" w14:textId="77777777" w:rsidR="00543146" w:rsidRDefault="00543146" w:rsidP="003240FE">
            <w:pPr>
              <w:rPr>
                <w:iCs/>
                <w:sz w:val="24"/>
                <w:szCs w:val="24"/>
              </w:rPr>
            </w:pPr>
          </w:p>
        </w:tc>
        <w:tc>
          <w:tcPr>
            <w:tcW w:w="2880" w:type="dxa"/>
          </w:tcPr>
          <w:p w14:paraId="120BBBFE" w14:textId="77777777" w:rsidR="00543146" w:rsidRDefault="00543146" w:rsidP="003240FE">
            <w:pPr>
              <w:rPr>
                <w:iCs/>
                <w:sz w:val="24"/>
                <w:szCs w:val="24"/>
              </w:rPr>
            </w:pPr>
          </w:p>
        </w:tc>
        <w:tc>
          <w:tcPr>
            <w:tcW w:w="3325" w:type="dxa"/>
          </w:tcPr>
          <w:p w14:paraId="6737C627" w14:textId="77777777" w:rsidR="00543146" w:rsidRDefault="00543146" w:rsidP="003240FE">
            <w:pPr>
              <w:rPr>
                <w:iCs/>
                <w:sz w:val="24"/>
                <w:szCs w:val="24"/>
              </w:rPr>
            </w:pPr>
          </w:p>
        </w:tc>
      </w:tr>
      <w:tr w:rsidR="00543146" w14:paraId="653DE4FF" w14:textId="77777777" w:rsidTr="00A03180">
        <w:trPr>
          <w:trHeight w:val="864"/>
          <w:tblHeader/>
        </w:trPr>
        <w:tc>
          <w:tcPr>
            <w:tcW w:w="1705" w:type="dxa"/>
          </w:tcPr>
          <w:p w14:paraId="2E04C74F" w14:textId="5D5044D7" w:rsidR="00543146" w:rsidRPr="00543146" w:rsidRDefault="00543146" w:rsidP="003240FE">
            <w:pPr>
              <w:rPr>
                <w:b/>
                <w:bCs/>
                <w:iCs/>
                <w:sz w:val="24"/>
                <w:szCs w:val="24"/>
              </w:rPr>
            </w:pPr>
            <w:r w:rsidRPr="00543146">
              <w:rPr>
                <w:b/>
                <w:bCs/>
                <w:iCs/>
                <w:sz w:val="24"/>
                <w:szCs w:val="24"/>
              </w:rPr>
              <w:t>Advisor</w:t>
            </w:r>
          </w:p>
        </w:tc>
        <w:tc>
          <w:tcPr>
            <w:tcW w:w="1440" w:type="dxa"/>
          </w:tcPr>
          <w:p w14:paraId="085EDDDF" w14:textId="77777777" w:rsidR="00543146" w:rsidRDefault="00543146" w:rsidP="003240FE">
            <w:pPr>
              <w:rPr>
                <w:iCs/>
                <w:sz w:val="24"/>
                <w:szCs w:val="24"/>
              </w:rPr>
            </w:pPr>
          </w:p>
        </w:tc>
        <w:tc>
          <w:tcPr>
            <w:tcW w:w="2880" w:type="dxa"/>
          </w:tcPr>
          <w:p w14:paraId="3A726205" w14:textId="77777777" w:rsidR="00543146" w:rsidRDefault="00543146" w:rsidP="003240FE">
            <w:pPr>
              <w:rPr>
                <w:iCs/>
                <w:sz w:val="24"/>
                <w:szCs w:val="24"/>
              </w:rPr>
            </w:pPr>
          </w:p>
        </w:tc>
        <w:tc>
          <w:tcPr>
            <w:tcW w:w="3325" w:type="dxa"/>
          </w:tcPr>
          <w:p w14:paraId="51272186" w14:textId="77777777" w:rsidR="00543146" w:rsidRDefault="00543146" w:rsidP="003240FE">
            <w:pPr>
              <w:rPr>
                <w:iCs/>
                <w:sz w:val="24"/>
                <w:szCs w:val="24"/>
              </w:rPr>
            </w:pPr>
          </w:p>
        </w:tc>
      </w:tr>
    </w:tbl>
    <w:p w14:paraId="137D3DAE" w14:textId="77777777" w:rsidR="00543146" w:rsidRPr="001B2482" w:rsidRDefault="00543146" w:rsidP="003240FE">
      <w:pPr>
        <w:spacing w:after="0" w:line="240" w:lineRule="auto"/>
        <w:rPr>
          <w:iCs/>
          <w:sz w:val="24"/>
          <w:szCs w:val="24"/>
        </w:rPr>
      </w:pPr>
    </w:p>
    <w:p w14:paraId="6ABF6875" w14:textId="77777777" w:rsidR="00883C93" w:rsidRDefault="003A4EEE" w:rsidP="00883C93">
      <w:pPr>
        <w:spacing w:after="0" w:line="240" w:lineRule="auto"/>
        <w:rPr>
          <w:sz w:val="24"/>
          <w:szCs w:val="24"/>
        </w:rPr>
      </w:pPr>
      <w:bookmarkStart w:id="246" w:name="_Appendix_K"/>
      <w:bookmarkStart w:id="247" w:name="_Toc132628978"/>
      <w:bookmarkEnd w:id="246"/>
      <w:r>
        <w:rPr>
          <w:noProof/>
          <w:sz w:val="24"/>
          <w:szCs w:val="24"/>
        </w:rPr>
      </w:r>
      <w:r w:rsidR="003A4EEE">
        <w:rPr>
          <w:noProof/>
          <w:sz w:val="24"/>
          <w:szCs w:val="24"/>
        </w:rPr>
        <w:pict w14:anchorId="255E8D81">
          <v:rect id="_x0000_i1026" alt="" style="width:468pt;height:.05pt;mso-width-percent:0;mso-height-percent:0;mso-width-percent:0;mso-height-percent:0" o:hralign="center" o:hrstd="t" o:hr="t" fillcolor="#a0a0a0" stroked="f"/>
        </w:pict>
      </w:r>
    </w:p>
    <w:p w14:paraId="4C174312" w14:textId="77777777" w:rsidR="00883C93" w:rsidRPr="00E712CA" w:rsidRDefault="00883C93" w:rsidP="00883C93">
      <w:pPr>
        <w:spacing w:after="0" w:line="240" w:lineRule="auto"/>
        <w:rPr>
          <w:sz w:val="24"/>
          <w:szCs w:val="24"/>
        </w:rPr>
      </w:pPr>
      <w:r w:rsidRPr="00E712CA">
        <w:rPr>
          <w:sz w:val="24"/>
          <w:szCs w:val="24"/>
        </w:rPr>
        <w:t>HRS PhD Graduate Studies Committee Action:</w:t>
      </w:r>
    </w:p>
    <w:p w14:paraId="3374D8F7" w14:textId="77777777" w:rsidR="00883C93" w:rsidRDefault="001600AB" w:rsidP="00883C93">
      <w:pPr>
        <w:spacing w:after="0"/>
        <w:rPr>
          <w:sz w:val="24"/>
          <w:szCs w:val="24"/>
        </w:rPr>
      </w:pPr>
      <w:sdt>
        <w:sdtPr>
          <w:rPr>
            <w:sz w:val="24"/>
            <w:szCs w:val="24"/>
          </w:rPr>
          <w:alias w:val="Approved"/>
          <w:tag w:val="Approved"/>
          <w:id w:val="162529370"/>
          <w14:checkbox>
            <w14:checked w14:val="0"/>
            <w14:checkedState w14:val="2612" w14:font="MS Gothic"/>
            <w14:uncheckedState w14:val="2610" w14:font="MS Gothic"/>
          </w14:checkbox>
        </w:sdtPr>
        <w:sdtEndPr/>
        <w:sdtContent>
          <w:r w:rsidR="00883C93">
            <w:rPr>
              <w:rFonts w:ascii="MS Gothic" w:eastAsia="MS Gothic" w:hAnsi="MS Gothic" w:hint="eastAsia"/>
              <w:sz w:val="24"/>
              <w:szCs w:val="24"/>
            </w:rPr>
            <w:t>☐</w:t>
          </w:r>
        </w:sdtContent>
      </w:sdt>
      <w:r w:rsidR="00883C93">
        <w:rPr>
          <w:sz w:val="24"/>
          <w:szCs w:val="24"/>
        </w:rPr>
        <w:t xml:space="preserve"> Approved </w:t>
      </w:r>
    </w:p>
    <w:p w14:paraId="24B443E3" w14:textId="77777777" w:rsidR="00883C93" w:rsidRDefault="001600AB" w:rsidP="00883C93">
      <w:pPr>
        <w:spacing w:after="0"/>
        <w:rPr>
          <w:sz w:val="24"/>
          <w:szCs w:val="24"/>
        </w:rPr>
      </w:pPr>
      <w:sdt>
        <w:sdtPr>
          <w:rPr>
            <w:sz w:val="24"/>
            <w:szCs w:val="24"/>
          </w:rPr>
          <w:alias w:val="Changes recommended"/>
          <w:tag w:val="Changes recommended"/>
          <w:id w:val="-1251043947"/>
          <w14:checkbox>
            <w14:checked w14:val="0"/>
            <w14:checkedState w14:val="2612" w14:font="MS Gothic"/>
            <w14:uncheckedState w14:val="2610" w14:font="MS Gothic"/>
          </w14:checkbox>
        </w:sdtPr>
        <w:sdtEndPr/>
        <w:sdtContent>
          <w:r w:rsidR="00883C93">
            <w:rPr>
              <w:rFonts w:ascii="MS Gothic" w:eastAsia="MS Gothic" w:hAnsi="MS Gothic" w:hint="eastAsia"/>
              <w:sz w:val="24"/>
              <w:szCs w:val="24"/>
            </w:rPr>
            <w:t>☐</w:t>
          </w:r>
        </w:sdtContent>
      </w:sdt>
      <w:r w:rsidR="00883C93">
        <w:rPr>
          <w:sz w:val="24"/>
          <w:szCs w:val="24"/>
        </w:rPr>
        <w:t xml:space="preserve"> Changes recommended</w:t>
      </w:r>
    </w:p>
    <w:tbl>
      <w:tblPr>
        <w:tblStyle w:val="TableGrid"/>
        <w:tblW w:w="9355" w:type="dxa"/>
        <w:tblLook w:val="04A0" w:firstRow="1" w:lastRow="0" w:firstColumn="1" w:lastColumn="0" w:noHBand="0" w:noVBand="1"/>
      </w:tblPr>
      <w:tblGrid>
        <w:gridCol w:w="1620"/>
        <w:gridCol w:w="3420"/>
        <w:gridCol w:w="4315"/>
      </w:tblGrid>
      <w:tr w:rsidR="00883C93" w:rsidRPr="0024030F" w14:paraId="34F55DD0" w14:textId="77777777" w:rsidTr="00534B83">
        <w:trPr>
          <w:trHeight w:val="242"/>
        </w:trPr>
        <w:tc>
          <w:tcPr>
            <w:tcW w:w="1620" w:type="dxa"/>
          </w:tcPr>
          <w:p w14:paraId="329D323C" w14:textId="77777777" w:rsidR="00883C93" w:rsidRPr="0024030F" w:rsidRDefault="00883C93" w:rsidP="00534B83">
            <w:pPr>
              <w:rPr>
                <w:b/>
                <w:bCs/>
                <w:iCs/>
                <w:sz w:val="24"/>
                <w:szCs w:val="24"/>
              </w:rPr>
            </w:pPr>
            <w:r w:rsidRPr="0024030F">
              <w:rPr>
                <w:b/>
                <w:bCs/>
                <w:iCs/>
                <w:sz w:val="24"/>
                <w:szCs w:val="24"/>
              </w:rPr>
              <w:t>Date</w:t>
            </w:r>
          </w:p>
        </w:tc>
        <w:tc>
          <w:tcPr>
            <w:tcW w:w="3420" w:type="dxa"/>
          </w:tcPr>
          <w:p w14:paraId="539CE84F" w14:textId="77777777" w:rsidR="00883C93" w:rsidRPr="0024030F" w:rsidRDefault="00883C93" w:rsidP="00534B83">
            <w:pPr>
              <w:rPr>
                <w:b/>
                <w:bCs/>
                <w:iCs/>
                <w:sz w:val="24"/>
                <w:szCs w:val="24"/>
              </w:rPr>
            </w:pPr>
            <w:r>
              <w:rPr>
                <w:b/>
                <w:bCs/>
                <w:iCs/>
                <w:sz w:val="24"/>
                <w:szCs w:val="24"/>
              </w:rPr>
              <w:t>Name</w:t>
            </w:r>
          </w:p>
        </w:tc>
        <w:tc>
          <w:tcPr>
            <w:tcW w:w="4315" w:type="dxa"/>
          </w:tcPr>
          <w:p w14:paraId="45890799" w14:textId="77777777" w:rsidR="00883C93" w:rsidRPr="0024030F" w:rsidRDefault="00883C93" w:rsidP="00534B83">
            <w:pPr>
              <w:rPr>
                <w:b/>
                <w:bCs/>
                <w:iCs/>
                <w:sz w:val="24"/>
                <w:szCs w:val="24"/>
              </w:rPr>
            </w:pPr>
            <w:r>
              <w:rPr>
                <w:b/>
                <w:bCs/>
                <w:iCs/>
                <w:sz w:val="24"/>
                <w:szCs w:val="24"/>
              </w:rPr>
              <w:t>Signature</w:t>
            </w:r>
          </w:p>
        </w:tc>
      </w:tr>
      <w:tr w:rsidR="00883C93" w14:paraId="23C5ECF6" w14:textId="77777777" w:rsidTr="00534B83">
        <w:trPr>
          <w:trHeight w:val="575"/>
        </w:trPr>
        <w:tc>
          <w:tcPr>
            <w:tcW w:w="1620" w:type="dxa"/>
          </w:tcPr>
          <w:p w14:paraId="441CB740" w14:textId="77777777" w:rsidR="00883C93" w:rsidRDefault="00883C93" w:rsidP="00534B83">
            <w:pPr>
              <w:rPr>
                <w:iCs/>
                <w:sz w:val="24"/>
                <w:szCs w:val="24"/>
              </w:rPr>
            </w:pPr>
          </w:p>
        </w:tc>
        <w:tc>
          <w:tcPr>
            <w:tcW w:w="3420" w:type="dxa"/>
          </w:tcPr>
          <w:p w14:paraId="1CAEDF0E" w14:textId="77777777" w:rsidR="00883C93" w:rsidRDefault="00883C93" w:rsidP="00534B83">
            <w:pPr>
              <w:rPr>
                <w:iCs/>
                <w:sz w:val="24"/>
                <w:szCs w:val="24"/>
              </w:rPr>
            </w:pPr>
          </w:p>
        </w:tc>
        <w:tc>
          <w:tcPr>
            <w:tcW w:w="4315" w:type="dxa"/>
          </w:tcPr>
          <w:p w14:paraId="7BAFD687" w14:textId="77777777" w:rsidR="00883C93" w:rsidRDefault="00883C93" w:rsidP="00534B83">
            <w:pPr>
              <w:rPr>
                <w:iCs/>
                <w:sz w:val="24"/>
                <w:szCs w:val="24"/>
              </w:rPr>
            </w:pPr>
          </w:p>
        </w:tc>
      </w:tr>
    </w:tbl>
    <w:p w14:paraId="1003C2A1" w14:textId="77777777" w:rsidR="00883C93" w:rsidRDefault="00883C93">
      <w:pPr>
        <w:rPr>
          <w:rFonts w:eastAsiaTheme="majorEastAsia" w:cstheme="minorHAnsi"/>
          <w:b/>
          <w:bCs/>
          <w:color w:val="FFFFFF" w:themeColor="background1"/>
          <w:sz w:val="32"/>
          <w:szCs w:val="32"/>
          <w:lang w:bidi="en-US"/>
        </w:rPr>
      </w:pPr>
      <w:r>
        <w:br w:type="page"/>
      </w:r>
    </w:p>
    <w:p w14:paraId="1D4590A9" w14:textId="5AEB4D5D" w:rsidR="00044BE6" w:rsidRPr="00EA62EE" w:rsidRDefault="005F60F5" w:rsidP="000F6C69">
      <w:pPr>
        <w:pStyle w:val="Heading1"/>
      </w:pPr>
      <w:bookmarkStart w:id="248" w:name="_Toc141101262"/>
      <w:r w:rsidRPr="00EA62EE">
        <w:lastRenderedPageBreak/>
        <w:t>A</w:t>
      </w:r>
      <w:r w:rsidR="49C91D69" w:rsidRPr="00EA62EE">
        <w:t>ppendix</w:t>
      </w:r>
      <w:r w:rsidRPr="00EA62EE">
        <w:t xml:space="preserve"> </w:t>
      </w:r>
      <w:r w:rsidR="007B6D0F" w:rsidRPr="00EA62EE">
        <w:t>K</w:t>
      </w:r>
      <w:bookmarkEnd w:id="247"/>
      <w:bookmarkEnd w:id="248"/>
    </w:p>
    <w:p w14:paraId="3DE52CB7" w14:textId="77777777" w:rsidR="00786F71" w:rsidRPr="00E712CA" w:rsidRDefault="00044BE6" w:rsidP="001A3EB3">
      <w:pPr>
        <w:pStyle w:val="Heading2"/>
      </w:pPr>
      <w:bookmarkStart w:id="249" w:name="_Toc141101263"/>
      <w:r w:rsidRPr="00E712CA">
        <w:t>HRS PhD in Health and Rehabilitation Sciences Dissertation Proposal Approval Form</w:t>
      </w:r>
      <w:bookmarkEnd w:id="249"/>
    </w:p>
    <w:p w14:paraId="1076BFF2" w14:textId="77777777" w:rsidR="00914B58" w:rsidRDefault="00914B58" w:rsidP="00A2418E">
      <w:pPr>
        <w:spacing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45"/>
        <w:gridCol w:w="6205"/>
      </w:tblGrid>
      <w:tr w:rsidR="002513E4" w:rsidRPr="009C63ED" w14:paraId="032F75B4" w14:textId="77777777" w:rsidTr="003A2E24">
        <w:trPr>
          <w:trHeight w:val="864"/>
          <w:tblHeader/>
        </w:trPr>
        <w:tc>
          <w:tcPr>
            <w:tcW w:w="3145" w:type="dxa"/>
          </w:tcPr>
          <w:p w14:paraId="4607F92E" w14:textId="642B2D54" w:rsidR="002513E4" w:rsidRPr="00742EAF" w:rsidRDefault="002513E4" w:rsidP="00A2418E">
            <w:pPr>
              <w:contextualSpacing/>
              <w:rPr>
                <w:rFonts w:cstheme="minorHAnsi"/>
                <w:b/>
                <w:bCs/>
                <w:sz w:val="24"/>
                <w:szCs w:val="24"/>
              </w:rPr>
            </w:pPr>
            <w:r w:rsidRPr="00742EAF">
              <w:rPr>
                <w:rFonts w:cstheme="minorHAnsi"/>
                <w:b/>
                <w:bCs/>
                <w:sz w:val="24"/>
                <w:szCs w:val="24"/>
              </w:rPr>
              <w:t>Dissertation Committee for</w:t>
            </w:r>
          </w:p>
        </w:tc>
        <w:tc>
          <w:tcPr>
            <w:tcW w:w="6205" w:type="dxa"/>
          </w:tcPr>
          <w:p w14:paraId="3AEF2371" w14:textId="77777777" w:rsidR="002513E4" w:rsidRPr="00742EAF" w:rsidRDefault="002513E4" w:rsidP="00A2418E">
            <w:pPr>
              <w:contextualSpacing/>
              <w:rPr>
                <w:rFonts w:cstheme="minorHAnsi"/>
                <w:sz w:val="24"/>
                <w:szCs w:val="24"/>
              </w:rPr>
            </w:pPr>
          </w:p>
        </w:tc>
      </w:tr>
      <w:tr w:rsidR="002513E4" w:rsidRPr="009C63ED" w14:paraId="5A66567B" w14:textId="77777777" w:rsidTr="003A2E24">
        <w:trPr>
          <w:trHeight w:val="864"/>
          <w:tblHeader/>
        </w:trPr>
        <w:tc>
          <w:tcPr>
            <w:tcW w:w="3145" w:type="dxa"/>
          </w:tcPr>
          <w:p w14:paraId="4EC33116" w14:textId="35C5E15C" w:rsidR="002513E4" w:rsidRPr="00742EAF" w:rsidRDefault="002513E4" w:rsidP="00A2418E">
            <w:pPr>
              <w:contextualSpacing/>
              <w:rPr>
                <w:rFonts w:cstheme="minorHAnsi"/>
                <w:b/>
                <w:bCs/>
                <w:sz w:val="24"/>
                <w:szCs w:val="24"/>
              </w:rPr>
            </w:pPr>
            <w:r w:rsidRPr="00742EAF">
              <w:rPr>
                <w:rFonts w:cstheme="minorHAnsi"/>
                <w:b/>
                <w:bCs/>
                <w:sz w:val="24"/>
                <w:szCs w:val="24"/>
              </w:rPr>
              <w:t>Meeting date</w:t>
            </w:r>
          </w:p>
        </w:tc>
        <w:tc>
          <w:tcPr>
            <w:tcW w:w="6205" w:type="dxa"/>
          </w:tcPr>
          <w:p w14:paraId="313F09C3" w14:textId="77777777" w:rsidR="002513E4" w:rsidRPr="00742EAF" w:rsidRDefault="002513E4" w:rsidP="00A2418E">
            <w:pPr>
              <w:contextualSpacing/>
              <w:rPr>
                <w:rFonts w:cstheme="minorHAnsi"/>
                <w:sz w:val="24"/>
                <w:szCs w:val="24"/>
              </w:rPr>
            </w:pPr>
          </w:p>
        </w:tc>
      </w:tr>
      <w:tr w:rsidR="002513E4" w:rsidRPr="009C63ED" w14:paraId="4651DEC1" w14:textId="77777777" w:rsidTr="003A2E24">
        <w:trPr>
          <w:trHeight w:val="1728"/>
          <w:tblHeader/>
        </w:trPr>
        <w:tc>
          <w:tcPr>
            <w:tcW w:w="3145" w:type="dxa"/>
          </w:tcPr>
          <w:p w14:paraId="231081F4" w14:textId="11AD70EC" w:rsidR="002513E4" w:rsidRPr="00742EAF" w:rsidRDefault="000F1A6D" w:rsidP="00A2418E">
            <w:pPr>
              <w:contextualSpacing/>
              <w:rPr>
                <w:rFonts w:cstheme="minorHAnsi"/>
                <w:b/>
                <w:bCs/>
                <w:sz w:val="24"/>
                <w:szCs w:val="24"/>
              </w:rPr>
            </w:pPr>
            <w:r w:rsidRPr="00742EAF">
              <w:rPr>
                <w:rFonts w:cstheme="minorHAnsi"/>
                <w:b/>
                <w:bCs/>
                <w:sz w:val="24"/>
                <w:szCs w:val="24"/>
              </w:rPr>
              <w:t>Proposed title</w:t>
            </w:r>
          </w:p>
        </w:tc>
        <w:tc>
          <w:tcPr>
            <w:tcW w:w="6205" w:type="dxa"/>
          </w:tcPr>
          <w:p w14:paraId="4B563C3D" w14:textId="77777777" w:rsidR="002513E4" w:rsidRPr="00742EAF" w:rsidRDefault="002513E4" w:rsidP="00A2418E">
            <w:pPr>
              <w:contextualSpacing/>
              <w:rPr>
                <w:rFonts w:cstheme="minorHAnsi"/>
                <w:sz w:val="24"/>
                <w:szCs w:val="24"/>
              </w:rPr>
            </w:pPr>
          </w:p>
        </w:tc>
      </w:tr>
      <w:tr w:rsidR="002513E4" w:rsidRPr="009C63ED" w14:paraId="2B28F5C5" w14:textId="77777777" w:rsidTr="003A2E24">
        <w:trPr>
          <w:trHeight w:val="864"/>
          <w:tblHeader/>
        </w:trPr>
        <w:tc>
          <w:tcPr>
            <w:tcW w:w="3145" w:type="dxa"/>
          </w:tcPr>
          <w:p w14:paraId="4DDB6FD9" w14:textId="1D4EF53C" w:rsidR="002513E4" w:rsidRPr="00742EAF" w:rsidRDefault="000F1A6D" w:rsidP="00A2418E">
            <w:pPr>
              <w:contextualSpacing/>
              <w:rPr>
                <w:rFonts w:cstheme="minorHAnsi"/>
                <w:b/>
                <w:bCs/>
                <w:sz w:val="24"/>
                <w:szCs w:val="24"/>
              </w:rPr>
            </w:pPr>
            <w:r w:rsidRPr="00742EAF">
              <w:rPr>
                <w:rFonts w:cstheme="minorHAnsi"/>
                <w:b/>
                <w:bCs/>
                <w:sz w:val="24"/>
                <w:szCs w:val="24"/>
              </w:rPr>
              <w:t>Candidate’s signature</w:t>
            </w:r>
          </w:p>
        </w:tc>
        <w:tc>
          <w:tcPr>
            <w:tcW w:w="6205" w:type="dxa"/>
          </w:tcPr>
          <w:p w14:paraId="765EBA96" w14:textId="77777777" w:rsidR="002513E4" w:rsidRPr="00742EAF" w:rsidRDefault="002513E4" w:rsidP="00A2418E">
            <w:pPr>
              <w:contextualSpacing/>
              <w:rPr>
                <w:rFonts w:cstheme="minorHAnsi"/>
                <w:sz w:val="24"/>
                <w:szCs w:val="24"/>
              </w:rPr>
            </w:pPr>
          </w:p>
        </w:tc>
      </w:tr>
      <w:tr w:rsidR="002513E4" w:rsidRPr="009C63ED" w14:paraId="0BAA16ED" w14:textId="77777777" w:rsidTr="003A2E24">
        <w:trPr>
          <w:trHeight w:val="864"/>
          <w:tblHeader/>
        </w:trPr>
        <w:tc>
          <w:tcPr>
            <w:tcW w:w="3145" w:type="dxa"/>
          </w:tcPr>
          <w:p w14:paraId="5D6941FC" w14:textId="03FA59EE" w:rsidR="002513E4" w:rsidRPr="00742EAF" w:rsidRDefault="000F1A6D" w:rsidP="00A2418E">
            <w:pPr>
              <w:contextualSpacing/>
              <w:rPr>
                <w:rFonts w:cstheme="minorHAnsi"/>
                <w:b/>
                <w:bCs/>
                <w:sz w:val="24"/>
                <w:szCs w:val="24"/>
              </w:rPr>
            </w:pPr>
            <w:r w:rsidRPr="00742EAF">
              <w:rPr>
                <w:rFonts w:cstheme="minorHAnsi"/>
                <w:b/>
                <w:bCs/>
                <w:sz w:val="24"/>
                <w:szCs w:val="24"/>
              </w:rPr>
              <w:t>Chairperson’s (Advisor) signature</w:t>
            </w:r>
          </w:p>
        </w:tc>
        <w:tc>
          <w:tcPr>
            <w:tcW w:w="6205" w:type="dxa"/>
          </w:tcPr>
          <w:p w14:paraId="2A153BF6" w14:textId="77777777" w:rsidR="002513E4" w:rsidRPr="00742EAF" w:rsidRDefault="002513E4" w:rsidP="00A2418E">
            <w:pPr>
              <w:contextualSpacing/>
              <w:rPr>
                <w:rFonts w:cstheme="minorHAnsi"/>
                <w:sz w:val="24"/>
                <w:szCs w:val="24"/>
              </w:rPr>
            </w:pPr>
          </w:p>
        </w:tc>
      </w:tr>
      <w:tr w:rsidR="000F1A6D" w:rsidRPr="009C63ED" w14:paraId="3322D838" w14:textId="77777777" w:rsidTr="003A2E24">
        <w:trPr>
          <w:trHeight w:val="864"/>
          <w:tblHeader/>
        </w:trPr>
        <w:tc>
          <w:tcPr>
            <w:tcW w:w="3145" w:type="dxa"/>
          </w:tcPr>
          <w:p w14:paraId="3291208C" w14:textId="75680F4B" w:rsidR="000F1A6D" w:rsidRPr="00742EAF" w:rsidRDefault="000F1A6D" w:rsidP="00A2418E">
            <w:pPr>
              <w:contextualSpacing/>
              <w:rPr>
                <w:rFonts w:cstheme="minorHAnsi"/>
                <w:b/>
                <w:bCs/>
                <w:sz w:val="24"/>
                <w:szCs w:val="24"/>
              </w:rPr>
            </w:pPr>
            <w:r w:rsidRPr="00742EAF">
              <w:rPr>
                <w:rFonts w:cstheme="minorHAnsi"/>
                <w:b/>
                <w:bCs/>
                <w:sz w:val="24"/>
                <w:szCs w:val="24"/>
              </w:rPr>
              <w:t>Committee member’s signature</w:t>
            </w:r>
          </w:p>
        </w:tc>
        <w:tc>
          <w:tcPr>
            <w:tcW w:w="6205" w:type="dxa"/>
          </w:tcPr>
          <w:p w14:paraId="049A6BB6" w14:textId="77777777" w:rsidR="000F1A6D" w:rsidRPr="00742EAF" w:rsidRDefault="000F1A6D" w:rsidP="00A2418E">
            <w:pPr>
              <w:contextualSpacing/>
              <w:rPr>
                <w:rFonts w:cstheme="minorHAnsi"/>
                <w:sz w:val="24"/>
                <w:szCs w:val="24"/>
              </w:rPr>
            </w:pPr>
          </w:p>
        </w:tc>
      </w:tr>
      <w:tr w:rsidR="000F1A6D" w:rsidRPr="009C63ED" w14:paraId="30FECB31" w14:textId="77777777" w:rsidTr="003A2E24">
        <w:trPr>
          <w:trHeight w:val="864"/>
          <w:tblHeader/>
        </w:trPr>
        <w:tc>
          <w:tcPr>
            <w:tcW w:w="3145" w:type="dxa"/>
          </w:tcPr>
          <w:p w14:paraId="23DCA58F" w14:textId="4528B3F0" w:rsidR="000F1A6D" w:rsidRPr="00742EAF" w:rsidRDefault="000F1A6D" w:rsidP="00A2418E">
            <w:pPr>
              <w:contextualSpacing/>
              <w:rPr>
                <w:rFonts w:cstheme="minorHAnsi"/>
                <w:b/>
                <w:bCs/>
                <w:sz w:val="24"/>
                <w:szCs w:val="24"/>
              </w:rPr>
            </w:pPr>
            <w:r w:rsidRPr="00742EAF">
              <w:rPr>
                <w:rFonts w:cstheme="minorHAnsi"/>
                <w:b/>
                <w:bCs/>
                <w:sz w:val="24"/>
                <w:szCs w:val="24"/>
              </w:rPr>
              <w:t>Committee member’s signature</w:t>
            </w:r>
          </w:p>
        </w:tc>
        <w:tc>
          <w:tcPr>
            <w:tcW w:w="6205" w:type="dxa"/>
          </w:tcPr>
          <w:p w14:paraId="62C815F2" w14:textId="77777777" w:rsidR="000F1A6D" w:rsidRPr="00742EAF" w:rsidRDefault="000F1A6D" w:rsidP="00A2418E">
            <w:pPr>
              <w:contextualSpacing/>
              <w:rPr>
                <w:rFonts w:cstheme="minorHAnsi"/>
                <w:sz w:val="24"/>
                <w:szCs w:val="24"/>
              </w:rPr>
            </w:pPr>
          </w:p>
        </w:tc>
      </w:tr>
      <w:tr w:rsidR="003A2E24" w:rsidRPr="009C63ED" w14:paraId="67CB6BE4" w14:textId="77777777" w:rsidTr="003A2E24">
        <w:trPr>
          <w:trHeight w:val="864"/>
          <w:tblHeader/>
        </w:trPr>
        <w:tc>
          <w:tcPr>
            <w:tcW w:w="3145" w:type="dxa"/>
          </w:tcPr>
          <w:p w14:paraId="38BCBF08" w14:textId="45E86658" w:rsidR="003A2E24" w:rsidRPr="00742EAF" w:rsidRDefault="003A2E24" w:rsidP="003A2E24">
            <w:pPr>
              <w:contextualSpacing/>
              <w:rPr>
                <w:rFonts w:cstheme="minorHAnsi"/>
                <w:b/>
                <w:bCs/>
                <w:sz w:val="24"/>
                <w:szCs w:val="24"/>
              </w:rPr>
            </w:pPr>
            <w:r w:rsidRPr="00742EAF">
              <w:rPr>
                <w:rFonts w:cstheme="minorHAnsi"/>
                <w:b/>
                <w:bCs/>
                <w:sz w:val="24"/>
                <w:szCs w:val="24"/>
              </w:rPr>
              <w:t>Committee member’s signature</w:t>
            </w:r>
          </w:p>
        </w:tc>
        <w:tc>
          <w:tcPr>
            <w:tcW w:w="6205" w:type="dxa"/>
          </w:tcPr>
          <w:p w14:paraId="3BF958AB" w14:textId="77777777" w:rsidR="003A2E24" w:rsidRPr="00742EAF" w:rsidRDefault="003A2E24" w:rsidP="003A2E24">
            <w:pPr>
              <w:contextualSpacing/>
              <w:rPr>
                <w:rFonts w:cstheme="minorHAnsi"/>
                <w:sz w:val="24"/>
                <w:szCs w:val="24"/>
              </w:rPr>
            </w:pPr>
          </w:p>
        </w:tc>
      </w:tr>
      <w:tr w:rsidR="003A2E24" w:rsidRPr="009C63ED" w14:paraId="0561357E" w14:textId="77777777" w:rsidTr="003A2E24">
        <w:trPr>
          <w:trHeight w:val="864"/>
          <w:tblHeader/>
        </w:trPr>
        <w:tc>
          <w:tcPr>
            <w:tcW w:w="3145" w:type="dxa"/>
          </w:tcPr>
          <w:p w14:paraId="46166A9D" w14:textId="477C3384" w:rsidR="003A2E24" w:rsidRPr="00742EAF" w:rsidRDefault="003A2E24" w:rsidP="003A2E24">
            <w:pPr>
              <w:contextualSpacing/>
              <w:rPr>
                <w:rFonts w:cstheme="minorHAnsi"/>
                <w:b/>
                <w:bCs/>
                <w:sz w:val="24"/>
                <w:szCs w:val="24"/>
              </w:rPr>
            </w:pPr>
            <w:r w:rsidRPr="00742EAF">
              <w:rPr>
                <w:rFonts w:cstheme="minorHAnsi"/>
                <w:b/>
                <w:bCs/>
                <w:sz w:val="24"/>
                <w:szCs w:val="24"/>
              </w:rPr>
              <w:t>Committee member’s signature (optional)</w:t>
            </w:r>
          </w:p>
        </w:tc>
        <w:tc>
          <w:tcPr>
            <w:tcW w:w="6205" w:type="dxa"/>
          </w:tcPr>
          <w:p w14:paraId="6504D4B6" w14:textId="77777777" w:rsidR="003A2E24" w:rsidRPr="00742EAF" w:rsidRDefault="003A2E24" w:rsidP="003A2E24">
            <w:pPr>
              <w:contextualSpacing/>
              <w:rPr>
                <w:rFonts w:cstheme="minorHAnsi"/>
                <w:sz w:val="24"/>
                <w:szCs w:val="24"/>
              </w:rPr>
            </w:pPr>
          </w:p>
        </w:tc>
      </w:tr>
      <w:tr w:rsidR="003A2E24" w:rsidRPr="009C63ED" w14:paraId="6FF7BCF7" w14:textId="77777777" w:rsidTr="003A2E24">
        <w:trPr>
          <w:trHeight w:val="864"/>
          <w:tblHeader/>
        </w:trPr>
        <w:tc>
          <w:tcPr>
            <w:tcW w:w="3145" w:type="dxa"/>
          </w:tcPr>
          <w:p w14:paraId="77DAA6E8" w14:textId="2CBDED7E" w:rsidR="003A2E24" w:rsidRPr="00742EAF" w:rsidRDefault="003A2E24" w:rsidP="003A2E24">
            <w:pPr>
              <w:contextualSpacing/>
              <w:rPr>
                <w:rFonts w:cstheme="minorHAnsi"/>
                <w:b/>
                <w:bCs/>
                <w:sz w:val="24"/>
                <w:szCs w:val="24"/>
              </w:rPr>
            </w:pPr>
            <w:r w:rsidRPr="00742EAF">
              <w:rPr>
                <w:rFonts w:cstheme="minorHAnsi"/>
                <w:b/>
                <w:bCs/>
                <w:sz w:val="24"/>
                <w:szCs w:val="24"/>
              </w:rPr>
              <w:t>Committee member’s signature (optional)</w:t>
            </w:r>
          </w:p>
        </w:tc>
        <w:tc>
          <w:tcPr>
            <w:tcW w:w="6205" w:type="dxa"/>
          </w:tcPr>
          <w:p w14:paraId="1A41F8F0" w14:textId="77777777" w:rsidR="003A2E24" w:rsidRPr="00742EAF" w:rsidRDefault="003A2E24" w:rsidP="003A2E24">
            <w:pPr>
              <w:contextualSpacing/>
              <w:rPr>
                <w:rFonts w:cstheme="minorHAnsi"/>
                <w:sz w:val="24"/>
                <w:szCs w:val="24"/>
              </w:rPr>
            </w:pPr>
          </w:p>
        </w:tc>
      </w:tr>
    </w:tbl>
    <w:p w14:paraId="5F365818" w14:textId="77777777" w:rsidR="00D36B89" w:rsidRDefault="00D36B89" w:rsidP="003A2E24">
      <w:pPr>
        <w:spacing w:line="240" w:lineRule="auto"/>
        <w:contextualSpacing/>
        <w:rPr>
          <w:rFonts w:ascii="Times New Roman" w:hAnsi="Times New Roman" w:cs="Times New Roman"/>
          <w:b/>
          <w:bCs/>
          <w:sz w:val="20"/>
          <w:szCs w:val="20"/>
        </w:rPr>
      </w:pPr>
    </w:p>
    <w:p w14:paraId="6957655F" w14:textId="77777777" w:rsidR="00D36B89" w:rsidRPr="00742EAF" w:rsidRDefault="00D36B89" w:rsidP="00D36B89">
      <w:pPr>
        <w:spacing w:line="240" w:lineRule="auto"/>
        <w:contextualSpacing/>
        <w:jc w:val="center"/>
        <w:rPr>
          <w:rFonts w:cstheme="minorHAnsi"/>
          <w:b/>
          <w:bCs/>
          <w:sz w:val="20"/>
          <w:szCs w:val="20"/>
        </w:rPr>
      </w:pPr>
    </w:p>
    <w:p w14:paraId="5A2ECF42" w14:textId="42DE6863" w:rsidR="00233BC4" w:rsidRPr="00742EAF" w:rsidRDefault="00D67B56" w:rsidP="003A2E24">
      <w:pPr>
        <w:spacing w:line="240" w:lineRule="auto"/>
        <w:contextualSpacing/>
        <w:rPr>
          <w:rFonts w:cstheme="minorHAnsi"/>
          <w:b/>
          <w:bCs/>
          <w:sz w:val="24"/>
          <w:szCs w:val="24"/>
        </w:rPr>
      </w:pPr>
      <w:r w:rsidRPr="00742EAF">
        <w:rPr>
          <w:rFonts w:cstheme="minorHAnsi"/>
          <w:b/>
          <w:bCs/>
          <w:sz w:val="24"/>
          <w:szCs w:val="24"/>
        </w:rPr>
        <w:t>Please return this form and completed dissertation draft proposal to the Graduate Program Office by sending to Graduate Program Manager, Ashley McCabe, at ashley.mccabe@osumc.edu</w:t>
      </w:r>
    </w:p>
    <w:p w14:paraId="334A0C07" w14:textId="53F45CD7" w:rsidR="00BB32CC" w:rsidRPr="00A03180" w:rsidRDefault="00BB32CC" w:rsidP="00A03180">
      <w:pPr>
        <w:pStyle w:val="Heading1"/>
      </w:pPr>
      <w:bookmarkStart w:id="250" w:name="_Appendix_L"/>
      <w:bookmarkStart w:id="251" w:name="_Toc132628979"/>
      <w:bookmarkStart w:id="252" w:name="_Toc141101264"/>
      <w:bookmarkEnd w:id="250"/>
      <w:r w:rsidRPr="000F6C69">
        <w:lastRenderedPageBreak/>
        <w:t>A</w:t>
      </w:r>
      <w:r w:rsidR="179DE741" w:rsidRPr="000F6C69">
        <w:t>ppendix</w:t>
      </w:r>
      <w:r w:rsidRPr="000F6C69">
        <w:t xml:space="preserve"> L</w:t>
      </w:r>
      <w:bookmarkEnd w:id="251"/>
      <w:bookmarkEnd w:id="252"/>
    </w:p>
    <w:p w14:paraId="56933D65" w14:textId="4F3159AC" w:rsidR="005F60F5" w:rsidRPr="00441026" w:rsidRDefault="005F60F5" w:rsidP="001A3EB3">
      <w:pPr>
        <w:pStyle w:val="Heading2"/>
      </w:pPr>
      <w:bookmarkStart w:id="253" w:name="_Toc141101265"/>
      <w:r w:rsidRPr="00441026">
        <w:t>Application Form for School Supported TA Position</w:t>
      </w:r>
      <w:bookmarkEnd w:id="253"/>
    </w:p>
    <w:p w14:paraId="69A725E7" w14:textId="67D41052" w:rsidR="005F60F5" w:rsidRPr="000C3D98" w:rsidRDefault="005F60F5" w:rsidP="003240FE">
      <w:pPr>
        <w:spacing w:line="240" w:lineRule="auto"/>
        <w:rPr>
          <w:sz w:val="24"/>
          <w:szCs w:val="24"/>
        </w:rPr>
      </w:pPr>
      <w:r w:rsidRPr="000C3D98">
        <w:rPr>
          <w:sz w:val="24"/>
          <w:szCs w:val="24"/>
        </w:rPr>
        <w:t xml:space="preserve">The faculty </w:t>
      </w:r>
      <w:r w:rsidR="00E52E28" w:rsidRPr="000C3D98">
        <w:rPr>
          <w:sz w:val="24"/>
          <w:szCs w:val="24"/>
        </w:rPr>
        <w:t>advisor</w:t>
      </w:r>
      <w:r w:rsidRPr="000C3D98">
        <w:rPr>
          <w:sz w:val="24"/>
          <w:szCs w:val="24"/>
        </w:rPr>
        <w:t xml:space="preserve"> will apply for TA support for their student.  To be considered, the faculty </w:t>
      </w:r>
      <w:r w:rsidR="00E52E28" w:rsidRPr="000C3D98">
        <w:rPr>
          <w:sz w:val="24"/>
          <w:szCs w:val="24"/>
        </w:rPr>
        <w:t>advisor</w:t>
      </w:r>
      <w:r w:rsidRPr="000C3D98">
        <w:rPr>
          <w:sz w:val="24"/>
          <w:szCs w:val="24"/>
        </w:rPr>
        <w:t xml:space="preserve"> must have exhausted any funds for a graduate assistant provided as part of their start-up package.  The mentor may have no more than one school-supported </w:t>
      </w:r>
      <w:proofErr w:type="spellStart"/>
      <w:r w:rsidRPr="000C3D98">
        <w:rPr>
          <w:sz w:val="24"/>
          <w:szCs w:val="24"/>
        </w:rPr>
        <w:t>TAship</w:t>
      </w:r>
      <w:proofErr w:type="spellEnd"/>
      <w:r w:rsidRPr="000C3D98">
        <w:rPr>
          <w:sz w:val="24"/>
          <w:szCs w:val="24"/>
        </w:rPr>
        <w:t xml:space="preserve"> at a time.  Dual degree students are eligible at the time they enter the PhD program on a </w:t>
      </w:r>
      <w:proofErr w:type="gramStart"/>
      <w:r w:rsidRPr="000C3D98">
        <w:rPr>
          <w:sz w:val="24"/>
          <w:szCs w:val="24"/>
        </w:rPr>
        <w:t>full time</w:t>
      </w:r>
      <w:proofErr w:type="gramEnd"/>
      <w:r w:rsidRPr="000C3D98">
        <w:rPr>
          <w:sz w:val="24"/>
          <w:szCs w:val="24"/>
        </w:rPr>
        <w:t xml:space="preserve"> basis.  Each applicant is expected to seek funding to support the student once the school-supported </w:t>
      </w:r>
      <w:proofErr w:type="spellStart"/>
      <w:r w:rsidRPr="000C3D98">
        <w:rPr>
          <w:sz w:val="24"/>
          <w:szCs w:val="24"/>
        </w:rPr>
        <w:t>TAship</w:t>
      </w:r>
      <w:proofErr w:type="spellEnd"/>
      <w:r w:rsidRPr="000C3D98">
        <w:rPr>
          <w:sz w:val="24"/>
          <w:szCs w:val="24"/>
        </w:rPr>
        <w:t xml:space="preserve"> ends.  A funding plan will be part of the application.  All applications must be supported by the </w:t>
      </w:r>
      <w:r w:rsidR="00E52E28" w:rsidRPr="000C3D98">
        <w:rPr>
          <w:sz w:val="24"/>
          <w:szCs w:val="24"/>
        </w:rPr>
        <w:t>HRS school</w:t>
      </w:r>
      <w:r w:rsidRPr="000C3D98">
        <w:rPr>
          <w:sz w:val="24"/>
          <w:szCs w:val="24"/>
        </w:rPr>
        <w:t xml:space="preserve"> director.</w:t>
      </w:r>
    </w:p>
    <w:p w14:paraId="4C66036E" w14:textId="77777777" w:rsidR="005F60F5" w:rsidRPr="000C3D98" w:rsidRDefault="005F60F5" w:rsidP="003240FE">
      <w:pPr>
        <w:spacing w:line="240" w:lineRule="auto"/>
        <w:rPr>
          <w:sz w:val="24"/>
          <w:szCs w:val="24"/>
        </w:rPr>
      </w:pPr>
      <w:r w:rsidRPr="000C3D98">
        <w:rPr>
          <w:sz w:val="24"/>
          <w:szCs w:val="24"/>
        </w:rPr>
        <w:t>To apply, please complete the following information.</w:t>
      </w:r>
    </w:p>
    <w:tbl>
      <w:tblPr>
        <w:tblStyle w:val="TableGrid"/>
        <w:tblW w:w="0" w:type="auto"/>
        <w:tblLook w:val="04A0" w:firstRow="1" w:lastRow="0" w:firstColumn="1" w:lastColumn="0" w:noHBand="0" w:noVBand="1"/>
      </w:tblPr>
      <w:tblGrid>
        <w:gridCol w:w="2785"/>
        <w:gridCol w:w="6565"/>
      </w:tblGrid>
      <w:tr w:rsidR="00C27B66" w14:paraId="63DA0FFD" w14:textId="77777777" w:rsidTr="00A81678">
        <w:trPr>
          <w:trHeight w:val="864"/>
          <w:tblHeader/>
        </w:trPr>
        <w:tc>
          <w:tcPr>
            <w:tcW w:w="2785" w:type="dxa"/>
          </w:tcPr>
          <w:p w14:paraId="6A06EC74" w14:textId="1E41FF63" w:rsidR="00C27B66" w:rsidRDefault="00C27B66" w:rsidP="003240FE">
            <w:r w:rsidRPr="00C27B66">
              <w:t>Faculty Mentor Name:</w:t>
            </w:r>
          </w:p>
        </w:tc>
        <w:tc>
          <w:tcPr>
            <w:tcW w:w="6565" w:type="dxa"/>
          </w:tcPr>
          <w:p w14:paraId="26AA06F8" w14:textId="77777777" w:rsidR="00C27B66" w:rsidRDefault="00C27B66" w:rsidP="003240FE"/>
        </w:tc>
      </w:tr>
      <w:tr w:rsidR="00C27B66" w14:paraId="4666016A" w14:textId="77777777" w:rsidTr="00A81678">
        <w:trPr>
          <w:trHeight w:val="864"/>
          <w:tblHeader/>
        </w:trPr>
        <w:tc>
          <w:tcPr>
            <w:tcW w:w="2785" w:type="dxa"/>
          </w:tcPr>
          <w:p w14:paraId="3FA44A15" w14:textId="61F509CB" w:rsidR="00C27B66" w:rsidRDefault="00C27B66" w:rsidP="003240FE">
            <w:r w:rsidRPr="00C27B66">
              <w:t>Student Nominee:</w:t>
            </w:r>
          </w:p>
        </w:tc>
        <w:tc>
          <w:tcPr>
            <w:tcW w:w="6565" w:type="dxa"/>
          </w:tcPr>
          <w:p w14:paraId="1CBAD40F" w14:textId="77777777" w:rsidR="00C27B66" w:rsidRDefault="00C27B66" w:rsidP="003240FE"/>
        </w:tc>
      </w:tr>
      <w:tr w:rsidR="00C27B66" w14:paraId="4E27129E" w14:textId="77777777" w:rsidTr="00A81678">
        <w:trPr>
          <w:trHeight w:val="864"/>
          <w:tblHeader/>
        </w:trPr>
        <w:tc>
          <w:tcPr>
            <w:tcW w:w="2785" w:type="dxa"/>
          </w:tcPr>
          <w:p w14:paraId="525121AA" w14:textId="1FA58752" w:rsidR="00C27B66" w:rsidRDefault="00C27B66" w:rsidP="003240FE">
            <w:r w:rsidRPr="00C27B66">
              <w:t>Student’s Planned Start Date in the PhD Program:</w:t>
            </w:r>
          </w:p>
        </w:tc>
        <w:tc>
          <w:tcPr>
            <w:tcW w:w="6565" w:type="dxa"/>
          </w:tcPr>
          <w:p w14:paraId="0D854EA7" w14:textId="77777777" w:rsidR="00C27B66" w:rsidRDefault="00C27B66" w:rsidP="003240FE"/>
        </w:tc>
      </w:tr>
    </w:tbl>
    <w:p w14:paraId="212E4B06" w14:textId="77777777" w:rsidR="009C63ED" w:rsidRDefault="009C63ED" w:rsidP="003240FE">
      <w:pPr>
        <w:spacing w:line="240" w:lineRule="auto"/>
        <w:rPr>
          <w:sz w:val="24"/>
          <w:szCs w:val="24"/>
        </w:rPr>
      </w:pPr>
    </w:p>
    <w:p w14:paraId="4572879F" w14:textId="61C36CB5" w:rsidR="005F60F5" w:rsidRPr="000C3D98" w:rsidRDefault="005F60F5" w:rsidP="003240FE">
      <w:pPr>
        <w:spacing w:line="240" w:lineRule="auto"/>
        <w:rPr>
          <w:sz w:val="24"/>
          <w:szCs w:val="24"/>
        </w:rPr>
      </w:pPr>
      <w:r w:rsidRPr="000C3D98">
        <w:rPr>
          <w:sz w:val="24"/>
          <w:szCs w:val="24"/>
        </w:rPr>
        <w:t>Describe the merits of the student.  These merits might include but are not limited to leadership, research, academics and/or community outreach.</w:t>
      </w:r>
      <w:r w:rsidR="001A3EB3" w:rsidRPr="001A3EB3">
        <w:rPr>
          <w:noProof/>
          <w:sz w:val="24"/>
          <w:szCs w:val="24"/>
        </w:rPr>
        <w:t xml:space="preserve"> </w:t>
      </w:r>
      <w:r w:rsidR="001A3EB3" w:rsidRPr="000C3D98">
        <w:rPr>
          <w:noProof/>
          <w:sz w:val="24"/>
          <w:szCs w:val="24"/>
        </w:rPr>
        <mc:AlternateContent>
          <mc:Choice Requires="wps">
            <w:drawing>
              <wp:inline distT="0" distB="0" distL="0" distR="0" wp14:anchorId="4337711A" wp14:editId="40FACA69">
                <wp:extent cx="5915025" cy="3257550"/>
                <wp:effectExtent l="0" t="0" r="28575" b="19050"/>
                <wp:docPr id="6" name="Text Box 2" descr="Describe the merits of the student.  These merits might include but are not limited to leadership, research, academics and/or community outrea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257550"/>
                        </a:xfrm>
                        <a:prstGeom prst="rect">
                          <a:avLst/>
                        </a:prstGeom>
                        <a:solidFill>
                          <a:srgbClr val="FFFFFF"/>
                        </a:solidFill>
                        <a:ln w="9525">
                          <a:solidFill>
                            <a:srgbClr val="000000"/>
                          </a:solidFill>
                          <a:miter lim="800000"/>
                          <a:headEnd/>
                          <a:tailEnd/>
                        </a:ln>
                      </wps:spPr>
                      <wps:txbx>
                        <w:txbxContent>
                          <w:p w14:paraId="04952D76" w14:textId="77777777" w:rsidR="001A3EB3" w:rsidRDefault="001A3EB3" w:rsidP="001A3EB3"/>
                        </w:txbxContent>
                      </wps:txbx>
                      <wps:bodyPr rot="0" vert="horz" wrap="square" lIns="91440" tIns="45720" rIns="91440" bIns="45720" anchor="t" anchorCtr="0">
                        <a:noAutofit/>
                      </wps:bodyPr>
                    </wps:wsp>
                  </a:graphicData>
                </a:graphic>
              </wp:inline>
            </w:drawing>
          </mc:Choice>
          <mc:Fallback>
            <w:pict>
              <v:shape w14:anchorId="4337711A" id="_x0000_s1029" type="#_x0000_t202" alt="Describe the merits of the student.  These merits might include but are not limited to leadership, research, academics and/or community outreach." style="width:465.75pt;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">
                <v:textbox>
                  <w:txbxContent>
                    <w:p w14:paraId="04952D76" w14:textId="77777777" w:rsidR="001A3EB3" w:rsidRDefault="001A3EB3" w:rsidP="001A3EB3"/>
                  </w:txbxContent>
                </v:textbox>
                <w10:anchorlock/>
              </v:shape>
            </w:pict>
          </mc:Fallback>
        </mc:AlternateContent>
      </w:r>
    </w:p>
    <w:p w14:paraId="5E888AF7" w14:textId="184A198B" w:rsidR="005F60F5" w:rsidRPr="000C3D98" w:rsidRDefault="005F60F5" w:rsidP="003240FE">
      <w:pPr>
        <w:spacing w:line="240" w:lineRule="auto"/>
        <w:rPr>
          <w:sz w:val="24"/>
          <w:szCs w:val="24"/>
        </w:rPr>
      </w:pPr>
      <w:r w:rsidRPr="000C3D98">
        <w:rPr>
          <w:sz w:val="24"/>
          <w:szCs w:val="24"/>
        </w:rPr>
        <w:lastRenderedPageBreak/>
        <w:t xml:space="preserve">Describe any prior teaching experience the student might have or specific areas of expertise that make them suited for </w:t>
      </w:r>
      <w:proofErr w:type="gramStart"/>
      <w:r w:rsidRPr="000C3D98">
        <w:rPr>
          <w:sz w:val="24"/>
          <w:szCs w:val="24"/>
        </w:rPr>
        <w:t>particular courses</w:t>
      </w:r>
      <w:proofErr w:type="gramEnd"/>
      <w:r w:rsidRPr="000C3D98">
        <w:rPr>
          <w:sz w:val="24"/>
          <w:szCs w:val="24"/>
        </w:rPr>
        <w:t>.  Provide a summary score of teaching evaluations if they are available.</w:t>
      </w:r>
      <w:r w:rsidR="001A3EB3" w:rsidRPr="001A3EB3">
        <w:rPr>
          <w:noProof/>
          <w:sz w:val="24"/>
          <w:szCs w:val="24"/>
        </w:rPr>
        <w:t xml:space="preserve"> </w:t>
      </w:r>
      <w:r w:rsidR="001A3EB3" w:rsidRPr="000C3D98">
        <w:rPr>
          <w:noProof/>
          <w:sz w:val="24"/>
          <w:szCs w:val="24"/>
        </w:rPr>
        <mc:AlternateContent>
          <mc:Choice Requires="wps">
            <w:drawing>
              <wp:inline distT="0" distB="0" distL="0" distR="0" wp14:anchorId="55C703FF" wp14:editId="4EF140A7">
                <wp:extent cx="5924550" cy="2600325"/>
                <wp:effectExtent l="0" t="0" r="19050" b="28575"/>
                <wp:docPr id="7" name="Text Box 2" descr="Describe any prior teaching experience the student might have or specific areas of expertise that make them suited for particular courses.  Provide a summary score of teaching evaluations if they are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00325"/>
                        </a:xfrm>
                        <a:prstGeom prst="rect">
                          <a:avLst/>
                        </a:prstGeom>
                        <a:solidFill>
                          <a:srgbClr val="FFFFFF"/>
                        </a:solidFill>
                        <a:ln w="9525">
                          <a:solidFill>
                            <a:srgbClr val="000000"/>
                          </a:solidFill>
                          <a:miter lim="800000"/>
                          <a:headEnd/>
                          <a:tailEnd/>
                        </a:ln>
                      </wps:spPr>
                      <wps:txbx>
                        <w:txbxContent>
                          <w:p w14:paraId="601DA5F6" w14:textId="77777777" w:rsidR="001A3EB3" w:rsidRDefault="001A3EB3" w:rsidP="001A3EB3"/>
                        </w:txbxContent>
                      </wps:txbx>
                      <wps:bodyPr rot="0" vert="horz" wrap="square" lIns="91440" tIns="45720" rIns="91440" bIns="45720" anchor="t" anchorCtr="0">
                        <a:noAutofit/>
                      </wps:bodyPr>
                    </wps:wsp>
                  </a:graphicData>
                </a:graphic>
              </wp:inline>
            </w:drawing>
          </mc:Choice>
          <mc:Fallback>
            <w:pict>
              <v:shape w14:anchorId="55C703FF" id="_x0000_s1030" type="#_x0000_t202" alt="Describe any prior teaching experience the student might have or specific areas of expertise that make them suited for particular courses.  Provide a summary score of teaching evaluations if they are available" style="width:466.5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">
                <v:textbox>
                  <w:txbxContent>
                    <w:p w14:paraId="601DA5F6" w14:textId="77777777" w:rsidR="001A3EB3" w:rsidRDefault="001A3EB3" w:rsidP="001A3EB3"/>
                  </w:txbxContent>
                </v:textbox>
                <w10:anchorlock/>
              </v:shape>
            </w:pict>
          </mc:Fallback>
        </mc:AlternateContent>
      </w:r>
    </w:p>
    <w:p w14:paraId="302221C2" w14:textId="77777777" w:rsidR="005F60F5" w:rsidRPr="00441026" w:rsidRDefault="005F60F5" w:rsidP="003240FE">
      <w:pPr>
        <w:spacing w:line="240" w:lineRule="auto"/>
      </w:pPr>
    </w:p>
    <w:p w14:paraId="625E8639" w14:textId="2A38D0FC" w:rsidR="005F60F5" w:rsidRPr="000C3D98" w:rsidRDefault="005F60F5" w:rsidP="003240FE">
      <w:pPr>
        <w:spacing w:line="240" w:lineRule="auto"/>
        <w:rPr>
          <w:sz w:val="24"/>
          <w:szCs w:val="24"/>
        </w:rPr>
      </w:pPr>
      <w:r w:rsidRPr="000C3D98">
        <w:rPr>
          <w:sz w:val="24"/>
          <w:szCs w:val="24"/>
        </w:rPr>
        <w:t>Describe the Funding Plan for the student for the length of the PhD Program.  Include a description of the steps you have taken to secure additional funds.  If part of your funding plan is for the student to be self-supporting, please indicate that you have discussed this with the student and they accept this option.</w:t>
      </w:r>
      <w:r w:rsidR="001A3EB3" w:rsidRPr="001A3EB3">
        <w:rPr>
          <w:noProof/>
          <w:sz w:val="24"/>
          <w:szCs w:val="24"/>
        </w:rPr>
        <w:t xml:space="preserve"> </w:t>
      </w:r>
      <w:r w:rsidR="001A3EB3" w:rsidRPr="000C3D98">
        <w:rPr>
          <w:noProof/>
          <w:sz w:val="24"/>
          <w:szCs w:val="24"/>
        </w:rPr>
        <mc:AlternateContent>
          <mc:Choice Requires="wps">
            <w:drawing>
              <wp:inline distT="0" distB="0" distL="0" distR="0" wp14:anchorId="67F808F9" wp14:editId="317D2D1F">
                <wp:extent cx="5924550" cy="2895600"/>
                <wp:effectExtent l="0" t="0" r="19050" b="19050"/>
                <wp:docPr id="8" name="Text Box 2" descr="Describe the Funding Plan for the student for the length of the PhD Program.  Include a description of the steps you have taken to secure additional funds.  If part of your funding plan is for the student to be self-supporting, please indicate that you have discussed this with the student and they accept this o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895600"/>
                        </a:xfrm>
                        <a:prstGeom prst="rect">
                          <a:avLst/>
                        </a:prstGeom>
                        <a:solidFill>
                          <a:srgbClr val="FFFFFF"/>
                        </a:solidFill>
                        <a:ln w="9525">
                          <a:solidFill>
                            <a:srgbClr val="000000"/>
                          </a:solidFill>
                          <a:miter lim="800000"/>
                          <a:headEnd/>
                          <a:tailEnd/>
                        </a:ln>
                      </wps:spPr>
                      <wps:txbx>
                        <w:txbxContent>
                          <w:p w14:paraId="32352DC0" w14:textId="77777777" w:rsidR="001A3EB3" w:rsidRDefault="001A3EB3" w:rsidP="001A3EB3"/>
                        </w:txbxContent>
                      </wps:txbx>
                      <wps:bodyPr rot="0" vert="horz" wrap="square" lIns="91440" tIns="45720" rIns="91440" bIns="45720" anchor="t" anchorCtr="0">
                        <a:noAutofit/>
                      </wps:bodyPr>
                    </wps:wsp>
                  </a:graphicData>
                </a:graphic>
              </wp:inline>
            </w:drawing>
          </mc:Choice>
          <mc:Fallback>
            <w:pict>
              <v:shape w14:anchorId="67F808F9" id="_x0000_s1031" type="#_x0000_t202" alt="Describe the Funding Plan for the student for the length of the PhD Program.  Include a description of the steps you have taken to secure additional funds.  If part of your funding plan is for the student to be self-supporting, please indicate that you have discussed this with the student and they accept this option" style="width:466.5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">
                <v:textbox>
                  <w:txbxContent>
                    <w:p w14:paraId="32352DC0" w14:textId="77777777" w:rsidR="001A3EB3" w:rsidRDefault="001A3EB3" w:rsidP="001A3EB3"/>
                  </w:txbxContent>
                </v:textbox>
                <w10:anchorlock/>
              </v:shape>
            </w:pict>
          </mc:Fallback>
        </mc:AlternateContent>
      </w:r>
    </w:p>
    <w:p w14:paraId="4C683269" w14:textId="60B61B67" w:rsidR="001A3EB3" w:rsidRDefault="001A3EB3">
      <w:r>
        <w:br w:type="page"/>
      </w:r>
    </w:p>
    <w:p w14:paraId="45461FAD" w14:textId="77777777" w:rsidR="001E0403" w:rsidRDefault="001E0403" w:rsidP="003240FE">
      <w:pPr>
        <w:spacing w:line="240" w:lineRule="auto"/>
      </w:pPr>
    </w:p>
    <w:tbl>
      <w:tblPr>
        <w:tblStyle w:val="TableGrid"/>
        <w:tblW w:w="0" w:type="auto"/>
        <w:tblLook w:val="04A0" w:firstRow="1" w:lastRow="0" w:firstColumn="1" w:lastColumn="0" w:noHBand="0" w:noVBand="1"/>
      </w:tblPr>
      <w:tblGrid>
        <w:gridCol w:w="1615"/>
        <w:gridCol w:w="4860"/>
        <w:gridCol w:w="2875"/>
      </w:tblGrid>
      <w:tr w:rsidR="00CB60B7" w14:paraId="6009166A" w14:textId="77777777" w:rsidTr="001A3EB3">
        <w:trPr>
          <w:cantSplit/>
          <w:trHeight w:val="432"/>
        </w:trPr>
        <w:tc>
          <w:tcPr>
            <w:tcW w:w="1615" w:type="dxa"/>
          </w:tcPr>
          <w:p w14:paraId="0BF6E812" w14:textId="4483EB49" w:rsidR="00CB60B7" w:rsidRPr="006653DC" w:rsidRDefault="00CB60B7" w:rsidP="003240FE">
            <w:pPr>
              <w:rPr>
                <w:b/>
                <w:bCs/>
                <w:sz w:val="24"/>
                <w:szCs w:val="24"/>
              </w:rPr>
            </w:pPr>
            <w:r w:rsidRPr="006653DC">
              <w:rPr>
                <w:b/>
                <w:bCs/>
                <w:sz w:val="24"/>
                <w:szCs w:val="24"/>
              </w:rPr>
              <w:t>Role</w:t>
            </w:r>
          </w:p>
        </w:tc>
        <w:tc>
          <w:tcPr>
            <w:tcW w:w="4860" w:type="dxa"/>
          </w:tcPr>
          <w:p w14:paraId="1A31A2C7" w14:textId="2FB39C0E" w:rsidR="00CB60B7" w:rsidRPr="006653DC" w:rsidRDefault="00CB60B7" w:rsidP="003240FE">
            <w:pPr>
              <w:rPr>
                <w:b/>
                <w:bCs/>
                <w:sz w:val="24"/>
                <w:szCs w:val="24"/>
              </w:rPr>
            </w:pPr>
            <w:r w:rsidRPr="006653DC">
              <w:rPr>
                <w:b/>
                <w:bCs/>
                <w:sz w:val="24"/>
                <w:szCs w:val="24"/>
              </w:rPr>
              <w:t>Signature</w:t>
            </w:r>
          </w:p>
        </w:tc>
        <w:tc>
          <w:tcPr>
            <w:tcW w:w="2875" w:type="dxa"/>
          </w:tcPr>
          <w:p w14:paraId="7D3E7485" w14:textId="5EB89B5A" w:rsidR="00CB60B7" w:rsidRPr="006653DC" w:rsidRDefault="00CB60B7" w:rsidP="003240FE">
            <w:pPr>
              <w:rPr>
                <w:b/>
                <w:bCs/>
                <w:sz w:val="24"/>
                <w:szCs w:val="24"/>
              </w:rPr>
            </w:pPr>
            <w:r w:rsidRPr="006653DC">
              <w:rPr>
                <w:b/>
                <w:bCs/>
                <w:sz w:val="24"/>
                <w:szCs w:val="24"/>
              </w:rPr>
              <w:t>Date</w:t>
            </w:r>
          </w:p>
        </w:tc>
      </w:tr>
      <w:tr w:rsidR="00CB60B7" w14:paraId="1547FFAC" w14:textId="77777777" w:rsidTr="001A3EB3">
        <w:trPr>
          <w:cantSplit/>
          <w:trHeight w:val="864"/>
        </w:trPr>
        <w:tc>
          <w:tcPr>
            <w:tcW w:w="1615" w:type="dxa"/>
          </w:tcPr>
          <w:p w14:paraId="57ADC356" w14:textId="6D0D327F" w:rsidR="00CB60B7" w:rsidRPr="006653DC" w:rsidRDefault="006653DC" w:rsidP="003240FE">
            <w:pPr>
              <w:rPr>
                <w:b/>
                <w:bCs/>
                <w:sz w:val="24"/>
                <w:szCs w:val="24"/>
              </w:rPr>
            </w:pPr>
            <w:r w:rsidRPr="006653DC">
              <w:rPr>
                <w:b/>
                <w:bCs/>
                <w:sz w:val="24"/>
                <w:szCs w:val="24"/>
              </w:rPr>
              <w:t>Faculty</w:t>
            </w:r>
          </w:p>
        </w:tc>
        <w:tc>
          <w:tcPr>
            <w:tcW w:w="4860" w:type="dxa"/>
          </w:tcPr>
          <w:p w14:paraId="402BAA7C" w14:textId="77777777" w:rsidR="00CB60B7" w:rsidRDefault="00CB60B7" w:rsidP="003240FE"/>
        </w:tc>
        <w:tc>
          <w:tcPr>
            <w:tcW w:w="2875" w:type="dxa"/>
          </w:tcPr>
          <w:p w14:paraId="663834A1" w14:textId="77777777" w:rsidR="00CB60B7" w:rsidRDefault="00CB60B7" w:rsidP="003240FE"/>
        </w:tc>
      </w:tr>
      <w:tr w:rsidR="00CB60B7" w14:paraId="448AFC7B" w14:textId="77777777" w:rsidTr="001A3EB3">
        <w:trPr>
          <w:cantSplit/>
          <w:trHeight w:val="864"/>
        </w:trPr>
        <w:tc>
          <w:tcPr>
            <w:tcW w:w="1615" w:type="dxa"/>
          </w:tcPr>
          <w:p w14:paraId="062834A4" w14:textId="5918D049" w:rsidR="00CB60B7" w:rsidRPr="006653DC" w:rsidRDefault="006653DC" w:rsidP="003240FE">
            <w:pPr>
              <w:rPr>
                <w:b/>
                <w:bCs/>
                <w:sz w:val="24"/>
                <w:szCs w:val="24"/>
              </w:rPr>
            </w:pPr>
            <w:r w:rsidRPr="006653DC">
              <w:rPr>
                <w:b/>
                <w:bCs/>
                <w:sz w:val="24"/>
                <w:szCs w:val="24"/>
              </w:rPr>
              <w:t>HRS Director</w:t>
            </w:r>
          </w:p>
        </w:tc>
        <w:tc>
          <w:tcPr>
            <w:tcW w:w="4860" w:type="dxa"/>
          </w:tcPr>
          <w:p w14:paraId="4F78322C" w14:textId="77777777" w:rsidR="00CB60B7" w:rsidRDefault="00CB60B7" w:rsidP="003240FE"/>
        </w:tc>
        <w:tc>
          <w:tcPr>
            <w:tcW w:w="2875" w:type="dxa"/>
          </w:tcPr>
          <w:p w14:paraId="51299D79" w14:textId="77777777" w:rsidR="00CB60B7" w:rsidRDefault="00CB60B7" w:rsidP="003240FE"/>
        </w:tc>
      </w:tr>
    </w:tbl>
    <w:p w14:paraId="583CC46F" w14:textId="77777777" w:rsidR="00CB60B7" w:rsidRDefault="00CB60B7" w:rsidP="003240FE">
      <w:pPr>
        <w:spacing w:line="240" w:lineRule="auto"/>
      </w:pPr>
    </w:p>
    <w:p w14:paraId="1774FACD" w14:textId="77777777" w:rsidR="00CB60B7" w:rsidRPr="00441026" w:rsidRDefault="00CB60B7" w:rsidP="003240FE">
      <w:pPr>
        <w:spacing w:line="240" w:lineRule="auto"/>
      </w:pPr>
    </w:p>
    <w:p w14:paraId="3F7A74C9" w14:textId="77777777" w:rsidR="006653DC" w:rsidRDefault="006653DC">
      <w:pPr>
        <w:rPr>
          <w:rFonts w:eastAsiaTheme="majorEastAsia" w:cstheme="minorHAnsi"/>
          <w:b/>
          <w:bCs/>
          <w:color w:val="FFFFFF" w:themeColor="background1"/>
          <w:sz w:val="32"/>
          <w:szCs w:val="32"/>
          <w:lang w:bidi="en-US"/>
        </w:rPr>
      </w:pPr>
      <w:r>
        <w:br w:type="page"/>
      </w:r>
    </w:p>
    <w:p w14:paraId="5AA2F3C1" w14:textId="2FB7F68E" w:rsidR="0064060E" w:rsidRPr="00441026" w:rsidRDefault="0064060E" w:rsidP="00BF078C">
      <w:pPr>
        <w:pStyle w:val="Heading1"/>
      </w:pPr>
      <w:bookmarkStart w:id="254" w:name="_Toc132628980"/>
      <w:bookmarkStart w:id="255" w:name="_Toc141101266"/>
      <w:r>
        <w:lastRenderedPageBreak/>
        <w:t>A</w:t>
      </w:r>
      <w:r w:rsidR="79F0BF29">
        <w:t>ppendix</w:t>
      </w:r>
      <w:r>
        <w:t xml:space="preserve"> </w:t>
      </w:r>
      <w:r w:rsidR="00BB32CC">
        <w:t>M</w:t>
      </w:r>
      <w:bookmarkEnd w:id="254"/>
      <w:bookmarkEnd w:id="255"/>
    </w:p>
    <w:p w14:paraId="48240919" w14:textId="76477EAB" w:rsidR="007853E0" w:rsidRPr="001A3EB3" w:rsidRDefault="0064060E" w:rsidP="001A3EB3">
      <w:pPr>
        <w:pStyle w:val="Heading2"/>
        <w:rPr>
          <w:caps/>
        </w:rPr>
      </w:pPr>
      <w:bookmarkStart w:id="256" w:name="_Toc141101267"/>
      <w:r w:rsidRPr="001A3EB3">
        <w:rPr>
          <w:caps/>
        </w:rPr>
        <w:t xml:space="preserve">HRS PHD </w:t>
      </w:r>
      <w:r w:rsidR="001A3EB3" w:rsidRPr="001A3EB3">
        <w:rPr>
          <w:caps/>
        </w:rPr>
        <w:t>Travel Funds Application</w:t>
      </w:r>
      <w:bookmarkEnd w:id="256"/>
    </w:p>
    <w:p w14:paraId="62EA74A0" w14:textId="457DB224" w:rsidR="0064060E" w:rsidRPr="00441026" w:rsidRDefault="0064060E" w:rsidP="003129CD">
      <w:pPr>
        <w:spacing w:after="0"/>
        <w:jc w:val="center"/>
        <w:rPr>
          <w:b/>
          <w:sz w:val="20"/>
          <w:szCs w:val="20"/>
        </w:rPr>
      </w:pPr>
    </w:p>
    <w:p w14:paraId="79C61B21" w14:textId="5B3862D4" w:rsidR="0064060E" w:rsidRPr="006210D6" w:rsidRDefault="0064060E" w:rsidP="006210D6">
      <w:pPr>
        <w:spacing w:after="0"/>
        <w:rPr>
          <w:rFonts w:ascii="Calibri" w:eastAsia="Calibri" w:hAnsi="Calibri" w:cs="Calibri"/>
          <w:bCs/>
          <w:sz w:val="24"/>
          <w:szCs w:val="24"/>
        </w:rPr>
      </w:pPr>
      <w:r w:rsidRPr="006210D6">
        <w:rPr>
          <w:rFonts w:ascii="Calibri" w:eastAsia="Calibri" w:hAnsi="Calibri" w:cs="Calibri"/>
          <w:bCs/>
          <w:sz w:val="24"/>
          <w:szCs w:val="24"/>
        </w:rPr>
        <w:t>Students applying for travel funds must 1) be an HRS PhD candidate; 2) attach verification of abstract acceptance; 3) attach a detailed budget including all conference costs; 4) be the presenter</w:t>
      </w:r>
    </w:p>
    <w:p w14:paraId="1D3439E8" w14:textId="77777777" w:rsidR="007853E0" w:rsidRPr="006210D6" w:rsidRDefault="007853E0" w:rsidP="006210D6">
      <w:pPr>
        <w:spacing w:after="0"/>
        <w:ind w:left="2302" w:right="1732"/>
        <w:rPr>
          <w:bCs/>
          <w:sz w:val="24"/>
          <w:szCs w:val="24"/>
        </w:rPr>
      </w:pPr>
    </w:p>
    <w:tbl>
      <w:tblPr>
        <w:tblStyle w:val="TableGrid"/>
        <w:tblW w:w="0" w:type="auto"/>
        <w:tblLook w:val="04A0" w:firstRow="1" w:lastRow="0" w:firstColumn="1" w:lastColumn="0" w:noHBand="0" w:noVBand="1"/>
      </w:tblPr>
      <w:tblGrid>
        <w:gridCol w:w="3997"/>
        <w:gridCol w:w="5353"/>
      </w:tblGrid>
      <w:tr w:rsidR="002A5022" w14:paraId="374C1353" w14:textId="77777777" w:rsidTr="002A5022">
        <w:trPr>
          <w:trHeight w:val="864"/>
          <w:tblHeader/>
        </w:trPr>
        <w:tc>
          <w:tcPr>
            <w:tcW w:w="3415" w:type="dxa"/>
          </w:tcPr>
          <w:p w14:paraId="4E492B0E" w14:textId="20770AAA" w:rsidR="002A5022" w:rsidRPr="002A5022" w:rsidRDefault="002A5022" w:rsidP="00C13845">
            <w:pPr>
              <w:ind w:right="1732"/>
              <w:rPr>
                <w:sz w:val="24"/>
                <w:szCs w:val="24"/>
              </w:rPr>
            </w:pPr>
            <w:r w:rsidRPr="002A5022">
              <w:rPr>
                <w:sz w:val="24"/>
                <w:szCs w:val="24"/>
              </w:rPr>
              <w:t>Student Name</w:t>
            </w:r>
          </w:p>
        </w:tc>
        <w:tc>
          <w:tcPr>
            <w:tcW w:w="5935" w:type="dxa"/>
          </w:tcPr>
          <w:p w14:paraId="68058855" w14:textId="77777777" w:rsidR="002A5022" w:rsidRDefault="002A5022" w:rsidP="00C13845">
            <w:pPr>
              <w:ind w:right="1732"/>
              <w:rPr>
                <w:sz w:val="20"/>
                <w:szCs w:val="20"/>
              </w:rPr>
            </w:pPr>
          </w:p>
        </w:tc>
      </w:tr>
      <w:tr w:rsidR="002A5022" w14:paraId="664B1CF4" w14:textId="77777777" w:rsidTr="002A5022">
        <w:trPr>
          <w:trHeight w:val="864"/>
          <w:tblHeader/>
        </w:trPr>
        <w:tc>
          <w:tcPr>
            <w:tcW w:w="3415" w:type="dxa"/>
          </w:tcPr>
          <w:p w14:paraId="7C8E26F3" w14:textId="29C19079" w:rsidR="002A5022" w:rsidRPr="002A5022" w:rsidRDefault="002A5022" w:rsidP="00C13845">
            <w:pPr>
              <w:ind w:right="1732"/>
              <w:rPr>
                <w:sz w:val="24"/>
                <w:szCs w:val="24"/>
              </w:rPr>
            </w:pPr>
            <w:r w:rsidRPr="002A5022">
              <w:rPr>
                <w:sz w:val="24"/>
                <w:szCs w:val="24"/>
              </w:rPr>
              <w:t>Student ID</w:t>
            </w:r>
          </w:p>
        </w:tc>
        <w:tc>
          <w:tcPr>
            <w:tcW w:w="5935" w:type="dxa"/>
          </w:tcPr>
          <w:p w14:paraId="74792346" w14:textId="77777777" w:rsidR="002A5022" w:rsidRDefault="002A5022" w:rsidP="00C13845">
            <w:pPr>
              <w:ind w:right="1732"/>
              <w:rPr>
                <w:sz w:val="20"/>
                <w:szCs w:val="20"/>
              </w:rPr>
            </w:pPr>
          </w:p>
        </w:tc>
      </w:tr>
      <w:tr w:rsidR="002A5022" w14:paraId="6C5D3C94" w14:textId="77777777" w:rsidTr="002A5022">
        <w:trPr>
          <w:trHeight w:val="864"/>
          <w:tblHeader/>
        </w:trPr>
        <w:tc>
          <w:tcPr>
            <w:tcW w:w="3415" w:type="dxa"/>
          </w:tcPr>
          <w:p w14:paraId="6AA2A577" w14:textId="6AB4DA69" w:rsidR="002A5022" w:rsidRPr="002A5022" w:rsidRDefault="002A5022" w:rsidP="00C13845">
            <w:pPr>
              <w:ind w:right="1732"/>
              <w:rPr>
                <w:sz w:val="24"/>
                <w:szCs w:val="24"/>
              </w:rPr>
            </w:pPr>
            <w:r w:rsidRPr="002A5022">
              <w:rPr>
                <w:sz w:val="24"/>
                <w:szCs w:val="24"/>
              </w:rPr>
              <w:t xml:space="preserve">OSU </w:t>
            </w:r>
            <w:proofErr w:type="gramStart"/>
            <w:r w:rsidRPr="002A5022">
              <w:rPr>
                <w:sz w:val="24"/>
                <w:szCs w:val="24"/>
              </w:rPr>
              <w:t>name.#</w:t>
            </w:r>
            <w:proofErr w:type="gramEnd"/>
          </w:p>
        </w:tc>
        <w:tc>
          <w:tcPr>
            <w:tcW w:w="5935" w:type="dxa"/>
          </w:tcPr>
          <w:p w14:paraId="7CB2A47D" w14:textId="77777777" w:rsidR="002A5022" w:rsidRDefault="002A5022" w:rsidP="00C13845">
            <w:pPr>
              <w:ind w:right="1732"/>
              <w:rPr>
                <w:sz w:val="20"/>
                <w:szCs w:val="20"/>
              </w:rPr>
            </w:pPr>
          </w:p>
        </w:tc>
      </w:tr>
      <w:tr w:rsidR="002A5022" w14:paraId="7D2B27EC" w14:textId="77777777" w:rsidTr="002A5022">
        <w:trPr>
          <w:trHeight w:val="864"/>
          <w:tblHeader/>
        </w:trPr>
        <w:tc>
          <w:tcPr>
            <w:tcW w:w="3415" w:type="dxa"/>
          </w:tcPr>
          <w:p w14:paraId="4FE9ECA1" w14:textId="3B079DD9" w:rsidR="002A5022" w:rsidRPr="002A5022" w:rsidRDefault="002A5022" w:rsidP="00C13845">
            <w:pPr>
              <w:ind w:right="1732"/>
              <w:rPr>
                <w:sz w:val="24"/>
                <w:szCs w:val="24"/>
              </w:rPr>
            </w:pPr>
            <w:r w:rsidRPr="002A5022">
              <w:rPr>
                <w:sz w:val="24"/>
                <w:szCs w:val="24"/>
              </w:rPr>
              <w:t>Name of Conference/Location</w:t>
            </w:r>
          </w:p>
        </w:tc>
        <w:tc>
          <w:tcPr>
            <w:tcW w:w="5935" w:type="dxa"/>
          </w:tcPr>
          <w:p w14:paraId="5C27C7DC" w14:textId="77777777" w:rsidR="002A5022" w:rsidRDefault="002A5022" w:rsidP="00C13845">
            <w:pPr>
              <w:ind w:right="1732"/>
              <w:rPr>
                <w:sz w:val="20"/>
                <w:szCs w:val="20"/>
              </w:rPr>
            </w:pPr>
          </w:p>
        </w:tc>
      </w:tr>
      <w:tr w:rsidR="002A5022" w14:paraId="3AA3B191" w14:textId="77777777" w:rsidTr="002A5022">
        <w:trPr>
          <w:trHeight w:val="864"/>
          <w:tblHeader/>
        </w:trPr>
        <w:tc>
          <w:tcPr>
            <w:tcW w:w="3415" w:type="dxa"/>
          </w:tcPr>
          <w:p w14:paraId="7BA7833D" w14:textId="5D8231C6" w:rsidR="002A5022" w:rsidRPr="002A5022" w:rsidRDefault="002A5022" w:rsidP="00C13845">
            <w:pPr>
              <w:ind w:right="1732"/>
              <w:rPr>
                <w:sz w:val="24"/>
                <w:szCs w:val="24"/>
              </w:rPr>
            </w:pPr>
            <w:r w:rsidRPr="002A5022">
              <w:rPr>
                <w:sz w:val="24"/>
                <w:szCs w:val="24"/>
              </w:rPr>
              <w:t>Dates of Travel</w:t>
            </w:r>
          </w:p>
        </w:tc>
        <w:tc>
          <w:tcPr>
            <w:tcW w:w="5935" w:type="dxa"/>
          </w:tcPr>
          <w:p w14:paraId="6462BAC3" w14:textId="77777777" w:rsidR="002A5022" w:rsidRDefault="002A5022" w:rsidP="00C13845">
            <w:pPr>
              <w:ind w:right="1732"/>
              <w:rPr>
                <w:sz w:val="20"/>
                <w:szCs w:val="20"/>
              </w:rPr>
            </w:pPr>
          </w:p>
        </w:tc>
      </w:tr>
      <w:tr w:rsidR="002A5022" w14:paraId="6EB745DF" w14:textId="77777777" w:rsidTr="002A5022">
        <w:trPr>
          <w:trHeight w:val="864"/>
          <w:tblHeader/>
        </w:trPr>
        <w:tc>
          <w:tcPr>
            <w:tcW w:w="3415" w:type="dxa"/>
          </w:tcPr>
          <w:p w14:paraId="34DFE2A4" w14:textId="7B49EA08" w:rsidR="002A5022" w:rsidRPr="002A5022" w:rsidRDefault="002A5022" w:rsidP="00C13845">
            <w:pPr>
              <w:ind w:right="1732"/>
              <w:rPr>
                <w:sz w:val="24"/>
                <w:szCs w:val="24"/>
              </w:rPr>
            </w:pPr>
            <w:r w:rsidRPr="002A5022">
              <w:rPr>
                <w:sz w:val="24"/>
                <w:szCs w:val="24"/>
              </w:rPr>
              <w:t>Title of Presentation</w:t>
            </w:r>
          </w:p>
        </w:tc>
        <w:tc>
          <w:tcPr>
            <w:tcW w:w="5935" w:type="dxa"/>
          </w:tcPr>
          <w:p w14:paraId="0C0674B0" w14:textId="77777777" w:rsidR="002A5022" w:rsidRDefault="002A5022" w:rsidP="00C13845">
            <w:pPr>
              <w:ind w:right="1732"/>
              <w:rPr>
                <w:sz w:val="20"/>
                <w:szCs w:val="20"/>
              </w:rPr>
            </w:pPr>
          </w:p>
        </w:tc>
      </w:tr>
    </w:tbl>
    <w:p w14:paraId="73682B4D" w14:textId="77777777" w:rsidR="00C13845" w:rsidRPr="00441026" w:rsidRDefault="00C13845" w:rsidP="00C13845">
      <w:pPr>
        <w:spacing w:after="0"/>
        <w:ind w:right="1732"/>
        <w:rPr>
          <w:sz w:val="20"/>
          <w:szCs w:val="20"/>
        </w:rPr>
      </w:pPr>
    </w:p>
    <w:p w14:paraId="5FB8D8A2" w14:textId="6AA3944C" w:rsidR="0064060E" w:rsidRPr="006210D6" w:rsidRDefault="0064060E" w:rsidP="003129CD">
      <w:pPr>
        <w:spacing w:after="0"/>
        <w:rPr>
          <w:rFonts w:ascii="Calibri" w:eastAsia="Calibri" w:hAnsi="Calibri" w:cs="Calibri"/>
          <w:bCs/>
          <w:sz w:val="24"/>
          <w:szCs w:val="24"/>
        </w:rPr>
      </w:pPr>
      <w:r w:rsidRPr="006210D6">
        <w:rPr>
          <w:rFonts w:ascii="Calibri" w:eastAsia="Calibri" w:hAnsi="Calibri" w:cs="Calibri"/>
          <w:bCs/>
          <w:sz w:val="24"/>
          <w:szCs w:val="24"/>
        </w:rPr>
        <w:t>Please describe how being awarded travel funds will contribute to your professional development:</w:t>
      </w:r>
      <w:r w:rsidR="001A3EB3" w:rsidRPr="001A3EB3">
        <w:rPr>
          <w:rFonts w:ascii="Calibri" w:eastAsia="Calibri" w:hAnsi="Calibri" w:cs="Calibri"/>
          <w:bCs/>
          <w:noProof/>
          <w:sz w:val="24"/>
          <w:szCs w:val="24"/>
        </w:rPr>
        <w:t xml:space="preserve"> </w:t>
      </w:r>
      <w:r w:rsidR="001A3EB3" w:rsidRPr="006210D6">
        <w:rPr>
          <w:rFonts w:ascii="Calibri" w:eastAsia="Calibri" w:hAnsi="Calibri" w:cs="Calibri"/>
          <w:bCs/>
          <w:noProof/>
          <w:sz w:val="24"/>
          <w:szCs w:val="24"/>
        </w:rPr>
        <mc:AlternateContent>
          <mc:Choice Requires="wps">
            <w:drawing>
              <wp:inline distT="0" distB="0" distL="0" distR="0" wp14:anchorId="258C86F0" wp14:editId="1B21616F">
                <wp:extent cx="5781675" cy="1876425"/>
                <wp:effectExtent l="0" t="0" r="28575" b="28575"/>
                <wp:docPr id="9" name="Text Box 2" descr="Please describe how being awarded travel funds will contribute to your professional develop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876425"/>
                        </a:xfrm>
                        <a:prstGeom prst="rect">
                          <a:avLst/>
                        </a:prstGeom>
                        <a:solidFill>
                          <a:srgbClr val="FFFFFF"/>
                        </a:solidFill>
                        <a:ln w="9525">
                          <a:solidFill>
                            <a:srgbClr val="000000"/>
                          </a:solidFill>
                          <a:miter lim="800000"/>
                          <a:headEnd/>
                          <a:tailEnd/>
                        </a:ln>
                      </wps:spPr>
                      <wps:txbx>
                        <w:txbxContent>
                          <w:p w14:paraId="40C752B7" w14:textId="77777777" w:rsidR="001A3EB3" w:rsidRDefault="001A3EB3" w:rsidP="001A3EB3"/>
                        </w:txbxContent>
                      </wps:txbx>
                      <wps:bodyPr rot="0" vert="horz" wrap="square" lIns="91440" tIns="45720" rIns="91440" bIns="45720" anchor="t" anchorCtr="0">
                        <a:noAutofit/>
                      </wps:bodyPr>
                    </wps:wsp>
                  </a:graphicData>
                </a:graphic>
              </wp:inline>
            </w:drawing>
          </mc:Choice>
          <mc:Fallback>
            <w:pict>
              <v:shape w14:anchorId="258C86F0" id="_x0000_s1032" type="#_x0000_t202" alt="Please describe how being awarded travel funds will contribute to your professional development" style="width:455.25pt;height:1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">
                <v:textbox>
                  <w:txbxContent>
                    <w:p w14:paraId="40C752B7" w14:textId="77777777" w:rsidR="001A3EB3" w:rsidRDefault="001A3EB3" w:rsidP="001A3EB3"/>
                  </w:txbxContent>
                </v:textbox>
                <w10:anchorlock/>
              </v:shape>
            </w:pict>
          </mc:Fallback>
        </mc:AlternateContent>
      </w:r>
    </w:p>
    <w:p w14:paraId="089BE7C5" w14:textId="742A82D6" w:rsidR="004B768D" w:rsidRPr="00441026" w:rsidRDefault="004B768D" w:rsidP="003129CD">
      <w:pPr>
        <w:spacing w:after="0"/>
        <w:rPr>
          <w:rFonts w:ascii="Calibri" w:eastAsia="Calibri" w:hAnsi="Calibri" w:cs="Calibri"/>
          <w:b/>
        </w:rPr>
      </w:pPr>
    </w:p>
    <w:p w14:paraId="26E9EF19" w14:textId="516003B5" w:rsidR="004B768D" w:rsidRPr="00441026" w:rsidRDefault="004B768D" w:rsidP="003129CD">
      <w:pPr>
        <w:spacing w:after="0"/>
        <w:rPr>
          <w:rFonts w:ascii="Calibri" w:eastAsia="Calibri" w:hAnsi="Calibri" w:cs="Calibri"/>
          <w:b/>
        </w:rPr>
      </w:pPr>
    </w:p>
    <w:tbl>
      <w:tblPr>
        <w:tblStyle w:val="TableGrid"/>
        <w:tblW w:w="0" w:type="auto"/>
        <w:tblLook w:val="04A0" w:firstRow="1" w:lastRow="0" w:firstColumn="1" w:lastColumn="0" w:noHBand="0" w:noVBand="1"/>
      </w:tblPr>
      <w:tblGrid>
        <w:gridCol w:w="2965"/>
        <w:gridCol w:w="6385"/>
      </w:tblGrid>
      <w:tr w:rsidR="008B7C7B" w14:paraId="54B72341" w14:textId="77777777" w:rsidTr="00DD028D">
        <w:trPr>
          <w:trHeight w:val="864"/>
          <w:tblHeader/>
        </w:trPr>
        <w:tc>
          <w:tcPr>
            <w:tcW w:w="2965" w:type="dxa"/>
          </w:tcPr>
          <w:p w14:paraId="6EA246E2" w14:textId="093DF97B" w:rsidR="008B7C7B" w:rsidRPr="00DD028D" w:rsidRDefault="008B7C7B" w:rsidP="003129CD">
            <w:pPr>
              <w:rPr>
                <w:rFonts w:ascii="Calibri" w:eastAsia="Calibri" w:hAnsi="Calibri" w:cs="Calibri"/>
                <w:b/>
                <w:sz w:val="24"/>
                <w:szCs w:val="24"/>
              </w:rPr>
            </w:pPr>
            <w:r w:rsidRPr="00DD028D">
              <w:rPr>
                <w:rFonts w:ascii="Calibri" w:eastAsia="Calibri" w:hAnsi="Calibri" w:cs="Calibri"/>
                <w:b/>
                <w:sz w:val="24"/>
                <w:szCs w:val="24"/>
              </w:rPr>
              <w:lastRenderedPageBreak/>
              <w:t>Are you the primary or sole presenter?</w:t>
            </w:r>
          </w:p>
        </w:tc>
        <w:tc>
          <w:tcPr>
            <w:tcW w:w="6385" w:type="dxa"/>
          </w:tcPr>
          <w:p w14:paraId="6286494E" w14:textId="77777777" w:rsidR="008B7C7B" w:rsidRDefault="008B7C7B" w:rsidP="003129CD">
            <w:pPr>
              <w:rPr>
                <w:rFonts w:ascii="Calibri" w:eastAsia="Calibri" w:hAnsi="Calibri" w:cs="Calibri"/>
                <w:b/>
              </w:rPr>
            </w:pPr>
          </w:p>
        </w:tc>
      </w:tr>
      <w:tr w:rsidR="008B7C7B" w14:paraId="1396A5D3" w14:textId="77777777" w:rsidTr="00DD028D">
        <w:trPr>
          <w:trHeight w:val="1152"/>
          <w:tblHeader/>
        </w:trPr>
        <w:tc>
          <w:tcPr>
            <w:tcW w:w="2965" w:type="dxa"/>
          </w:tcPr>
          <w:p w14:paraId="10D0605D" w14:textId="19B41BF0" w:rsidR="008B7C7B" w:rsidRPr="00DD028D" w:rsidRDefault="008B7C7B" w:rsidP="003129CD">
            <w:pPr>
              <w:rPr>
                <w:rFonts w:ascii="Calibri" w:eastAsia="Calibri" w:hAnsi="Calibri" w:cs="Calibri"/>
                <w:b/>
                <w:sz w:val="24"/>
                <w:szCs w:val="24"/>
              </w:rPr>
            </w:pPr>
            <w:r w:rsidRPr="00DD028D">
              <w:rPr>
                <w:rFonts w:ascii="Calibri" w:eastAsia="Calibri" w:hAnsi="Calibri" w:cs="Calibri"/>
                <w:b/>
                <w:sz w:val="24"/>
                <w:szCs w:val="24"/>
              </w:rPr>
              <w:t>Is this a poster presentation, podium presentation, or other? If other, please explain.</w:t>
            </w:r>
          </w:p>
        </w:tc>
        <w:tc>
          <w:tcPr>
            <w:tcW w:w="6385" w:type="dxa"/>
          </w:tcPr>
          <w:p w14:paraId="250D8AE8" w14:textId="77777777" w:rsidR="008B7C7B" w:rsidRDefault="008B7C7B" w:rsidP="003129CD">
            <w:pPr>
              <w:rPr>
                <w:rFonts w:ascii="Calibri" w:eastAsia="Calibri" w:hAnsi="Calibri" w:cs="Calibri"/>
                <w:b/>
              </w:rPr>
            </w:pPr>
          </w:p>
        </w:tc>
      </w:tr>
      <w:tr w:rsidR="008B7C7B" w14:paraId="46223D09" w14:textId="77777777" w:rsidTr="00DD028D">
        <w:trPr>
          <w:trHeight w:val="864"/>
          <w:tblHeader/>
        </w:trPr>
        <w:tc>
          <w:tcPr>
            <w:tcW w:w="2965" w:type="dxa"/>
          </w:tcPr>
          <w:p w14:paraId="15644454" w14:textId="0E348924" w:rsidR="008B7C7B" w:rsidRPr="00DD028D" w:rsidRDefault="008B7C7B" w:rsidP="003129CD">
            <w:pPr>
              <w:rPr>
                <w:rFonts w:ascii="Calibri" w:eastAsia="Calibri" w:hAnsi="Calibri" w:cs="Calibri"/>
                <w:b/>
                <w:sz w:val="24"/>
                <w:szCs w:val="24"/>
              </w:rPr>
            </w:pPr>
            <w:r w:rsidRPr="00DD028D">
              <w:rPr>
                <w:rFonts w:ascii="Calibri" w:eastAsia="Calibri" w:hAnsi="Calibri" w:cs="Calibri"/>
                <w:b/>
                <w:sz w:val="24"/>
                <w:szCs w:val="24"/>
              </w:rPr>
              <w:t>Are you the primary author?</w:t>
            </w:r>
          </w:p>
        </w:tc>
        <w:tc>
          <w:tcPr>
            <w:tcW w:w="6385" w:type="dxa"/>
          </w:tcPr>
          <w:p w14:paraId="429E1897" w14:textId="77777777" w:rsidR="008B7C7B" w:rsidRDefault="008B7C7B" w:rsidP="003129CD">
            <w:pPr>
              <w:rPr>
                <w:rFonts w:ascii="Calibri" w:eastAsia="Calibri" w:hAnsi="Calibri" w:cs="Calibri"/>
                <w:b/>
              </w:rPr>
            </w:pPr>
          </w:p>
        </w:tc>
      </w:tr>
      <w:tr w:rsidR="008B7C7B" w14:paraId="544C850F" w14:textId="77777777" w:rsidTr="00DD028D">
        <w:trPr>
          <w:trHeight w:val="1152"/>
          <w:tblHeader/>
        </w:trPr>
        <w:tc>
          <w:tcPr>
            <w:tcW w:w="2965" w:type="dxa"/>
          </w:tcPr>
          <w:p w14:paraId="2A8C567E" w14:textId="5C5163BF" w:rsidR="008B7C7B" w:rsidRPr="00DD028D" w:rsidRDefault="008B7C7B" w:rsidP="003129CD">
            <w:pPr>
              <w:rPr>
                <w:rFonts w:ascii="Calibri" w:eastAsia="Calibri" w:hAnsi="Calibri" w:cs="Calibri"/>
                <w:b/>
                <w:sz w:val="24"/>
                <w:szCs w:val="24"/>
              </w:rPr>
            </w:pPr>
            <w:r w:rsidRPr="00DD028D">
              <w:rPr>
                <w:rFonts w:ascii="Calibri" w:eastAsia="Calibri" w:hAnsi="Calibri" w:cs="Calibri"/>
                <w:b/>
                <w:sz w:val="24"/>
                <w:szCs w:val="24"/>
              </w:rPr>
              <w:t>Total amount of funds requested</w:t>
            </w:r>
            <w:r w:rsidR="007C4C13" w:rsidRPr="00DD028D">
              <w:rPr>
                <w:rFonts w:ascii="Calibri" w:eastAsia="Calibri" w:hAnsi="Calibri" w:cs="Calibri"/>
                <w:b/>
                <w:sz w:val="24"/>
                <w:szCs w:val="24"/>
              </w:rPr>
              <w:t>. Cannot exceed $500.00</w:t>
            </w:r>
          </w:p>
        </w:tc>
        <w:tc>
          <w:tcPr>
            <w:tcW w:w="6385" w:type="dxa"/>
          </w:tcPr>
          <w:p w14:paraId="64DED98B" w14:textId="77777777" w:rsidR="008B7C7B" w:rsidRDefault="008B7C7B" w:rsidP="003129CD">
            <w:pPr>
              <w:rPr>
                <w:rFonts w:ascii="Calibri" w:eastAsia="Calibri" w:hAnsi="Calibri" w:cs="Calibri"/>
                <w:b/>
              </w:rPr>
            </w:pPr>
          </w:p>
        </w:tc>
      </w:tr>
    </w:tbl>
    <w:p w14:paraId="10664898" w14:textId="33936A36" w:rsidR="0019025A" w:rsidRPr="00441026" w:rsidRDefault="003A4EEE" w:rsidP="003129CD">
      <w:pPr>
        <w:tabs>
          <w:tab w:val="center" w:pos="7134"/>
        </w:tabs>
        <w:spacing w:after="0"/>
      </w:pPr>
      <w:r>
        <w:rPr>
          <w:noProof/>
          <w:sz w:val="24"/>
          <w:szCs w:val="24"/>
        </w:rPr>
      </w:r>
      <w:r w:rsidR="003A4EEE">
        <w:rPr>
          <w:noProof/>
          <w:sz w:val="24"/>
          <w:szCs w:val="24"/>
        </w:rPr>
        <w:pict w14:anchorId="7B54AEB4">
          <v:rect id="_x0000_i1027" alt="" style="width:468pt;height:.05pt;mso-width-percent:0;mso-height-percent:0;mso-width-percent:0;mso-height-percent:0" o:hralign="center" o:hrstd="t" o:hr="t" fillcolor="#a0a0a0" stroked="f"/>
        </w:pict>
      </w:r>
    </w:p>
    <w:p w14:paraId="3FA6E16C" w14:textId="557E0A40" w:rsidR="0064060E" w:rsidRPr="0019025A" w:rsidRDefault="0064060E" w:rsidP="0019025A">
      <w:pPr>
        <w:spacing w:after="0"/>
        <w:ind w:left="-90"/>
        <w:rPr>
          <w:color w:val="BA0C2F"/>
          <w:sz w:val="24"/>
          <w:szCs w:val="24"/>
        </w:rPr>
      </w:pPr>
      <w:r w:rsidRPr="0019025A">
        <w:rPr>
          <w:rFonts w:ascii="Calibri" w:eastAsia="Calibri" w:hAnsi="Calibri" w:cs="Calibri"/>
          <w:b/>
          <w:color w:val="BA0C2F"/>
          <w:sz w:val="24"/>
          <w:szCs w:val="24"/>
        </w:rPr>
        <w:t>For Office Use Only</w:t>
      </w:r>
    </w:p>
    <w:tbl>
      <w:tblPr>
        <w:tblStyle w:val="TableGrid"/>
        <w:tblW w:w="0" w:type="auto"/>
        <w:tblLook w:val="04A0" w:firstRow="1" w:lastRow="0" w:firstColumn="1" w:lastColumn="0" w:noHBand="0" w:noVBand="1"/>
      </w:tblPr>
      <w:tblGrid>
        <w:gridCol w:w="2965"/>
        <w:gridCol w:w="6385"/>
      </w:tblGrid>
      <w:tr w:rsidR="004442A4" w14:paraId="2EEBD853" w14:textId="77777777" w:rsidTr="00DD028D">
        <w:trPr>
          <w:trHeight w:val="1008"/>
          <w:tblHeader/>
        </w:trPr>
        <w:tc>
          <w:tcPr>
            <w:tcW w:w="2965" w:type="dxa"/>
          </w:tcPr>
          <w:p w14:paraId="2AA21F72" w14:textId="4CAA950F" w:rsidR="004442A4" w:rsidRDefault="004442A4" w:rsidP="0019025A">
            <w:pPr>
              <w:spacing w:after="151"/>
              <w:rPr>
                <w:rFonts w:ascii="Calibri" w:eastAsia="Calibri" w:hAnsi="Calibri" w:cs="Calibri"/>
                <w:b/>
                <w:sz w:val="24"/>
                <w:szCs w:val="24"/>
              </w:rPr>
            </w:pPr>
            <w:r>
              <w:rPr>
                <w:rFonts w:ascii="Calibri" w:eastAsia="Calibri" w:hAnsi="Calibri" w:cs="Calibri"/>
                <w:b/>
                <w:sz w:val="24"/>
                <w:szCs w:val="24"/>
              </w:rPr>
              <w:t>Approved by Graduate Studies Chair</w:t>
            </w:r>
          </w:p>
        </w:tc>
        <w:tc>
          <w:tcPr>
            <w:tcW w:w="6385" w:type="dxa"/>
          </w:tcPr>
          <w:p w14:paraId="289D2046" w14:textId="77777777" w:rsidR="004442A4" w:rsidRDefault="004442A4" w:rsidP="0019025A">
            <w:pPr>
              <w:spacing w:after="151"/>
              <w:rPr>
                <w:rFonts w:ascii="Calibri" w:eastAsia="Calibri" w:hAnsi="Calibri" w:cs="Calibri"/>
                <w:b/>
                <w:sz w:val="24"/>
                <w:szCs w:val="24"/>
              </w:rPr>
            </w:pPr>
          </w:p>
        </w:tc>
      </w:tr>
      <w:tr w:rsidR="004442A4" w14:paraId="51B89434" w14:textId="77777777" w:rsidTr="00DD028D">
        <w:trPr>
          <w:trHeight w:val="1008"/>
          <w:tblHeader/>
        </w:trPr>
        <w:tc>
          <w:tcPr>
            <w:tcW w:w="2965" w:type="dxa"/>
          </w:tcPr>
          <w:p w14:paraId="28D6B927" w14:textId="4627468E" w:rsidR="004442A4" w:rsidRDefault="004442A4" w:rsidP="0019025A">
            <w:pPr>
              <w:spacing w:after="151"/>
              <w:rPr>
                <w:rFonts w:ascii="Calibri" w:eastAsia="Calibri" w:hAnsi="Calibri" w:cs="Calibri"/>
                <w:b/>
                <w:sz w:val="24"/>
                <w:szCs w:val="24"/>
              </w:rPr>
            </w:pPr>
            <w:r>
              <w:rPr>
                <w:rFonts w:ascii="Calibri" w:eastAsia="Calibri" w:hAnsi="Calibri" w:cs="Calibri"/>
                <w:b/>
                <w:sz w:val="24"/>
                <w:szCs w:val="24"/>
              </w:rPr>
              <w:t>Signat</w:t>
            </w:r>
            <w:r w:rsidR="00DD028D">
              <w:rPr>
                <w:rFonts w:ascii="Calibri" w:eastAsia="Calibri" w:hAnsi="Calibri" w:cs="Calibri"/>
                <w:b/>
                <w:sz w:val="24"/>
                <w:szCs w:val="24"/>
              </w:rPr>
              <w:t>ure of Graduate Studies Chair</w:t>
            </w:r>
          </w:p>
        </w:tc>
        <w:tc>
          <w:tcPr>
            <w:tcW w:w="6385" w:type="dxa"/>
          </w:tcPr>
          <w:p w14:paraId="5089CE34" w14:textId="77777777" w:rsidR="004442A4" w:rsidRDefault="004442A4" w:rsidP="0019025A">
            <w:pPr>
              <w:spacing w:after="151"/>
              <w:rPr>
                <w:rFonts w:ascii="Calibri" w:eastAsia="Calibri" w:hAnsi="Calibri" w:cs="Calibri"/>
                <w:b/>
                <w:sz w:val="24"/>
                <w:szCs w:val="24"/>
              </w:rPr>
            </w:pPr>
          </w:p>
        </w:tc>
      </w:tr>
      <w:tr w:rsidR="004442A4" w14:paraId="5C253E31" w14:textId="77777777" w:rsidTr="00DD028D">
        <w:trPr>
          <w:trHeight w:val="1008"/>
          <w:tblHeader/>
        </w:trPr>
        <w:tc>
          <w:tcPr>
            <w:tcW w:w="2965" w:type="dxa"/>
          </w:tcPr>
          <w:p w14:paraId="311A7DA3" w14:textId="0B6D2194" w:rsidR="004442A4" w:rsidRDefault="00DD028D" w:rsidP="0019025A">
            <w:pPr>
              <w:spacing w:after="151"/>
              <w:rPr>
                <w:rFonts w:ascii="Calibri" w:eastAsia="Calibri" w:hAnsi="Calibri" w:cs="Calibri"/>
                <w:b/>
                <w:sz w:val="24"/>
                <w:szCs w:val="24"/>
              </w:rPr>
            </w:pPr>
            <w:r>
              <w:rPr>
                <w:rFonts w:ascii="Calibri" w:eastAsia="Calibri" w:hAnsi="Calibri" w:cs="Calibri"/>
                <w:b/>
                <w:sz w:val="24"/>
                <w:szCs w:val="24"/>
              </w:rPr>
              <w:t>Date</w:t>
            </w:r>
          </w:p>
        </w:tc>
        <w:tc>
          <w:tcPr>
            <w:tcW w:w="6385" w:type="dxa"/>
          </w:tcPr>
          <w:p w14:paraId="60529B86" w14:textId="77777777" w:rsidR="004442A4" w:rsidRDefault="004442A4" w:rsidP="0019025A">
            <w:pPr>
              <w:spacing w:after="151"/>
              <w:rPr>
                <w:rFonts w:ascii="Calibri" w:eastAsia="Calibri" w:hAnsi="Calibri" w:cs="Calibri"/>
                <w:b/>
                <w:sz w:val="24"/>
                <w:szCs w:val="24"/>
              </w:rPr>
            </w:pPr>
          </w:p>
        </w:tc>
      </w:tr>
      <w:tr w:rsidR="004442A4" w14:paraId="49452906" w14:textId="77777777" w:rsidTr="00DD028D">
        <w:trPr>
          <w:trHeight w:val="1008"/>
          <w:tblHeader/>
        </w:trPr>
        <w:tc>
          <w:tcPr>
            <w:tcW w:w="2965" w:type="dxa"/>
          </w:tcPr>
          <w:p w14:paraId="1BCFC7D4" w14:textId="379E57BF" w:rsidR="004442A4" w:rsidRDefault="00DD028D" w:rsidP="0019025A">
            <w:pPr>
              <w:spacing w:after="151"/>
              <w:rPr>
                <w:rFonts w:ascii="Calibri" w:eastAsia="Calibri" w:hAnsi="Calibri" w:cs="Calibri"/>
                <w:b/>
                <w:sz w:val="24"/>
                <w:szCs w:val="24"/>
              </w:rPr>
            </w:pPr>
            <w:r>
              <w:rPr>
                <w:rFonts w:ascii="Calibri" w:eastAsia="Calibri" w:hAnsi="Calibri" w:cs="Calibri"/>
                <w:b/>
                <w:sz w:val="24"/>
                <w:szCs w:val="24"/>
              </w:rPr>
              <w:t xml:space="preserve">Approved by </w:t>
            </w:r>
            <w:r w:rsidR="00EB091A">
              <w:rPr>
                <w:rFonts w:ascii="Calibri" w:eastAsia="Calibri" w:hAnsi="Calibri" w:cs="Calibri"/>
                <w:b/>
                <w:sz w:val="24"/>
                <w:szCs w:val="24"/>
              </w:rPr>
              <w:t xml:space="preserve">PhD Program </w:t>
            </w:r>
            <w:r>
              <w:rPr>
                <w:rFonts w:ascii="Calibri" w:eastAsia="Calibri" w:hAnsi="Calibri" w:cs="Calibri"/>
                <w:b/>
                <w:sz w:val="24"/>
                <w:szCs w:val="24"/>
              </w:rPr>
              <w:t>Director</w:t>
            </w:r>
          </w:p>
        </w:tc>
        <w:tc>
          <w:tcPr>
            <w:tcW w:w="6385" w:type="dxa"/>
          </w:tcPr>
          <w:p w14:paraId="0D31C452" w14:textId="77777777" w:rsidR="004442A4" w:rsidRDefault="004442A4" w:rsidP="0019025A">
            <w:pPr>
              <w:spacing w:after="151"/>
              <w:rPr>
                <w:rFonts w:ascii="Calibri" w:eastAsia="Calibri" w:hAnsi="Calibri" w:cs="Calibri"/>
                <w:b/>
                <w:sz w:val="24"/>
                <w:szCs w:val="24"/>
              </w:rPr>
            </w:pPr>
          </w:p>
        </w:tc>
      </w:tr>
      <w:tr w:rsidR="004442A4" w14:paraId="3345DBB3" w14:textId="77777777" w:rsidTr="00DD028D">
        <w:trPr>
          <w:trHeight w:val="1008"/>
          <w:tblHeader/>
        </w:trPr>
        <w:tc>
          <w:tcPr>
            <w:tcW w:w="2965" w:type="dxa"/>
          </w:tcPr>
          <w:p w14:paraId="7D439D99" w14:textId="5098FC2C" w:rsidR="004442A4" w:rsidRDefault="00DD028D" w:rsidP="0019025A">
            <w:pPr>
              <w:spacing w:after="151"/>
              <w:rPr>
                <w:rFonts w:ascii="Calibri" w:eastAsia="Calibri" w:hAnsi="Calibri" w:cs="Calibri"/>
                <w:b/>
                <w:sz w:val="24"/>
                <w:szCs w:val="24"/>
              </w:rPr>
            </w:pPr>
            <w:r>
              <w:rPr>
                <w:rFonts w:ascii="Calibri" w:eastAsia="Calibri" w:hAnsi="Calibri" w:cs="Calibri"/>
                <w:b/>
                <w:sz w:val="24"/>
                <w:szCs w:val="24"/>
              </w:rPr>
              <w:t xml:space="preserve">Signature of </w:t>
            </w:r>
            <w:r w:rsidR="00EB091A">
              <w:rPr>
                <w:rFonts w:ascii="Calibri" w:eastAsia="Calibri" w:hAnsi="Calibri" w:cs="Calibri"/>
                <w:b/>
                <w:sz w:val="24"/>
                <w:szCs w:val="24"/>
              </w:rPr>
              <w:t xml:space="preserve">PhD Program </w:t>
            </w:r>
            <w:r>
              <w:rPr>
                <w:rFonts w:ascii="Calibri" w:eastAsia="Calibri" w:hAnsi="Calibri" w:cs="Calibri"/>
                <w:b/>
                <w:sz w:val="24"/>
                <w:szCs w:val="24"/>
              </w:rPr>
              <w:t>Director</w:t>
            </w:r>
          </w:p>
        </w:tc>
        <w:tc>
          <w:tcPr>
            <w:tcW w:w="6385" w:type="dxa"/>
          </w:tcPr>
          <w:p w14:paraId="2601EF4B" w14:textId="77777777" w:rsidR="004442A4" w:rsidRDefault="004442A4" w:rsidP="0019025A">
            <w:pPr>
              <w:spacing w:after="151"/>
              <w:rPr>
                <w:rFonts w:ascii="Calibri" w:eastAsia="Calibri" w:hAnsi="Calibri" w:cs="Calibri"/>
                <w:b/>
                <w:sz w:val="24"/>
                <w:szCs w:val="24"/>
              </w:rPr>
            </w:pPr>
          </w:p>
        </w:tc>
      </w:tr>
      <w:tr w:rsidR="004442A4" w14:paraId="7451D719" w14:textId="77777777" w:rsidTr="00DD028D">
        <w:trPr>
          <w:trHeight w:val="1008"/>
          <w:tblHeader/>
        </w:trPr>
        <w:tc>
          <w:tcPr>
            <w:tcW w:w="2965" w:type="dxa"/>
          </w:tcPr>
          <w:p w14:paraId="1A0A387F" w14:textId="5BB3A117" w:rsidR="004442A4" w:rsidRDefault="00DD028D" w:rsidP="0019025A">
            <w:pPr>
              <w:spacing w:after="151"/>
              <w:rPr>
                <w:rFonts w:ascii="Calibri" w:eastAsia="Calibri" w:hAnsi="Calibri" w:cs="Calibri"/>
                <w:b/>
                <w:sz w:val="24"/>
                <w:szCs w:val="24"/>
              </w:rPr>
            </w:pPr>
            <w:r>
              <w:rPr>
                <w:rFonts w:ascii="Calibri" w:eastAsia="Calibri" w:hAnsi="Calibri" w:cs="Calibri"/>
                <w:b/>
                <w:sz w:val="24"/>
                <w:szCs w:val="24"/>
              </w:rPr>
              <w:t>Date</w:t>
            </w:r>
          </w:p>
        </w:tc>
        <w:tc>
          <w:tcPr>
            <w:tcW w:w="6385" w:type="dxa"/>
          </w:tcPr>
          <w:p w14:paraId="15262B25" w14:textId="77777777" w:rsidR="004442A4" w:rsidRDefault="004442A4" w:rsidP="0019025A">
            <w:pPr>
              <w:spacing w:after="151"/>
              <w:rPr>
                <w:rFonts w:ascii="Calibri" w:eastAsia="Calibri" w:hAnsi="Calibri" w:cs="Calibri"/>
                <w:b/>
                <w:sz w:val="24"/>
                <w:szCs w:val="24"/>
              </w:rPr>
            </w:pPr>
          </w:p>
        </w:tc>
      </w:tr>
    </w:tbl>
    <w:p w14:paraId="76B1B762" w14:textId="77777777" w:rsidR="004442A4" w:rsidRDefault="004442A4" w:rsidP="0019025A">
      <w:pPr>
        <w:spacing w:after="151"/>
        <w:rPr>
          <w:rFonts w:ascii="Calibri" w:eastAsia="Calibri" w:hAnsi="Calibri" w:cs="Calibri"/>
          <w:b/>
          <w:sz w:val="24"/>
          <w:szCs w:val="24"/>
        </w:rPr>
      </w:pPr>
    </w:p>
    <w:p w14:paraId="7D717D25" w14:textId="5B9E1B3F" w:rsidR="002A5022" w:rsidRPr="00DD028D" w:rsidRDefault="0064060E" w:rsidP="00DD028D">
      <w:pPr>
        <w:tabs>
          <w:tab w:val="center" w:pos="5818"/>
        </w:tabs>
        <w:spacing w:after="914"/>
        <w:rPr>
          <w:rFonts w:ascii="Calibri" w:eastAsia="Calibri" w:hAnsi="Calibri" w:cs="Calibri"/>
          <w:sz w:val="24"/>
          <w:szCs w:val="24"/>
        </w:rPr>
      </w:pPr>
      <w:r w:rsidRPr="0019025A">
        <w:rPr>
          <w:rFonts w:ascii="Calibri" w:eastAsia="Calibri" w:hAnsi="Calibri" w:cs="Calibri"/>
          <w:sz w:val="24"/>
          <w:szCs w:val="24"/>
        </w:rPr>
        <w:t xml:space="preserve">All documents should be emailed to Ashley McCabe, Graduate Program Manager, at </w:t>
      </w:r>
      <w:hyperlink r:id="rId41" w:history="1">
        <w:r w:rsidR="004B768D" w:rsidRPr="0019025A">
          <w:rPr>
            <w:rStyle w:val="Hyperlink"/>
            <w:rFonts w:ascii="Calibri" w:eastAsia="Calibri" w:hAnsi="Calibri" w:cs="Calibri"/>
            <w:sz w:val="24"/>
            <w:szCs w:val="24"/>
          </w:rPr>
          <w:t>ashley.mccabe@osumc.edu</w:t>
        </w:r>
      </w:hyperlink>
      <w:r w:rsidRPr="0019025A">
        <w:rPr>
          <w:rFonts w:ascii="Calibri" w:eastAsia="Calibri" w:hAnsi="Calibri" w:cs="Calibri"/>
          <w:sz w:val="24"/>
          <w:szCs w:val="24"/>
        </w:rPr>
        <w:t>.</w:t>
      </w:r>
      <w:bookmarkStart w:id="257" w:name="_Toc132628981"/>
      <w:r w:rsidR="002A5022">
        <w:br w:type="page"/>
      </w:r>
    </w:p>
    <w:p w14:paraId="4A487EEA" w14:textId="67C7F792" w:rsidR="00CE1031" w:rsidRPr="00441026" w:rsidRDefault="00A25FEC" w:rsidP="00BF078C">
      <w:pPr>
        <w:pStyle w:val="Heading1"/>
        <w:rPr>
          <w:sz w:val="20"/>
          <w:szCs w:val="20"/>
        </w:rPr>
      </w:pPr>
      <w:bookmarkStart w:id="258" w:name="_Toc141101268"/>
      <w:r>
        <w:lastRenderedPageBreak/>
        <w:t>A</w:t>
      </w:r>
      <w:r w:rsidR="49A92416">
        <w:t>ppendix</w:t>
      </w:r>
      <w:r>
        <w:t xml:space="preserve"> </w:t>
      </w:r>
      <w:r w:rsidR="00BB32CC">
        <w:t>N</w:t>
      </w:r>
      <w:bookmarkEnd w:id="257"/>
      <w:bookmarkEnd w:id="258"/>
    </w:p>
    <w:p w14:paraId="5A39AAB4" w14:textId="133F4494" w:rsidR="00A25FEC" w:rsidRPr="001A3EB3" w:rsidRDefault="00A25FEC" w:rsidP="001A3EB3">
      <w:pPr>
        <w:pStyle w:val="Heading2"/>
        <w:rPr>
          <w:caps/>
        </w:rPr>
      </w:pPr>
      <w:bookmarkStart w:id="259" w:name="_Toc141101269"/>
      <w:r w:rsidRPr="001A3EB3">
        <w:rPr>
          <w:caps/>
        </w:rPr>
        <w:t>HRS PHD</w:t>
      </w:r>
      <w:r w:rsidR="001A3EB3" w:rsidRPr="001A3EB3">
        <w:rPr>
          <w:caps/>
        </w:rPr>
        <w:t xml:space="preserve"> Graduate Studies Leadership</w:t>
      </w:r>
      <w:bookmarkEnd w:id="259"/>
    </w:p>
    <w:p w14:paraId="23FC25EA" w14:textId="77777777" w:rsidR="004B768D" w:rsidRPr="001A3EB3" w:rsidRDefault="004B768D" w:rsidP="003129CD">
      <w:pPr>
        <w:tabs>
          <w:tab w:val="left" w:pos="7920"/>
        </w:tabs>
        <w:spacing w:after="0"/>
        <w:jc w:val="center"/>
        <w:rPr>
          <w:b/>
          <w:sz w:val="24"/>
          <w:szCs w:val="24"/>
        </w:rPr>
      </w:pPr>
    </w:p>
    <w:p w14:paraId="7156911B" w14:textId="53655D8A" w:rsidR="006379EA" w:rsidRPr="001A3EB3" w:rsidRDefault="006379EA" w:rsidP="003129CD">
      <w:pPr>
        <w:tabs>
          <w:tab w:val="left" w:pos="2880"/>
          <w:tab w:val="left" w:pos="7920"/>
        </w:tabs>
        <w:rPr>
          <w:b/>
          <w:bCs/>
          <w:sz w:val="24"/>
          <w:szCs w:val="24"/>
        </w:rPr>
      </w:pPr>
      <w:r w:rsidRPr="001A3EB3">
        <w:rPr>
          <w:b/>
          <w:bCs/>
          <w:sz w:val="24"/>
          <w:szCs w:val="24"/>
        </w:rPr>
        <w:t xml:space="preserve">PhD Program Director </w:t>
      </w:r>
    </w:p>
    <w:p w14:paraId="2A8C748D" w14:textId="00B544CF" w:rsidR="004464A5" w:rsidRDefault="004464A5" w:rsidP="003129CD">
      <w:pPr>
        <w:tabs>
          <w:tab w:val="left" w:pos="2880"/>
          <w:tab w:val="left" w:pos="7920"/>
        </w:tabs>
        <w:spacing w:after="0"/>
        <w:rPr>
          <w:sz w:val="24"/>
          <w:szCs w:val="24"/>
        </w:rPr>
      </w:pPr>
      <w:r>
        <w:rPr>
          <w:sz w:val="24"/>
          <w:szCs w:val="24"/>
        </w:rPr>
        <w:t>Dr. Jill Heathcock</w:t>
      </w:r>
      <w:r>
        <w:rPr>
          <w:sz w:val="24"/>
          <w:szCs w:val="24"/>
        </w:rPr>
        <w:tab/>
        <w:t xml:space="preserve">2024 – present </w:t>
      </w:r>
    </w:p>
    <w:p w14:paraId="0BB2D1F5" w14:textId="4E82FB74" w:rsidR="009A1308" w:rsidRPr="001A3EB3" w:rsidRDefault="0038730E" w:rsidP="003129CD">
      <w:pPr>
        <w:tabs>
          <w:tab w:val="left" w:pos="2880"/>
          <w:tab w:val="left" w:pos="7920"/>
        </w:tabs>
        <w:spacing w:after="0"/>
        <w:rPr>
          <w:sz w:val="24"/>
          <w:szCs w:val="24"/>
        </w:rPr>
      </w:pPr>
      <w:r w:rsidRPr="001A3EB3">
        <w:rPr>
          <w:sz w:val="24"/>
          <w:szCs w:val="24"/>
        </w:rPr>
        <w:t xml:space="preserve">Dr. </w:t>
      </w:r>
      <w:r w:rsidR="009A1308" w:rsidRPr="001A3EB3">
        <w:rPr>
          <w:sz w:val="24"/>
          <w:szCs w:val="24"/>
        </w:rPr>
        <w:t>Amanda Agnew</w:t>
      </w:r>
      <w:r w:rsidR="009A1308" w:rsidRPr="001A3EB3">
        <w:rPr>
          <w:sz w:val="24"/>
          <w:szCs w:val="24"/>
        </w:rPr>
        <w:tab/>
        <w:t xml:space="preserve">2019 – </w:t>
      </w:r>
      <w:r w:rsidR="004464A5">
        <w:rPr>
          <w:sz w:val="24"/>
          <w:szCs w:val="24"/>
        </w:rPr>
        <w:t>2024</w:t>
      </w:r>
    </w:p>
    <w:p w14:paraId="2109B138" w14:textId="291B0B1C" w:rsidR="006379EA" w:rsidRPr="001A3EB3" w:rsidRDefault="0038730E" w:rsidP="003129CD">
      <w:pPr>
        <w:tabs>
          <w:tab w:val="left" w:pos="2880"/>
          <w:tab w:val="left" w:pos="7920"/>
        </w:tabs>
        <w:spacing w:after="0"/>
        <w:rPr>
          <w:sz w:val="24"/>
          <w:szCs w:val="24"/>
        </w:rPr>
      </w:pPr>
      <w:r w:rsidRPr="001A3EB3">
        <w:rPr>
          <w:sz w:val="24"/>
          <w:szCs w:val="24"/>
        </w:rPr>
        <w:t xml:space="preserve">Dr. </w:t>
      </w:r>
      <w:r w:rsidR="00F422B7" w:rsidRPr="001A3EB3">
        <w:rPr>
          <w:sz w:val="24"/>
          <w:szCs w:val="24"/>
        </w:rPr>
        <w:t>Jimmy Onate</w:t>
      </w:r>
      <w:r w:rsidR="005D542A" w:rsidRPr="001A3EB3">
        <w:rPr>
          <w:sz w:val="24"/>
          <w:szCs w:val="24"/>
        </w:rPr>
        <w:tab/>
        <w:t xml:space="preserve">2015 – </w:t>
      </w:r>
      <w:r w:rsidR="009A1308" w:rsidRPr="001A3EB3">
        <w:rPr>
          <w:sz w:val="24"/>
          <w:szCs w:val="24"/>
        </w:rPr>
        <w:t>2019</w:t>
      </w:r>
    </w:p>
    <w:p w14:paraId="0BE0874A" w14:textId="362A85C6" w:rsidR="005D542A" w:rsidRPr="001A3EB3" w:rsidRDefault="0038730E" w:rsidP="003129CD">
      <w:pPr>
        <w:tabs>
          <w:tab w:val="left" w:pos="2880"/>
          <w:tab w:val="left" w:pos="7920"/>
        </w:tabs>
        <w:spacing w:after="0"/>
        <w:rPr>
          <w:sz w:val="24"/>
          <w:szCs w:val="24"/>
        </w:rPr>
      </w:pPr>
      <w:r w:rsidRPr="001A3EB3">
        <w:rPr>
          <w:sz w:val="24"/>
          <w:szCs w:val="24"/>
        </w:rPr>
        <w:t xml:space="preserve">Dr. </w:t>
      </w:r>
      <w:r w:rsidR="005D542A" w:rsidRPr="001A3EB3">
        <w:rPr>
          <w:sz w:val="24"/>
          <w:szCs w:val="24"/>
        </w:rPr>
        <w:t>Kay Wolf</w:t>
      </w:r>
      <w:r w:rsidR="005D542A" w:rsidRPr="001A3EB3">
        <w:rPr>
          <w:sz w:val="24"/>
          <w:szCs w:val="24"/>
        </w:rPr>
        <w:tab/>
        <w:t xml:space="preserve">2013 – 2015 </w:t>
      </w:r>
    </w:p>
    <w:p w14:paraId="3FB2E279" w14:textId="71A946F2" w:rsidR="005D542A" w:rsidRPr="001A3EB3" w:rsidRDefault="0038730E" w:rsidP="003129CD">
      <w:pPr>
        <w:tabs>
          <w:tab w:val="left" w:pos="2880"/>
          <w:tab w:val="left" w:pos="7920"/>
        </w:tabs>
        <w:spacing w:after="0"/>
        <w:rPr>
          <w:sz w:val="24"/>
          <w:szCs w:val="24"/>
        </w:rPr>
      </w:pPr>
      <w:r w:rsidRPr="001A3EB3">
        <w:rPr>
          <w:sz w:val="24"/>
          <w:szCs w:val="24"/>
        </w:rPr>
        <w:t xml:space="preserve">Dr. D. </w:t>
      </w:r>
      <w:r w:rsidR="005D542A" w:rsidRPr="001A3EB3">
        <w:rPr>
          <w:sz w:val="24"/>
          <w:szCs w:val="24"/>
        </w:rPr>
        <w:t>Michele Basso</w:t>
      </w:r>
      <w:r w:rsidR="005D542A" w:rsidRPr="001A3EB3">
        <w:rPr>
          <w:sz w:val="24"/>
          <w:szCs w:val="24"/>
        </w:rPr>
        <w:tab/>
        <w:t xml:space="preserve">2010 – 2013 </w:t>
      </w:r>
    </w:p>
    <w:p w14:paraId="4CA70576" w14:textId="137FBACA" w:rsidR="006379EA" w:rsidRPr="001A3EB3" w:rsidRDefault="0038730E" w:rsidP="003129CD">
      <w:pPr>
        <w:tabs>
          <w:tab w:val="left" w:pos="2880"/>
          <w:tab w:val="left" w:pos="7920"/>
        </w:tabs>
        <w:rPr>
          <w:sz w:val="24"/>
          <w:szCs w:val="24"/>
        </w:rPr>
      </w:pPr>
      <w:r w:rsidRPr="001A3EB3">
        <w:rPr>
          <w:sz w:val="24"/>
          <w:szCs w:val="24"/>
        </w:rPr>
        <w:t xml:space="preserve">Dr. </w:t>
      </w:r>
      <w:r w:rsidR="005D542A" w:rsidRPr="001A3EB3">
        <w:rPr>
          <w:sz w:val="24"/>
          <w:szCs w:val="24"/>
        </w:rPr>
        <w:t>Jane Case Smith</w:t>
      </w:r>
      <w:r w:rsidR="005D542A" w:rsidRPr="001A3EB3">
        <w:rPr>
          <w:sz w:val="24"/>
          <w:szCs w:val="24"/>
        </w:rPr>
        <w:tab/>
        <w:t xml:space="preserve">2005 – 2010 </w:t>
      </w:r>
    </w:p>
    <w:p w14:paraId="7B998116" w14:textId="7DA19924" w:rsidR="006067D0" w:rsidRPr="001A3EB3" w:rsidRDefault="004F1A2A" w:rsidP="003129CD">
      <w:pPr>
        <w:tabs>
          <w:tab w:val="left" w:pos="2880"/>
          <w:tab w:val="left" w:pos="7920"/>
        </w:tabs>
        <w:spacing w:after="0"/>
        <w:rPr>
          <w:b/>
          <w:bCs/>
          <w:sz w:val="24"/>
          <w:szCs w:val="24"/>
        </w:rPr>
      </w:pPr>
      <w:r w:rsidRPr="001A3EB3">
        <w:rPr>
          <w:b/>
          <w:bCs/>
          <w:sz w:val="24"/>
          <w:szCs w:val="24"/>
        </w:rPr>
        <w:t xml:space="preserve">Graduate </w:t>
      </w:r>
      <w:r w:rsidR="006067D0" w:rsidRPr="001A3EB3">
        <w:rPr>
          <w:b/>
          <w:bCs/>
          <w:sz w:val="24"/>
          <w:szCs w:val="24"/>
        </w:rPr>
        <w:t>Program Manager</w:t>
      </w:r>
    </w:p>
    <w:p w14:paraId="42840B41" w14:textId="415ACC88" w:rsidR="004B768D" w:rsidRPr="001A3EB3" w:rsidRDefault="006067D0" w:rsidP="003129CD">
      <w:pPr>
        <w:tabs>
          <w:tab w:val="left" w:pos="2880"/>
          <w:tab w:val="left" w:pos="7920"/>
        </w:tabs>
        <w:spacing w:after="0"/>
        <w:rPr>
          <w:sz w:val="24"/>
          <w:szCs w:val="24"/>
        </w:rPr>
      </w:pPr>
      <w:r w:rsidRPr="001A3EB3">
        <w:rPr>
          <w:sz w:val="24"/>
          <w:szCs w:val="24"/>
        </w:rPr>
        <w:t>Ashley McCabe</w:t>
      </w:r>
      <w:r w:rsidR="0038730E" w:rsidRPr="001A3EB3">
        <w:rPr>
          <w:sz w:val="24"/>
          <w:szCs w:val="24"/>
        </w:rPr>
        <w:t xml:space="preserve"> </w:t>
      </w:r>
      <w:r w:rsidR="0038730E" w:rsidRPr="001A3EB3">
        <w:rPr>
          <w:i/>
          <w:iCs/>
          <w:sz w:val="24"/>
          <w:szCs w:val="24"/>
        </w:rPr>
        <w:t>(</w:t>
      </w:r>
      <w:r w:rsidRPr="001A3EB3">
        <w:rPr>
          <w:i/>
          <w:iCs/>
          <w:sz w:val="24"/>
          <w:szCs w:val="24"/>
        </w:rPr>
        <w:t>ex-officio</w:t>
      </w:r>
      <w:r w:rsidR="0038730E" w:rsidRPr="001A3EB3">
        <w:rPr>
          <w:i/>
          <w:iCs/>
          <w:sz w:val="24"/>
          <w:szCs w:val="24"/>
        </w:rPr>
        <w:t>)</w:t>
      </w:r>
      <w:r w:rsidR="00CC1F1F" w:rsidRPr="001A3EB3">
        <w:rPr>
          <w:sz w:val="24"/>
          <w:szCs w:val="24"/>
        </w:rPr>
        <w:tab/>
      </w:r>
      <w:r w:rsidR="004B768D" w:rsidRPr="001A3EB3">
        <w:rPr>
          <w:sz w:val="24"/>
          <w:szCs w:val="24"/>
        </w:rPr>
        <w:t xml:space="preserve">2019 </w:t>
      </w:r>
      <w:r w:rsidR="004464A5">
        <w:rPr>
          <w:sz w:val="24"/>
          <w:szCs w:val="24"/>
        </w:rPr>
        <w:t>– p</w:t>
      </w:r>
      <w:r w:rsidR="004B768D" w:rsidRPr="001A3EB3">
        <w:rPr>
          <w:sz w:val="24"/>
          <w:szCs w:val="24"/>
        </w:rPr>
        <w:t>resent</w:t>
      </w:r>
    </w:p>
    <w:p w14:paraId="421EA0D5" w14:textId="77777777" w:rsidR="004B768D" w:rsidRPr="001A3EB3" w:rsidRDefault="004B768D" w:rsidP="003129CD">
      <w:pPr>
        <w:tabs>
          <w:tab w:val="left" w:pos="2880"/>
          <w:tab w:val="left" w:pos="7920"/>
        </w:tabs>
        <w:spacing w:after="0"/>
        <w:rPr>
          <w:b/>
          <w:bCs/>
          <w:sz w:val="24"/>
          <w:szCs w:val="24"/>
        </w:rPr>
      </w:pPr>
    </w:p>
    <w:p w14:paraId="027BD40A" w14:textId="47A609EA" w:rsidR="006067D0" w:rsidRPr="001A3EB3" w:rsidRDefault="00821D53" w:rsidP="003129CD">
      <w:pPr>
        <w:tabs>
          <w:tab w:val="left" w:pos="2880"/>
          <w:tab w:val="left" w:pos="7920"/>
        </w:tabs>
        <w:spacing w:after="0"/>
        <w:rPr>
          <w:b/>
          <w:bCs/>
          <w:sz w:val="24"/>
          <w:szCs w:val="24"/>
        </w:rPr>
      </w:pPr>
      <w:r w:rsidRPr="001A3EB3">
        <w:rPr>
          <w:b/>
          <w:bCs/>
          <w:sz w:val="24"/>
          <w:szCs w:val="24"/>
        </w:rPr>
        <w:t>G</w:t>
      </w:r>
      <w:r w:rsidR="006067D0" w:rsidRPr="001A3EB3">
        <w:rPr>
          <w:b/>
          <w:bCs/>
          <w:sz w:val="24"/>
          <w:szCs w:val="24"/>
        </w:rPr>
        <w:t>TA Supervisor</w:t>
      </w:r>
    </w:p>
    <w:p w14:paraId="510982BD" w14:textId="18DB749A" w:rsidR="004464A5" w:rsidRDefault="004464A5" w:rsidP="003129CD">
      <w:pPr>
        <w:tabs>
          <w:tab w:val="left" w:pos="2880"/>
          <w:tab w:val="left" w:pos="7920"/>
        </w:tabs>
        <w:spacing w:after="0"/>
        <w:rPr>
          <w:sz w:val="24"/>
          <w:szCs w:val="24"/>
        </w:rPr>
      </w:pPr>
      <w:r>
        <w:rPr>
          <w:sz w:val="24"/>
          <w:szCs w:val="24"/>
        </w:rPr>
        <w:t xml:space="preserve">Dr. Lindy Weaver </w:t>
      </w:r>
      <w:r w:rsidR="00CB6E0E">
        <w:rPr>
          <w:sz w:val="24"/>
          <w:szCs w:val="24"/>
        </w:rPr>
        <w:tab/>
      </w:r>
      <w:r>
        <w:rPr>
          <w:sz w:val="24"/>
          <w:szCs w:val="24"/>
        </w:rPr>
        <w:t xml:space="preserve">2024 – present </w:t>
      </w:r>
    </w:p>
    <w:p w14:paraId="7701C009" w14:textId="599BB50E" w:rsidR="0011095C" w:rsidRPr="001A3EB3" w:rsidRDefault="0038730E" w:rsidP="003129CD">
      <w:pPr>
        <w:tabs>
          <w:tab w:val="left" w:pos="2880"/>
          <w:tab w:val="left" w:pos="7920"/>
        </w:tabs>
        <w:spacing w:after="0"/>
        <w:rPr>
          <w:sz w:val="24"/>
          <w:szCs w:val="24"/>
        </w:rPr>
      </w:pPr>
      <w:r w:rsidRPr="001A3EB3">
        <w:rPr>
          <w:sz w:val="24"/>
          <w:szCs w:val="24"/>
        </w:rPr>
        <w:t xml:space="preserve">Dr. </w:t>
      </w:r>
      <w:r w:rsidR="006067D0" w:rsidRPr="001A3EB3">
        <w:rPr>
          <w:sz w:val="24"/>
          <w:szCs w:val="24"/>
        </w:rPr>
        <w:t>Marcia Nahikian-Nelms</w:t>
      </w:r>
      <w:r w:rsidR="006067D0" w:rsidRPr="001A3EB3">
        <w:rPr>
          <w:i/>
          <w:iCs/>
          <w:sz w:val="24"/>
          <w:szCs w:val="24"/>
        </w:rPr>
        <w:t xml:space="preserve"> </w:t>
      </w:r>
      <w:r w:rsidR="004464A5">
        <w:rPr>
          <w:i/>
          <w:iCs/>
          <w:sz w:val="24"/>
          <w:szCs w:val="24"/>
        </w:rPr>
        <w:t xml:space="preserve">    </w:t>
      </w:r>
      <w:r w:rsidR="004464A5" w:rsidRPr="004464A5">
        <w:rPr>
          <w:sz w:val="24"/>
          <w:szCs w:val="24"/>
        </w:rPr>
        <w:t>2019</w:t>
      </w:r>
      <w:r w:rsidR="004B768D" w:rsidRPr="004464A5">
        <w:rPr>
          <w:sz w:val="24"/>
          <w:szCs w:val="24"/>
        </w:rPr>
        <w:t xml:space="preserve">- </w:t>
      </w:r>
      <w:bookmarkStart w:id="260" w:name="Grad_Tavel_Funds_Request_Form"/>
      <w:bookmarkStart w:id="261" w:name="Grad_Travel_Funds_Request_Form"/>
      <w:bookmarkEnd w:id="260"/>
      <w:bookmarkEnd w:id="261"/>
      <w:r w:rsidR="004464A5" w:rsidRPr="004464A5">
        <w:rPr>
          <w:sz w:val="24"/>
          <w:szCs w:val="24"/>
        </w:rPr>
        <w:t>2024</w:t>
      </w:r>
    </w:p>
    <w:sectPr w:rsidR="0011095C" w:rsidRPr="001A3EB3" w:rsidSect="001A359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F725" w14:textId="77777777" w:rsidR="00A33D8A" w:rsidRDefault="00A33D8A" w:rsidP="003021C7">
      <w:pPr>
        <w:spacing w:after="0" w:line="240" w:lineRule="auto"/>
      </w:pPr>
      <w:r>
        <w:separator/>
      </w:r>
    </w:p>
  </w:endnote>
  <w:endnote w:type="continuationSeparator" w:id="0">
    <w:p w14:paraId="38F0CBDE" w14:textId="77777777" w:rsidR="00A33D8A" w:rsidRDefault="00A33D8A" w:rsidP="003021C7">
      <w:pPr>
        <w:spacing w:after="0" w:line="240" w:lineRule="auto"/>
      </w:pPr>
      <w:r>
        <w:continuationSeparator/>
      </w:r>
    </w:p>
  </w:endnote>
  <w:endnote w:type="continuationNotice" w:id="1">
    <w:p w14:paraId="3F4943DD" w14:textId="77777777" w:rsidR="00A33D8A" w:rsidRDefault="00A33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03AF" w14:textId="77777777" w:rsidR="000A4B4A" w:rsidRDefault="000A4B4A"/>
  <w:p w14:paraId="4B2D7644" w14:textId="77777777" w:rsidR="000A4B4A" w:rsidRDefault="000A4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A0AC" w14:textId="77777777" w:rsidR="00A33D8A" w:rsidRDefault="00A33D8A" w:rsidP="003021C7">
      <w:pPr>
        <w:spacing w:after="0" w:line="240" w:lineRule="auto"/>
      </w:pPr>
      <w:r>
        <w:separator/>
      </w:r>
    </w:p>
  </w:footnote>
  <w:footnote w:type="continuationSeparator" w:id="0">
    <w:p w14:paraId="5F7DA787" w14:textId="77777777" w:rsidR="00A33D8A" w:rsidRDefault="00A33D8A" w:rsidP="003021C7">
      <w:pPr>
        <w:spacing w:after="0" w:line="240" w:lineRule="auto"/>
      </w:pPr>
      <w:r>
        <w:continuationSeparator/>
      </w:r>
    </w:p>
  </w:footnote>
  <w:footnote w:type="continuationNotice" w:id="1">
    <w:p w14:paraId="3B39F7EE" w14:textId="77777777" w:rsidR="00A33D8A" w:rsidRDefault="00A33D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8C"/>
    <w:multiLevelType w:val="hybridMultilevel"/>
    <w:tmpl w:val="83607F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4373A"/>
    <w:multiLevelType w:val="hybridMultilevel"/>
    <w:tmpl w:val="E5626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C5D04"/>
    <w:multiLevelType w:val="hybridMultilevel"/>
    <w:tmpl w:val="2E02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032D2"/>
    <w:multiLevelType w:val="hybridMultilevel"/>
    <w:tmpl w:val="A6A8F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C91EB8"/>
    <w:multiLevelType w:val="hybridMultilevel"/>
    <w:tmpl w:val="13A4F148"/>
    <w:lvl w:ilvl="0" w:tplc="0409000F">
      <w:start w:val="1"/>
      <w:numFmt w:val="decimal"/>
      <w:lvlText w:val="%1."/>
      <w:lvlJc w:val="left"/>
      <w:pPr>
        <w:ind w:left="720" w:hanging="360"/>
      </w:pPr>
    </w:lvl>
    <w:lvl w:ilvl="1" w:tplc="FBF21B8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B3FC5"/>
    <w:multiLevelType w:val="hybridMultilevel"/>
    <w:tmpl w:val="79867A5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14733D96"/>
    <w:multiLevelType w:val="hybridMultilevel"/>
    <w:tmpl w:val="E83E3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40E2A"/>
    <w:multiLevelType w:val="hybridMultilevel"/>
    <w:tmpl w:val="40E8633E"/>
    <w:lvl w:ilvl="0" w:tplc="0409000F">
      <w:start w:val="1"/>
      <w:numFmt w:val="decimal"/>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8" w15:restartNumberingAfterBreak="0">
    <w:nsid w:val="198B2DCC"/>
    <w:multiLevelType w:val="hybridMultilevel"/>
    <w:tmpl w:val="2960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5248F"/>
    <w:multiLevelType w:val="hybridMultilevel"/>
    <w:tmpl w:val="00529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51276"/>
    <w:multiLevelType w:val="hybridMultilevel"/>
    <w:tmpl w:val="D2C45D3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28A20415"/>
    <w:multiLevelType w:val="hybridMultilevel"/>
    <w:tmpl w:val="51047D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569EE"/>
    <w:multiLevelType w:val="hybridMultilevel"/>
    <w:tmpl w:val="53EC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23363"/>
    <w:multiLevelType w:val="hybridMultilevel"/>
    <w:tmpl w:val="561A8F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47743"/>
    <w:multiLevelType w:val="hybridMultilevel"/>
    <w:tmpl w:val="4DC6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1471E"/>
    <w:multiLevelType w:val="hybridMultilevel"/>
    <w:tmpl w:val="2B54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C3E42"/>
    <w:multiLevelType w:val="hybridMultilevel"/>
    <w:tmpl w:val="71485E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411B7C"/>
    <w:multiLevelType w:val="hybridMultilevel"/>
    <w:tmpl w:val="5836803A"/>
    <w:lvl w:ilvl="0" w:tplc="4CBC17A4">
      <w:numFmt w:val="bullet"/>
      <w:lvlText w:val="·"/>
      <w:lvlJc w:val="left"/>
      <w:pPr>
        <w:ind w:left="0" w:hanging="360"/>
      </w:pPr>
      <w:rPr>
        <w:rFonts w:ascii="Calibri" w:eastAsia="Times New Roman" w:hAnsi="Calibri"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201080F"/>
    <w:multiLevelType w:val="hybridMultilevel"/>
    <w:tmpl w:val="E83E3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8141CC"/>
    <w:multiLevelType w:val="hybridMultilevel"/>
    <w:tmpl w:val="F1D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083DAE"/>
    <w:multiLevelType w:val="hybridMultilevel"/>
    <w:tmpl w:val="FABA4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D7837"/>
    <w:multiLevelType w:val="hybridMultilevel"/>
    <w:tmpl w:val="C9A0B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B71BD"/>
    <w:multiLevelType w:val="hybridMultilevel"/>
    <w:tmpl w:val="D66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E2CD4"/>
    <w:multiLevelType w:val="hybridMultilevel"/>
    <w:tmpl w:val="F0B4D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F219B"/>
    <w:multiLevelType w:val="hybridMultilevel"/>
    <w:tmpl w:val="EDECF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D4E98"/>
    <w:multiLevelType w:val="hybridMultilevel"/>
    <w:tmpl w:val="E0082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42561"/>
    <w:multiLevelType w:val="hybridMultilevel"/>
    <w:tmpl w:val="4FF84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C7AE1"/>
    <w:multiLevelType w:val="hybridMultilevel"/>
    <w:tmpl w:val="D7C2C714"/>
    <w:lvl w:ilvl="0" w:tplc="04090001">
      <w:start w:val="1"/>
      <w:numFmt w:val="bullet"/>
      <w:lvlText w:val=""/>
      <w:lvlJc w:val="left"/>
      <w:pPr>
        <w:ind w:left="720" w:hanging="360"/>
      </w:pPr>
      <w:rPr>
        <w:rFonts w:ascii="Symbol" w:hAnsi="Symbol" w:hint="default"/>
      </w:rPr>
    </w:lvl>
    <w:lvl w:ilvl="1" w:tplc="00E0FCDC">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D2341"/>
    <w:multiLevelType w:val="hybridMultilevel"/>
    <w:tmpl w:val="5630DF0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2145155393">
    <w:abstractNumId w:val="10"/>
  </w:num>
  <w:num w:numId="2" w16cid:durableId="1392340463">
    <w:abstractNumId w:val="28"/>
  </w:num>
  <w:num w:numId="3" w16cid:durableId="1480995897">
    <w:abstractNumId w:val="2"/>
  </w:num>
  <w:num w:numId="4" w16cid:durableId="2143769277">
    <w:abstractNumId w:val="5"/>
  </w:num>
  <w:num w:numId="5" w16cid:durableId="1234007039">
    <w:abstractNumId w:val="22"/>
  </w:num>
  <w:num w:numId="6" w16cid:durableId="1181161444">
    <w:abstractNumId w:val="19"/>
  </w:num>
  <w:num w:numId="7" w16cid:durableId="946304889">
    <w:abstractNumId w:val="17"/>
  </w:num>
  <w:num w:numId="8" w16cid:durableId="1967346838">
    <w:abstractNumId w:val="27"/>
  </w:num>
  <w:num w:numId="9" w16cid:durableId="10036101">
    <w:abstractNumId w:val="1"/>
  </w:num>
  <w:num w:numId="10" w16cid:durableId="407656779">
    <w:abstractNumId w:val="21"/>
  </w:num>
  <w:num w:numId="11" w16cid:durableId="1094398705">
    <w:abstractNumId w:val="25"/>
  </w:num>
  <w:num w:numId="12" w16cid:durableId="1703674700">
    <w:abstractNumId w:val="8"/>
  </w:num>
  <w:num w:numId="13" w16cid:durableId="1054238576">
    <w:abstractNumId w:val="9"/>
  </w:num>
  <w:num w:numId="14" w16cid:durableId="435096730">
    <w:abstractNumId w:val="0"/>
  </w:num>
  <w:num w:numId="15" w16cid:durableId="2071265335">
    <w:abstractNumId w:val="7"/>
  </w:num>
  <w:num w:numId="16" w16cid:durableId="66196965">
    <w:abstractNumId w:val="6"/>
  </w:num>
  <w:num w:numId="17" w16cid:durableId="653803028">
    <w:abstractNumId w:val="23"/>
  </w:num>
  <w:num w:numId="18" w16cid:durableId="1937399579">
    <w:abstractNumId w:val="16"/>
  </w:num>
  <w:num w:numId="19" w16cid:durableId="999233294">
    <w:abstractNumId w:val="11"/>
  </w:num>
  <w:num w:numId="20" w16cid:durableId="1243100371">
    <w:abstractNumId w:val="13"/>
  </w:num>
  <w:num w:numId="21" w16cid:durableId="1016539490">
    <w:abstractNumId w:val="4"/>
  </w:num>
  <w:num w:numId="22" w16cid:durableId="1771315015">
    <w:abstractNumId w:val="14"/>
  </w:num>
  <w:num w:numId="23" w16cid:durableId="1279491594">
    <w:abstractNumId w:val="26"/>
  </w:num>
  <w:num w:numId="24" w16cid:durableId="80956375">
    <w:abstractNumId w:val="24"/>
  </w:num>
  <w:num w:numId="25" w16cid:durableId="783890246">
    <w:abstractNumId w:val="12"/>
  </w:num>
  <w:num w:numId="26" w16cid:durableId="1040088478">
    <w:abstractNumId w:val="20"/>
  </w:num>
  <w:num w:numId="27" w16cid:durableId="2144151178">
    <w:abstractNumId w:val="15"/>
  </w:num>
  <w:num w:numId="28" w16cid:durableId="2040619618">
    <w:abstractNumId w:val="3"/>
  </w:num>
  <w:num w:numId="29" w16cid:durableId="116274494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A3"/>
    <w:rsid w:val="00001592"/>
    <w:rsid w:val="00002238"/>
    <w:rsid w:val="00007D54"/>
    <w:rsid w:val="00011B6F"/>
    <w:rsid w:val="0001214D"/>
    <w:rsid w:val="000144E3"/>
    <w:rsid w:val="00021B25"/>
    <w:rsid w:val="00021F60"/>
    <w:rsid w:val="00023802"/>
    <w:rsid w:val="00024EA8"/>
    <w:rsid w:val="00026895"/>
    <w:rsid w:val="00026DC9"/>
    <w:rsid w:val="00026FF3"/>
    <w:rsid w:val="0003097C"/>
    <w:rsid w:val="000313CA"/>
    <w:rsid w:val="000335B1"/>
    <w:rsid w:val="00040A22"/>
    <w:rsid w:val="00042176"/>
    <w:rsid w:val="00044BE6"/>
    <w:rsid w:val="00046EB5"/>
    <w:rsid w:val="000501B5"/>
    <w:rsid w:val="00054FF2"/>
    <w:rsid w:val="00055954"/>
    <w:rsid w:val="00055B66"/>
    <w:rsid w:val="000563DE"/>
    <w:rsid w:val="00062A53"/>
    <w:rsid w:val="00062B30"/>
    <w:rsid w:val="00064372"/>
    <w:rsid w:val="00064AC8"/>
    <w:rsid w:val="00065C0F"/>
    <w:rsid w:val="00071EDA"/>
    <w:rsid w:val="00074478"/>
    <w:rsid w:val="000764F9"/>
    <w:rsid w:val="00076536"/>
    <w:rsid w:val="000776F3"/>
    <w:rsid w:val="000816DC"/>
    <w:rsid w:val="00084CA6"/>
    <w:rsid w:val="00085ECD"/>
    <w:rsid w:val="00091495"/>
    <w:rsid w:val="00095734"/>
    <w:rsid w:val="00097C0A"/>
    <w:rsid w:val="00097DBE"/>
    <w:rsid w:val="000A2038"/>
    <w:rsid w:val="000A4B4A"/>
    <w:rsid w:val="000A738B"/>
    <w:rsid w:val="000A7824"/>
    <w:rsid w:val="000A7E1A"/>
    <w:rsid w:val="000B0DD3"/>
    <w:rsid w:val="000B3CD2"/>
    <w:rsid w:val="000B5602"/>
    <w:rsid w:val="000B67B4"/>
    <w:rsid w:val="000C10BD"/>
    <w:rsid w:val="000C25A3"/>
    <w:rsid w:val="000C34C0"/>
    <w:rsid w:val="000C350B"/>
    <w:rsid w:val="000C3A18"/>
    <w:rsid w:val="000C3D98"/>
    <w:rsid w:val="000C5868"/>
    <w:rsid w:val="000C6E4E"/>
    <w:rsid w:val="000C7453"/>
    <w:rsid w:val="000C7B25"/>
    <w:rsid w:val="000D23D2"/>
    <w:rsid w:val="000D2B0D"/>
    <w:rsid w:val="000D2D37"/>
    <w:rsid w:val="000D5A3B"/>
    <w:rsid w:val="000D60EE"/>
    <w:rsid w:val="000D740B"/>
    <w:rsid w:val="000D774D"/>
    <w:rsid w:val="000D7BC7"/>
    <w:rsid w:val="000E22A6"/>
    <w:rsid w:val="000E3A87"/>
    <w:rsid w:val="000E67E5"/>
    <w:rsid w:val="000F0D8F"/>
    <w:rsid w:val="000F1A6D"/>
    <w:rsid w:val="000F5A83"/>
    <w:rsid w:val="000F66B6"/>
    <w:rsid w:val="000F6C69"/>
    <w:rsid w:val="00100D5C"/>
    <w:rsid w:val="00101939"/>
    <w:rsid w:val="001053BB"/>
    <w:rsid w:val="00105AE3"/>
    <w:rsid w:val="0011095C"/>
    <w:rsid w:val="001139AC"/>
    <w:rsid w:val="0011746E"/>
    <w:rsid w:val="001216BE"/>
    <w:rsid w:val="00122427"/>
    <w:rsid w:val="001304D1"/>
    <w:rsid w:val="00132ABC"/>
    <w:rsid w:val="00132F98"/>
    <w:rsid w:val="00140AC7"/>
    <w:rsid w:val="00141839"/>
    <w:rsid w:val="00141A6A"/>
    <w:rsid w:val="001428F2"/>
    <w:rsid w:val="00142A90"/>
    <w:rsid w:val="0014483B"/>
    <w:rsid w:val="001465D8"/>
    <w:rsid w:val="00151C2C"/>
    <w:rsid w:val="00155DED"/>
    <w:rsid w:val="00156BD5"/>
    <w:rsid w:val="001600AB"/>
    <w:rsid w:val="00161146"/>
    <w:rsid w:val="0016345C"/>
    <w:rsid w:val="001645C3"/>
    <w:rsid w:val="00176B3D"/>
    <w:rsid w:val="00183CF3"/>
    <w:rsid w:val="00186C7B"/>
    <w:rsid w:val="00187E83"/>
    <w:rsid w:val="0019025A"/>
    <w:rsid w:val="00193FDA"/>
    <w:rsid w:val="00194CFA"/>
    <w:rsid w:val="001A0446"/>
    <w:rsid w:val="001A0D5D"/>
    <w:rsid w:val="001A33CD"/>
    <w:rsid w:val="001A359B"/>
    <w:rsid w:val="001A3EB3"/>
    <w:rsid w:val="001A5582"/>
    <w:rsid w:val="001A6C09"/>
    <w:rsid w:val="001B0F38"/>
    <w:rsid w:val="001B2482"/>
    <w:rsid w:val="001B427A"/>
    <w:rsid w:val="001C02AA"/>
    <w:rsid w:val="001C089D"/>
    <w:rsid w:val="001C2D62"/>
    <w:rsid w:val="001D05B6"/>
    <w:rsid w:val="001D0BBB"/>
    <w:rsid w:val="001D26E7"/>
    <w:rsid w:val="001D509C"/>
    <w:rsid w:val="001E0403"/>
    <w:rsid w:val="001E136E"/>
    <w:rsid w:val="001E30A2"/>
    <w:rsid w:val="001E63C1"/>
    <w:rsid w:val="001F1C50"/>
    <w:rsid w:val="001F1FDD"/>
    <w:rsid w:val="001F6EEF"/>
    <w:rsid w:val="001F778B"/>
    <w:rsid w:val="00201276"/>
    <w:rsid w:val="0020219A"/>
    <w:rsid w:val="00205116"/>
    <w:rsid w:val="00207B19"/>
    <w:rsid w:val="00211F79"/>
    <w:rsid w:val="00212133"/>
    <w:rsid w:val="00213A1D"/>
    <w:rsid w:val="002141AD"/>
    <w:rsid w:val="00216056"/>
    <w:rsid w:val="002171C8"/>
    <w:rsid w:val="0022445A"/>
    <w:rsid w:val="0022772A"/>
    <w:rsid w:val="00230BF8"/>
    <w:rsid w:val="00230F56"/>
    <w:rsid w:val="00233BC4"/>
    <w:rsid w:val="00233E66"/>
    <w:rsid w:val="0023435B"/>
    <w:rsid w:val="00235A04"/>
    <w:rsid w:val="00235BE0"/>
    <w:rsid w:val="0024030F"/>
    <w:rsid w:val="00240C5B"/>
    <w:rsid w:val="00242033"/>
    <w:rsid w:val="002424F6"/>
    <w:rsid w:val="002445B3"/>
    <w:rsid w:val="002446B4"/>
    <w:rsid w:val="0024529E"/>
    <w:rsid w:val="00246798"/>
    <w:rsid w:val="00247D39"/>
    <w:rsid w:val="002513E4"/>
    <w:rsid w:val="002517BE"/>
    <w:rsid w:val="00252BA5"/>
    <w:rsid w:val="00253B4A"/>
    <w:rsid w:val="002564D8"/>
    <w:rsid w:val="00256E2D"/>
    <w:rsid w:val="00260EB6"/>
    <w:rsid w:val="00261300"/>
    <w:rsid w:val="00262100"/>
    <w:rsid w:val="002622D7"/>
    <w:rsid w:val="002629C3"/>
    <w:rsid w:val="002660E0"/>
    <w:rsid w:val="0027105A"/>
    <w:rsid w:val="0027127D"/>
    <w:rsid w:val="00275AE1"/>
    <w:rsid w:val="002763F8"/>
    <w:rsid w:val="00282A85"/>
    <w:rsid w:val="00283F79"/>
    <w:rsid w:val="0029091B"/>
    <w:rsid w:val="00291386"/>
    <w:rsid w:val="00291891"/>
    <w:rsid w:val="00293CEB"/>
    <w:rsid w:val="002943B6"/>
    <w:rsid w:val="0029795F"/>
    <w:rsid w:val="002A0168"/>
    <w:rsid w:val="002A2898"/>
    <w:rsid w:val="002A28B5"/>
    <w:rsid w:val="002A29D5"/>
    <w:rsid w:val="002A3E8F"/>
    <w:rsid w:val="002A3FBC"/>
    <w:rsid w:val="002A5022"/>
    <w:rsid w:val="002A56BF"/>
    <w:rsid w:val="002A6BCB"/>
    <w:rsid w:val="002A7010"/>
    <w:rsid w:val="002A7CBF"/>
    <w:rsid w:val="002B46A2"/>
    <w:rsid w:val="002B4A3D"/>
    <w:rsid w:val="002B4D05"/>
    <w:rsid w:val="002B5FC5"/>
    <w:rsid w:val="002C5254"/>
    <w:rsid w:val="002D0113"/>
    <w:rsid w:val="002D085F"/>
    <w:rsid w:val="002D368C"/>
    <w:rsid w:val="002D6354"/>
    <w:rsid w:val="002E1A0F"/>
    <w:rsid w:val="002E1D58"/>
    <w:rsid w:val="002E1F54"/>
    <w:rsid w:val="002E4F99"/>
    <w:rsid w:val="002E65A6"/>
    <w:rsid w:val="002E6ECB"/>
    <w:rsid w:val="002F1EBC"/>
    <w:rsid w:val="002F2BE2"/>
    <w:rsid w:val="002F4F77"/>
    <w:rsid w:val="002F5D33"/>
    <w:rsid w:val="003021C7"/>
    <w:rsid w:val="00303005"/>
    <w:rsid w:val="003033E1"/>
    <w:rsid w:val="00306E23"/>
    <w:rsid w:val="003129CD"/>
    <w:rsid w:val="0032061C"/>
    <w:rsid w:val="003240FE"/>
    <w:rsid w:val="00325349"/>
    <w:rsid w:val="00325D57"/>
    <w:rsid w:val="003277ED"/>
    <w:rsid w:val="00330D37"/>
    <w:rsid w:val="00333476"/>
    <w:rsid w:val="00336A94"/>
    <w:rsid w:val="00340DB5"/>
    <w:rsid w:val="00346C2D"/>
    <w:rsid w:val="00347406"/>
    <w:rsid w:val="0035221F"/>
    <w:rsid w:val="003643BF"/>
    <w:rsid w:val="0036685A"/>
    <w:rsid w:val="00367FF8"/>
    <w:rsid w:val="00370B9E"/>
    <w:rsid w:val="00371FCF"/>
    <w:rsid w:val="003735E1"/>
    <w:rsid w:val="00373DAC"/>
    <w:rsid w:val="00376264"/>
    <w:rsid w:val="00380C5B"/>
    <w:rsid w:val="00381DB8"/>
    <w:rsid w:val="00381FAB"/>
    <w:rsid w:val="0038315D"/>
    <w:rsid w:val="00383D9F"/>
    <w:rsid w:val="00384692"/>
    <w:rsid w:val="00385C81"/>
    <w:rsid w:val="0038730E"/>
    <w:rsid w:val="0038733B"/>
    <w:rsid w:val="003902FB"/>
    <w:rsid w:val="00390F03"/>
    <w:rsid w:val="003913D1"/>
    <w:rsid w:val="00392341"/>
    <w:rsid w:val="0039255F"/>
    <w:rsid w:val="00394E37"/>
    <w:rsid w:val="00396651"/>
    <w:rsid w:val="00397213"/>
    <w:rsid w:val="003974D2"/>
    <w:rsid w:val="003A208D"/>
    <w:rsid w:val="003A2E24"/>
    <w:rsid w:val="003A4EEE"/>
    <w:rsid w:val="003A553A"/>
    <w:rsid w:val="003A5E8F"/>
    <w:rsid w:val="003A6763"/>
    <w:rsid w:val="003B1600"/>
    <w:rsid w:val="003B4E9D"/>
    <w:rsid w:val="003C1BE2"/>
    <w:rsid w:val="003C369D"/>
    <w:rsid w:val="003C5019"/>
    <w:rsid w:val="003C5955"/>
    <w:rsid w:val="003C6F78"/>
    <w:rsid w:val="003D4B1F"/>
    <w:rsid w:val="003D5E62"/>
    <w:rsid w:val="003D6E56"/>
    <w:rsid w:val="003E0740"/>
    <w:rsid w:val="003E15FB"/>
    <w:rsid w:val="003E7266"/>
    <w:rsid w:val="003F2A9E"/>
    <w:rsid w:val="003F3C29"/>
    <w:rsid w:val="004010EF"/>
    <w:rsid w:val="00402540"/>
    <w:rsid w:val="00404530"/>
    <w:rsid w:val="0040577E"/>
    <w:rsid w:val="00406D7F"/>
    <w:rsid w:val="00407044"/>
    <w:rsid w:val="00411073"/>
    <w:rsid w:val="00411956"/>
    <w:rsid w:val="00411A6E"/>
    <w:rsid w:val="004120E5"/>
    <w:rsid w:val="00430158"/>
    <w:rsid w:val="004337CA"/>
    <w:rsid w:val="0043793F"/>
    <w:rsid w:val="00441026"/>
    <w:rsid w:val="00442022"/>
    <w:rsid w:val="0044376D"/>
    <w:rsid w:val="004442A4"/>
    <w:rsid w:val="004464A5"/>
    <w:rsid w:val="0044652E"/>
    <w:rsid w:val="00447AE3"/>
    <w:rsid w:val="00455F7D"/>
    <w:rsid w:val="00460EE8"/>
    <w:rsid w:val="00460F9E"/>
    <w:rsid w:val="004636D9"/>
    <w:rsid w:val="00463847"/>
    <w:rsid w:val="00464ABE"/>
    <w:rsid w:val="00471CE7"/>
    <w:rsid w:val="00485050"/>
    <w:rsid w:val="004857C9"/>
    <w:rsid w:val="00485FCE"/>
    <w:rsid w:val="00496749"/>
    <w:rsid w:val="004A05A0"/>
    <w:rsid w:val="004A0997"/>
    <w:rsid w:val="004A1776"/>
    <w:rsid w:val="004A2EDE"/>
    <w:rsid w:val="004B0B64"/>
    <w:rsid w:val="004B0CA9"/>
    <w:rsid w:val="004B28D0"/>
    <w:rsid w:val="004B2F02"/>
    <w:rsid w:val="004B4E82"/>
    <w:rsid w:val="004B69C0"/>
    <w:rsid w:val="004B768D"/>
    <w:rsid w:val="004C0177"/>
    <w:rsid w:val="004C0FBF"/>
    <w:rsid w:val="004C1F47"/>
    <w:rsid w:val="004C6202"/>
    <w:rsid w:val="004D3DBE"/>
    <w:rsid w:val="004D71D1"/>
    <w:rsid w:val="004E1299"/>
    <w:rsid w:val="004E1C5C"/>
    <w:rsid w:val="004E2186"/>
    <w:rsid w:val="004E26AD"/>
    <w:rsid w:val="004E345D"/>
    <w:rsid w:val="004E41C1"/>
    <w:rsid w:val="004F183B"/>
    <w:rsid w:val="004F1A2A"/>
    <w:rsid w:val="004F5023"/>
    <w:rsid w:val="004F557D"/>
    <w:rsid w:val="00501B11"/>
    <w:rsid w:val="005025C6"/>
    <w:rsid w:val="005041BF"/>
    <w:rsid w:val="00504838"/>
    <w:rsid w:val="00504B7E"/>
    <w:rsid w:val="00507F1B"/>
    <w:rsid w:val="00510F57"/>
    <w:rsid w:val="00513788"/>
    <w:rsid w:val="0051590A"/>
    <w:rsid w:val="005208D0"/>
    <w:rsid w:val="00521553"/>
    <w:rsid w:val="005225BC"/>
    <w:rsid w:val="005247FC"/>
    <w:rsid w:val="00524B37"/>
    <w:rsid w:val="00530533"/>
    <w:rsid w:val="005311DC"/>
    <w:rsid w:val="00531745"/>
    <w:rsid w:val="00531CD5"/>
    <w:rsid w:val="00532304"/>
    <w:rsid w:val="005328EC"/>
    <w:rsid w:val="00533254"/>
    <w:rsid w:val="00534EF4"/>
    <w:rsid w:val="0054232E"/>
    <w:rsid w:val="00542AFA"/>
    <w:rsid w:val="00543146"/>
    <w:rsid w:val="005464A9"/>
    <w:rsid w:val="00547AF7"/>
    <w:rsid w:val="00551D10"/>
    <w:rsid w:val="0055208E"/>
    <w:rsid w:val="005523FF"/>
    <w:rsid w:val="005619D9"/>
    <w:rsid w:val="00565C02"/>
    <w:rsid w:val="0057032F"/>
    <w:rsid w:val="00573E1B"/>
    <w:rsid w:val="005748E4"/>
    <w:rsid w:val="0057786D"/>
    <w:rsid w:val="00577D21"/>
    <w:rsid w:val="00581857"/>
    <w:rsid w:val="0058631D"/>
    <w:rsid w:val="005914BD"/>
    <w:rsid w:val="00592503"/>
    <w:rsid w:val="00593A70"/>
    <w:rsid w:val="00596B6B"/>
    <w:rsid w:val="005A0066"/>
    <w:rsid w:val="005A02D4"/>
    <w:rsid w:val="005A25AE"/>
    <w:rsid w:val="005B02E5"/>
    <w:rsid w:val="005B08F6"/>
    <w:rsid w:val="005B217B"/>
    <w:rsid w:val="005B4229"/>
    <w:rsid w:val="005B5190"/>
    <w:rsid w:val="005B67E1"/>
    <w:rsid w:val="005C048E"/>
    <w:rsid w:val="005C0F6D"/>
    <w:rsid w:val="005C2D0B"/>
    <w:rsid w:val="005C5F0A"/>
    <w:rsid w:val="005C7038"/>
    <w:rsid w:val="005D09FF"/>
    <w:rsid w:val="005D1072"/>
    <w:rsid w:val="005D16C8"/>
    <w:rsid w:val="005D2682"/>
    <w:rsid w:val="005D290A"/>
    <w:rsid w:val="005D2ED6"/>
    <w:rsid w:val="005D52E8"/>
    <w:rsid w:val="005D542A"/>
    <w:rsid w:val="005D688B"/>
    <w:rsid w:val="005D7679"/>
    <w:rsid w:val="005E1A14"/>
    <w:rsid w:val="005E27A0"/>
    <w:rsid w:val="005E5D83"/>
    <w:rsid w:val="005F14F7"/>
    <w:rsid w:val="005F2FCA"/>
    <w:rsid w:val="005F60F5"/>
    <w:rsid w:val="005F7BCC"/>
    <w:rsid w:val="0060066E"/>
    <w:rsid w:val="006008F7"/>
    <w:rsid w:val="00603237"/>
    <w:rsid w:val="00604947"/>
    <w:rsid w:val="006059C0"/>
    <w:rsid w:val="006067D0"/>
    <w:rsid w:val="00607247"/>
    <w:rsid w:val="00607C9C"/>
    <w:rsid w:val="0061095D"/>
    <w:rsid w:val="006109E8"/>
    <w:rsid w:val="00610DE7"/>
    <w:rsid w:val="00611EFE"/>
    <w:rsid w:val="00612B1C"/>
    <w:rsid w:val="0061514A"/>
    <w:rsid w:val="006158C6"/>
    <w:rsid w:val="00615FF6"/>
    <w:rsid w:val="006210D6"/>
    <w:rsid w:val="00625C09"/>
    <w:rsid w:val="00630697"/>
    <w:rsid w:val="0063107E"/>
    <w:rsid w:val="00631C14"/>
    <w:rsid w:val="006342C2"/>
    <w:rsid w:val="00634A1D"/>
    <w:rsid w:val="006379EA"/>
    <w:rsid w:val="00637DC7"/>
    <w:rsid w:val="0064060E"/>
    <w:rsid w:val="00641A4A"/>
    <w:rsid w:val="006426B7"/>
    <w:rsid w:val="00642ED5"/>
    <w:rsid w:val="00646CDA"/>
    <w:rsid w:val="00651F39"/>
    <w:rsid w:val="006520E3"/>
    <w:rsid w:val="006534E8"/>
    <w:rsid w:val="00653843"/>
    <w:rsid w:val="00653A20"/>
    <w:rsid w:val="00656A5C"/>
    <w:rsid w:val="00657F7F"/>
    <w:rsid w:val="00660404"/>
    <w:rsid w:val="00664878"/>
    <w:rsid w:val="006653DC"/>
    <w:rsid w:val="0066576C"/>
    <w:rsid w:val="00674134"/>
    <w:rsid w:val="006776B5"/>
    <w:rsid w:val="00681986"/>
    <w:rsid w:val="006824DC"/>
    <w:rsid w:val="00682B09"/>
    <w:rsid w:val="00683ED0"/>
    <w:rsid w:val="00691C54"/>
    <w:rsid w:val="00692657"/>
    <w:rsid w:val="00695969"/>
    <w:rsid w:val="006A07FF"/>
    <w:rsid w:val="006A0D7D"/>
    <w:rsid w:val="006A21CF"/>
    <w:rsid w:val="006A4E9B"/>
    <w:rsid w:val="006A52B2"/>
    <w:rsid w:val="006B13EB"/>
    <w:rsid w:val="006B2F0A"/>
    <w:rsid w:val="006B2F58"/>
    <w:rsid w:val="006B36AA"/>
    <w:rsid w:val="006B53E6"/>
    <w:rsid w:val="006B6259"/>
    <w:rsid w:val="006B72EB"/>
    <w:rsid w:val="006B7400"/>
    <w:rsid w:val="006C1D18"/>
    <w:rsid w:val="006C5DEB"/>
    <w:rsid w:val="006C66A9"/>
    <w:rsid w:val="006C71FE"/>
    <w:rsid w:val="006D15E1"/>
    <w:rsid w:val="006D1704"/>
    <w:rsid w:val="006D469A"/>
    <w:rsid w:val="006D53C8"/>
    <w:rsid w:val="006D60A8"/>
    <w:rsid w:val="006D751C"/>
    <w:rsid w:val="006E2984"/>
    <w:rsid w:val="006E4A43"/>
    <w:rsid w:val="006E4B25"/>
    <w:rsid w:val="006E5472"/>
    <w:rsid w:val="006E5D27"/>
    <w:rsid w:val="006E5F1E"/>
    <w:rsid w:val="006F1171"/>
    <w:rsid w:val="006F1CE3"/>
    <w:rsid w:val="006F5E20"/>
    <w:rsid w:val="006F6F08"/>
    <w:rsid w:val="00701D26"/>
    <w:rsid w:val="00702593"/>
    <w:rsid w:val="0070330B"/>
    <w:rsid w:val="00704B4F"/>
    <w:rsid w:val="007051AB"/>
    <w:rsid w:val="0070664F"/>
    <w:rsid w:val="00707340"/>
    <w:rsid w:val="0071032D"/>
    <w:rsid w:val="0071208D"/>
    <w:rsid w:val="00712DF3"/>
    <w:rsid w:val="00713C06"/>
    <w:rsid w:val="00714AFF"/>
    <w:rsid w:val="007217AA"/>
    <w:rsid w:val="0072229A"/>
    <w:rsid w:val="0072782B"/>
    <w:rsid w:val="00731C26"/>
    <w:rsid w:val="00731D4B"/>
    <w:rsid w:val="00735B22"/>
    <w:rsid w:val="00737398"/>
    <w:rsid w:val="00737BE9"/>
    <w:rsid w:val="00740369"/>
    <w:rsid w:val="00742EAF"/>
    <w:rsid w:val="00743875"/>
    <w:rsid w:val="00743D85"/>
    <w:rsid w:val="007469A6"/>
    <w:rsid w:val="00746ECE"/>
    <w:rsid w:val="00752783"/>
    <w:rsid w:val="007565E8"/>
    <w:rsid w:val="00756F1A"/>
    <w:rsid w:val="007639B6"/>
    <w:rsid w:val="00764069"/>
    <w:rsid w:val="007643BA"/>
    <w:rsid w:val="00774CFF"/>
    <w:rsid w:val="00781FAF"/>
    <w:rsid w:val="00783F77"/>
    <w:rsid w:val="007853E0"/>
    <w:rsid w:val="00786F71"/>
    <w:rsid w:val="00791988"/>
    <w:rsid w:val="0079259A"/>
    <w:rsid w:val="007926B4"/>
    <w:rsid w:val="007926CC"/>
    <w:rsid w:val="00792F72"/>
    <w:rsid w:val="007958AA"/>
    <w:rsid w:val="007A06B7"/>
    <w:rsid w:val="007A1F5D"/>
    <w:rsid w:val="007A3257"/>
    <w:rsid w:val="007A56EC"/>
    <w:rsid w:val="007A5779"/>
    <w:rsid w:val="007A79CE"/>
    <w:rsid w:val="007B09B5"/>
    <w:rsid w:val="007B52A9"/>
    <w:rsid w:val="007B5BC7"/>
    <w:rsid w:val="007B5D42"/>
    <w:rsid w:val="007B6D0F"/>
    <w:rsid w:val="007C4C13"/>
    <w:rsid w:val="007C7846"/>
    <w:rsid w:val="007C7DFF"/>
    <w:rsid w:val="007C7F14"/>
    <w:rsid w:val="007D0213"/>
    <w:rsid w:val="007D1474"/>
    <w:rsid w:val="007D3DCB"/>
    <w:rsid w:val="007D3EC4"/>
    <w:rsid w:val="007D42A3"/>
    <w:rsid w:val="007D4662"/>
    <w:rsid w:val="007D5204"/>
    <w:rsid w:val="007D7D93"/>
    <w:rsid w:val="007E6804"/>
    <w:rsid w:val="007E7FC7"/>
    <w:rsid w:val="007F032D"/>
    <w:rsid w:val="007F1936"/>
    <w:rsid w:val="007F280D"/>
    <w:rsid w:val="007F454F"/>
    <w:rsid w:val="007F5F9D"/>
    <w:rsid w:val="007F6FE1"/>
    <w:rsid w:val="007F7694"/>
    <w:rsid w:val="00800067"/>
    <w:rsid w:val="00802BDE"/>
    <w:rsid w:val="00803320"/>
    <w:rsid w:val="00803B69"/>
    <w:rsid w:val="0080504C"/>
    <w:rsid w:val="00807BEC"/>
    <w:rsid w:val="00811AB1"/>
    <w:rsid w:val="0081447C"/>
    <w:rsid w:val="00814D2C"/>
    <w:rsid w:val="008164B5"/>
    <w:rsid w:val="00820094"/>
    <w:rsid w:val="008200C5"/>
    <w:rsid w:val="00821578"/>
    <w:rsid w:val="00821BAD"/>
    <w:rsid w:val="00821D53"/>
    <w:rsid w:val="008230CE"/>
    <w:rsid w:val="00824B92"/>
    <w:rsid w:val="0082766D"/>
    <w:rsid w:val="00827E8D"/>
    <w:rsid w:val="0083036B"/>
    <w:rsid w:val="00830E59"/>
    <w:rsid w:val="00834A32"/>
    <w:rsid w:val="008361A5"/>
    <w:rsid w:val="008363D1"/>
    <w:rsid w:val="00840D16"/>
    <w:rsid w:val="008419B5"/>
    <w:rsid w:val="008440A1"/>
    <w:rsid w:val="00844AEE"/>
    <w:rsid w:val="00845580"/>
    <w:rsid w:val="00854DEF"/>
    <w:rsid w:val="008579AD"/>
    <w:rsid w:val="0086144D"/>
    <w:rsid w:val="008617FE"/>
    <w:rsid w:val="00861CBE"/>
    <w:rsid w:val="00862005"/>
    <w:rsid w:val="00862D45"/>
    <w:rsid w:val="008636C3"/>
    <w:rsid w:val="00864146"/>
    <w:rsid w:val="0086433E"/>
    <w:rsid w:val="00871EA9"/>
    <w:rsid w:val="008727C1"/>
    <w:rsid w:val="008751F4"/>
    <w:rsid w:val="00875803"/>
    <w:rsid w:val="00876BED"/>
    <w:rsid w:val="00877670"/>
    <w:rsid w:val="00877B26"/>
    <w:rsid w:val="00880174"/>
    <w:rsid w:val="00882410"/>
    <w:rsid w:val="00882853"/>
    <w:rsid w:val="00882C98"/>
    <w:rsid w:val="008831BA"/>
    <w:rsid w:val="00883C93"/>
    <w:rsid w:val="00883D48"/>
    <w:rsid w:val="00884A9B"/>
    <w:rsid w:val="00885F7D"/>
    <w:rsid w:val="00886AB5"/>
    <w:rsid w:val="00886DEC"/>
    <w:rsid w:val="008910D6"/>
    <w:rsid w:val="008913DA"/>
    <w:rsid w:val="008920B8"/>
    <w:rsid w:val="00894521"/>
    <w:rsid w:val="008971C9"/>
    <w:rsid w:val="00897A9C"/>
    <w:rsid w:val="008A0912"/>
    <w:rsid w:val="008A1DDB"/>
    <w:rsid w:val="008A35C8"/>
    <w:rsid w:val="008B4FE2"/>
    <w:rsid w:val="008B509F"/>
    <w:rsid w:val="008B5FEE"/>
    <w:rsid w:val="008B7C7B"/>
    <w:rsid w:val="008C0E65"/>
    <w:rsid w:val="008C1D6D"/>
    <w:rsid w:val="008C2C68"/>
    <w:rsid w:val="008C3CF8"/>
    <w:rsid w:val="008C4C8F"/>
    <w:rsid w:val="008C524D"/>
    <w:rsid w:val="008C72CF"/>
    <w:rsid w:val="008D13A3"/>
    <w:rsid w:val="008D588F"/>
    <w:rsid w:val="008D5D23"/>
    <w:rsid w:val="008D61E9"/>
    <w:rsid w:val="008D7905"/>
    <w:rsid w:val="008E03C5"/>
    <w:rsid w:val="008E20A0"/>
    <w:rsid w:val="008E2656"/>
    <w:rsid w:val="008E344F"/>
    <w:rsid w:val="008E5C4E"/>
    <w:rsid w:val="008E5C5D"/>
    <w:rsid w:val="008E5DE5"/>
    <w:rsid w:val="008E6937"/>
    <w:rsid w:val="008E7212"/>
    <w:rsid w:val="008F0004"/>
    <w:rsid w:val="008F021E"/>
    <w:rsid w:val="008F07A4"/>
    <w:rsid w:val="008F3209"/>
    <w:rsid w:val="008F376A"/>
    <w:rsid w:val="008F6618"/>
    <w:rsid w:val="008F6A55"/>
    <w:rsid w:val="008F6BD6"/>
    <w:rsid w:val="008F7C5A"/>
    <w:rsid w:val="0090115A"/>
    <w:rsid w:val="0090308C"/>
    <w:rsid w:val="00903183"/>
    <w:rsid w:val="0090344E"/>
    <w:rsid w:val="009053F4"/>
    <w:rsid w:val="009054E4"/>
    <w:rsid w:val="009062DE"/>
    <w:rsid w:val="009115E1"/>
    <w:rsid w:val="00913A83"/>
    <w:rsid w:val="00914B58"/>
    <w:rsid w:val="009154FF"/>
    <w:rsid w:val="00921CEE"/>
    <w:rsid w:val="00923B38"/>
    <w:rsid w:val="00933932"/>
    <w:rsid w:val="00933DD5"/>
    <w:rsid w:val="00934C06"/>
    <w:rsid w:val="009363A9"/>
    <w:rsid w:val="00937787"/>
    <w:rsid w:val="00937A9A"/>
    <w:rsid w:val="00944C87"/>
    <w:rsid w:val="00944DC2"/>
    <w:rsid w:val="00946618"/>
    <w:rsid w:val="00946891"/>
    <w:rsid w:val="0094786F"/>
    <w:rsid w:val="009504B5"/>
    <w:rsid w:val="0095193F"/>
    <w:rsid w:val="0095238E"/>
    <w:rsid w:val="00956020"/>
    <w:rsid w:val="00956846"/>
    <w:rsid w:val="00960999"/>
    <w:rsid w:val="0096471A"/>
    <w:rsid w:val="00964A53"/>
    <w:rsid w:val="009667BB"/>
    <w:rsid w:val="00966C24"/>
    <w:rsid w:val="00980837"/>
    <w:rsid w:val="00980BF1"/>
    <w:rsid w:val="00981C5D"/>
    <w:rsid w:val="00987D17"/>
    <w:rsid w:val="00987FDE"/>
    <w:rsid w:val="00990C0F"/>
    <w:rsid w:val="00992086"/>
    <w:rsid w:val="0099244A"/>
    <w:rsid w:val="0099413C"/>
    <w:rsid w:val="0099429F"/>
    <w:rsid w:val="00997422"/>
    <w:rsid w:val="00997785"/>
    <w:rsid w:val="009A0088"/>
    <w:rsid w:val="009A1308"/>
    <w:rsid w:val="009A1B21"/>
    <w:rsid w:val="009A5CC8"/>
    <w:rsid w:val="009A6A1D"/>
    <w:rsid w:val="009B22CF"/>
    <w:rsid w:val="009B3F36"/>
    <w:rsid w:val="009B5039"/>
    <w:rsid w:val="009B5A64"/>
    <w:rsid w:val="009B6AB6"/>
    <w:rsid w:val="009B7F67"/>
    <w:rsid w:val="009C1F5F"/>
    <w:rsid w:val="009C20A6"/>
    <w:rsid w:val="009C63ED"/>
    <w:rsid w:val="009C7EDF"/>
    <w:rsid w:val="009D156D"/>
    <w:rsid w:val="009D3CC9"/>
    <w:rsid w:val="009D3F66"/>
    <w:rsid w:val="009D456D"/>
    <w:rsid w:val="009E0726"/>
    <w:rsid w:val="009E0980"/>
    <w:rsid w:val="009E1AB4"/>
    <w:rsid w:val="009E64F6"/>
    <w:rsid w:val="009E6DE1"/>
    <w:rsid w:val="009E7815"/>
    <w:rsid w:val="009F31DB"/>
    <w:rsid w:val="009F3827"/>
    <w:rsid w:val="009F3A07"/>
    <w:rsid w:val="009F6A56"/>
    <w:rsid w:val="009F712B"/>
    <w:rsid w:val="00A014EF"/>
    <w:rsid w:val="00A01F17"/>
    <w:rsid w:val="00A02E75"/>
    <w:rsid w:val="00A03180"/>
    <w:rsid w:val="00A0354D"/>
    <w:rsid w:val="00A053F9"/>
    <w:rsid w:val="00A05F38"/>
    <w:rsid w:val="00A07116"/>
    <w:rsid w:val="00A13CC5"/>
    <w:rsid w:val="00A14E32"/>
    <w:rsid w:val="00A21A98"/>
    <w:rsid w:val="00A22C3F"/>
    <w:rsid w:val="00A23927"/>
    <w:rsid w:val="00A2418E"/>
    <w:rsid w:val="00A24577"/>
    <w:rsid w:val="00A24F51"/>
    <w:rsid w:val="00A25FEC"/>
    <w:rsid w:val="00A26087"/>
    <w:rsid w:val="00A33D8A"/>
    <w:rsid w:val="00A3536A"/>
    <w:rsid w:val="00A36C70"/>
    <w:rsid w:val="00A36F2A"/>
    <w:rsid w:val="00A4056C"/>
    <w:rsid w:val="00A40E6C"/>
    <w:rsid w:val="00A4242A"/>
    <w:rsid w:val="00A4267A"/>
    <w:rsid w:val="00A47E3A"/>
    <w:rsid w:val="00A507C7"/>
    <w:rsid w:val="00A513D2"/>
    <w:rsid w:val="00A524F4"/>
    <w:rsid w:val="00A567B4"/>
    <w:rsid w:val="00A60938"/>
    <w:rsid w:val="00A60A98"/>
    <w:rsid w:val="00A612E1"/>
    <w:rsid w:val="00A61818"/>
    <w:rsid w:val="00A62B75"/>
    <w:rsid w:val="00A67A3A"/>
    <w:rsid w:val="00A73DA6"/>
    <w:rsid w:val="00A80B77"/>
    <w:rsid w:val="00A81678"/>
    <w:rsid w:val="00A8324C"/>
    <w:rsid w:val="00A85953"/>
    <w:rsid w:val="00A864F2"/>
    <w:rsid w:val="00A87803"/>
    <w:rsid w:val="00A913B2"/>
    <w:rsid w:val="00A926B5"/>
    <w:rsid w:val="00A92B9D"/>
    <w:rsid w:val="00A93053"/>
    <w:rsid w:val="00A94F05"/>
    <w:rsid w:val="00A95A16"/>
    <w:rsid w:val="00A95AA4"/>
    <w:rsid w:val="00A9776D"/>
    <w:rsid w:val="00AA3B30"/>
    <w:rsid w:val="00AA7B54"/>
    <w:rsid w:val="00AB1CE8"/>
    <w:rsid w:val="00AB4B5C"/>
    <w:rsid w:val="00AB4D1C"/>
    <w:rsid w:val="00AB58B9"/>
    <w:rsid w:val="00AB6669"/>
    <w:rsid w:val="00AC0E06"/>
    <w:rsid w:val="00AC154C"/>
    <w:rsid w:val="00AC5EFD"/>
    <w:rsid w:val="00AD11C5"/>
    <w:rsid w:val="00AD2F40"/>
    <w:rsid w:val="00AD2F56"/>
    <w:rsid w:val="00AD5344"/>
    <w:rsid w:val="00AD73F2"/>
    <w:rsid w:val="00AE3761"/>
    <w:rsid w:val="00AE3D53"/>
    <w:rsid w:val="00AE568B"/>
    <w:rsid w:val="00AE6452"/>
    <w:rsid w:val="00AE6686"/>
    <w:rsid w:val="00AE6EC5"/>
    <w:rsid w:val="00AF04B0"/>
    <w:rsid w:val="00AF0E21"/>
    <w:rsid w:val="00AF1524"/>
    <w:rsid w:val="00AF4444"/>
    <w:rsid w:val="00AF5379"/>
    <w:rsid w:val="00B00428"/>
    <w:rsid w:val="00B027DC"/>
    <w:rsid w:val="00B0333E"/>
    <w:rsid w:val="00B05532"/>
    <w:rsid w:val="00B06A17"/>
    <w:rsid w:val="00B0766D"/>
    <w:rsid w:val="00B077CC"/>
    <w:rsid w:val="00B137E5"/>
    <w:rsid w:val="00B14682"/>
    <w:rsid w:val="00B14E2A"/>
    <w:rsid w:val="00B20206"/>
    <w:rsid w:val="00B202E3"/>
    <w:rsid w:val="00B228CE"/>
    <w:rsid w:val="00B22C61"/>
    <w:rsid w:val="00B25143"/>
    <w:rsid w:val="00B2612B"/>
    <w:rsid w:val="00B2666A"/>
    <w:rsid w:val="00B270C1"/>
    <w:rsid w:val="00B30169"/>
    <w:rsid w:val="00B34001"/>
    <w:rsid w:val="00B40133"/>
    <w:rsid w:val="00B41DEA"/>
    <w:rsid w:val="00B431BD"/>
    <w:rsid w:val="00B462E1"/>
    <w:rsid w:val="00B467DF"/>
    <w:rsid w:val="00B511ED"/>
    <w:rsid w:val="00B53B53"/>
    <w:rsid w:val="00B543D3"/>
    <w:rsid w:val="00B55F96"/>
    <w:rsid w:val="00B55FB3"/>
    <w:rsid w:val="00B569A0"/>
    <w:rsid w:val="00B60F8E"/>
    <w:rsid w:val="00B63D21"/>
    <w:rsid w:val="00B64CED"/>
    <w:rsid w:val="00B65126"/>
    <w:rsid w:val="00B673D0"/>
    <w:rsid w:val="00B7144E"/>
    <w:rsid w:val="00B71E55"/>
    <w:rsid w:val="00B72603"/>
    <w:rsid w:val="00B736A5"/>
    <w:rsid w:val="00B75424"/>
    <w:rsid w:val="00B754A3"/>
    <w:rsid w:val="00B7628D"/>
    <w:rsid w:val="00B7638C"/>
    <w:rsid w:val="00B8067F"/>
    <w:rsid w:val="00B8252A"/>
    <w:rsid w:val="00B8394F"/>
    <w:rsid w:val="00B8404E"/>
    <w:rsid w:val="00B85CA0"/>
    <w:rsid w:val="00B85FD3"/>
    <w:rsid w:val="00B870F1"/>
    <w:rsid w:val="00B87B67"/>
    <w:rsid w:val="00B909FB"/>
    <w:rsid w:val="00B93AA4"/>
    <w:rsid w:val="00B96868"/>
    <w:rsid w:val="00B97B30"/>
    <w:rsid w:val="00BA2B73"/>
    <w:rsid w:val="00BA3496"/>
    <w:rsid w:val="00BA439D"/>
    <w:rsid w:val="00BA5011"/>
    <w:rsid w:val="00BA508A"/>
    <w:rsid w:val="00BA566E"/>
    <w:rsid w:val="00BA5E9F"/>
    <w:rsid w:val="00BB0D5B"/>
    <w:rsid w:val="00BB109E"/>
    <w:rsid w:val="00BB32CC"/>
    <w:rsid w:val="00BB5019"/>
    <w:rsid w:val="00BB576F"/>
    <w:rsid w:val="00BB63E9"/>
    <w:rsid w:val="00BC119B"/>
    <w:rsid w:val="00BC1CCF"/>
    <w:rsid w:val="00BC1D6D"/>
    <w:rsid w:val="00BC2CCF"/>
    <w:rsid w:val="00BC4542"/>
    <w:rsid w:val="00BC48A4"/>
    <w:rsid w:val="00BC5F9D"/>
    <w:rsid w:val="00BC6111"/>
    <w:rsid w:val="00BC6397"/>
    <w:rsid w:val="00BC7F4D"/>
    <w:rsid w:val="00BD6D27"/>
    <w:rsid w:val="00BE3277"/>
    <w:rsid w:val="00BF078C"/>
    <w:rsid w:val="00BF2FF7"/>
    <w:rsid w:val="00BF40F5"/>
    <w:rsid w:val="00C03DD1"/>
    <w:rsid w:val="00C04A2D"/>
    <w:rsid w:val="00C07051"/>
    <w:rsid w:val="00C10687"/>
    <w:rsid w:val="00C13845"/>
    <w:rsid w:val="00C15822"/>
    <w:rsid w:val="00C17E7E"/>
    <w:rsid w:val="00C23BA4"/>
    <w:rsid w:val="00C2455E"/>
    <w:rsid w:val="00C246E5"/>
    <w:rsid w:val="00C25AAC"/>
    <w:rsid w:val="00C27B66"/>
    <w:rsid w:val="00C303B5"/>
    <w:rsid w:val="00C3132F"/>
    <w:rsid w:val="00C31D1D"/>
    <w:rsid w:val="00C3369F"/>
    <w:rsid w:val="00C400F5"/>
    <w:rsid w:val="00C40A3C"/>
    <w:rsid w:val="00C42F49"/>
    <w:rsid w:val="00C42FC8"/>
    <w:rsid w:val="00C43D0E"/>
    <w:rsid w:val="00C459A4"/>
    <w:rsid w:val="00C4660B"/>
    <w:rsid w:val="00C46850"/>
    <w:rsid w:val="00C50F96"/>
    <w:rsid w:val="00C53E38"/>
    <w:rsid w:val="00C55CF6"/>
    <w:rsid w:val="00C610C9"/>
    <w:rsid w:val="00C7084E"/>
    <w:rsid w:val="00C73312"/>
    <w:rsid w:val="00C7384F"/>
    <w:rsid w:val="00C746E9"/>
    <w:rsid w:val="00C75584"/>
    <w:rsid w:val="00C7651D"/>
    <w:rsid w:val="00C80114"/>
    <w:rsid w:val="00C816A7"/>
    <w:rsid w:val="00C81B5C"/>
    <w:rsid w:val="00C8224A"/>
    <w:rsid w:val="00C83104"/>
    <w:rsid w:val="00C83492"/>
    <w:rsid w:val="00C93584"/>
    <w:rsid w:val="00CA3849"/>
    <w:rsid w:val="00CA427B"/>
    <w:rsid w:val="00CB046C"/>
    <w:rsid w:val="00CB0641"/>
    <w:rsid w:val="00CB288C"/>
    <w:rsid w:val="00CB60B7"/>
    <w:rsid w:val="00CB6E0E"/>
    <w:rsid w:val="00CC0B1E"/>
    <w:rsid w:val="00CC1484"/>
    <w:rsid w:val="00CC1F1F"/>
    <w:rsid w:val="00CC53BB"/>
    <w:rsid w:val="00CC59E2"/>
    <w:rsid w:val="00CC68BA"/>
    <w:rsid w:val="00CC7719"/>
    <w:rsid w:val="00CC7CCA"/>
    <w:rsid w:val="00CD08CD"/>
    <w:rsid w:val="00CD140C"/>
    <w:rsid w:val="00CD5FC0"/>
    <w:rsid w:val="00CE0955"/>
    <w:rsid w:val="00CE1031"/>
    <w:rsid w:val="00CE1CB7"/>
    <w:rsid w:val="00CE3030"/>
    <w:rsid w:val="00CE342B"/>
    <w:rsid w:val="00CE3C9C"/>
    <w:rsid w:val="00CE41F4"/>
    <w:rsid w:val="00CE5BE6"/>
    <w:rsid w:val="00CE60E7"/>
    <w:rsid w:val="00CE6664"/>
    <w:rsid w:val="00CE71B8"/>
    <w:rsid w:val="00CF0260"/>
    <w:rsid w:val="00CF08E5"/>
    <w:rsid w:val="00CF20FD"/>
    <w:rsid w:val="00CF2945"/>
    <w:rsid w:val="00CF42FD"/>
    <w:rsid w:val="00CF486A"/>
    <w:rsid w:val="00CF4998"/>
    <w:rsid w:val="00CF684B"/>
    <w:rsid w:val="00D04B1B"/>
    <w:rsid w:val="00D0785B"/>
    <w:rsid w:val="00D1114B"/>
    <w:rsid w:val="00D167F9"/>
    <w:rsid w:val="00D21340"/>
    <w:rsid w:val="00D21D2F"/>
    <w:rsid w:val="00D21FCE"/>
    <w:rsid w:val="00D2211E"/>
    <w:rsid w:val="00D2453D"/>
    <w:rsid w:val="00D2468B"/>
    <w:rsid w:val="00D26805"/>
    <w:rsid w:val="00D26E1D"/>
    <w:rsid w:val="00D27C66"/>
    <w:rsid w:val="00D3017F"/>
    <w:rsid w:val="00D328E1"/>
    <w:rsid w:val="00D33B98"/>
    <w:rsid w:val="00D349BA"/>
    <w:rsid w:val="00D36B89"/>
    <w:rsid w:val="00D37512"/>
    <w:rsid w:val="00D404FC"/>
    <w:rsid w:val="00D40EF5"/>
    <w:rsid w:val="00D42750"/>
    <w:rsid w:val="00D42DDE"/>
    <w:rsid w:val="00D46DA1"/>
    <w:rsid w:val="00D47B46"/>
    <w:rsid w:val="00D52289"/>
    <w:rsid w:val="00D560F0"/>
    <w:rsid w:val="00D565A4"/>
    <w:rsid w:val="00D5712E"/>
    <w:rsid w:val="00D57416"/>
    <w:rsid w:val="00D57C77"/>
    <w:rsid w:val="00D605BA"/>
    <w:rsid w:val="00D60F43"/>
    <w:rsid w:val="00D62105"/>
    <w:rsid w:val="00D65FBA"/>
    <w:rsid w:val="00D67420"/>
    <w:rsid w:val="00D67B56"/>
    <w:rsid w:val="00D70E83"/>
    <w:rsid w:val="00D72189"/>
    <w:rsid w:val="00D72913"/>
    <w:rsid w:val="00D74D66"/>
    <w:rsid w:val="00D76767"/>
    <w:rsid w:val="00D77B6A"/>
    <w:rsid w:val="00D80B3A"/>
    <w:rsid w:val="00D81A27"/>
    <w:rsid w:val="00D831FC"/>
    <w:rsid w:val="00D86809"/>
    <w:rsid w:val="00D912BE"/>
    <w:rsid w:val="00D929E9"/>
    <w:rsid w:val="00D95183"/>
    <w:rsid w:val="00DA0948"/>
    <w:rsid w:val="00DA177D"/>
    <w:rsid w:val="00DA5A68"/>
    <w:rsid w:val="00DA5DBD"/>
    <w:rsid w:val="00DB22DF"/>
    <w:rsid w:val="00DB681C"/>
    <w:rsid w:val="00DC1017"/>
    <w:rsid w:val="00DC243B"/>
    <w:rsid w:val="00DC2E13"/>
    <w:rsid w:val="00DC45EB"/>
    <w:rsid w:val="00DC4B32"/>
    <w:rsid w:val="00DC5C5E"/>
    <w:rsid w:val="00DC5DB1"/>
    <w:rsid w:val="00DC6F4A"/>
    <w:rsid w:val="00DD028D"/>
    <w:rsid w:val="00DD3322"/>
    <w:rsid w:val="00DD5364"/>
    <w:rsid w:val="00DD7D52"/>
    <w:rsid w:val="00DE04FC"/>
    <w:rsid w:val="00DE3EE8"/>
    <w:rsid w:val="00DE7159"/>
    <w:rsid w:val="00DE74FE"/>
    <w:rsid w:val="00DF2BF7"/>
    <w:rsid w:val="00DF2D9E"/>
    <w:rsid w:val="00DF39E7"/>
    <w:rsid w:val="00DF57F0"/>
    <w:rsid w:val="00DF59C3"/>
    <w:rsid w:val="00E0358C"/>
    <w:rsid w:val="00E06F96"/>
    <w:rsid w:val="00E11353"/>
    <w:rsid w:val="00E12EEC"/>
    <w:rsid w:val="00E143F8"/>
    <w:rsid w:val="00E1530F"/>
    <w:rsid w:val="00E15906"/>
    <w:rsid w:val="00E20060"/>
    <w:rsid w:val="00E23F5F"/>
    <w:rsid w:val="00E3026A"/>
    <w:rsid w:val="00E309FA"/>
    <w:rsid w:val="00E31B8E"/>
    <w:rsid w:val="00E33A5A"/>
    <w:rsid w:val="00E37C33"/>
    <w:rsid w:val="00E421AF"/>
    <w:rsid w:val="00E44BF3"/>
    <w:rsid w:val="00E46914"/>
    <w:rsid w:val="00E52E28"/>
    <w:rsid w:val="00E54D39"/>
    <w:rsid w:val="00E5733D"/>
    <w:rsid w:val="00E62BE8"/>
    <w:rsid w:val="00E62C38"/>
    <w:rsid w:val="00E634F1"/>
    <w:rsid w:val="00E64303"/>
    <w:rsid w:val="00E66A02"/>
    <w:rsid w:val="00E712CA"/>
    <w:rsid w:val="00E721BC"/>
    <w:rsid w:val="00E73812"/>
    <w:rsid w:val="00E74899"/>
    <w:rsid w:val="00E77CBD"/>
    <w:rsid w:val="00E80534"/>
    <w:rsid w:val="00E81485"/>
    <w:rsid w:val="00E82414"/>
    <w:rsid w:val="00E82724"/>
    <w:rsid w:val="00E82C4F"/>
    <w:rsid w:val="00E83587"/>
    <w:rsid w:val="00E8794E"/>
    <w:rsid w:val="00E87F3E"/>
    <w:rsid w:val="00E921F3"/>
    <w:rsid w:val="00E934E4"/>
    <w:rsid w:val="00E95A25"/>
    <w:rsid w:val="00E96874"/>
    <w:rsid w:val="00E97608"/>
    <w:rsid w:val="00E97E98"/>
    <w:rsid w:val="00EA0D18"/>
    <w:rsid w:val="00EA50FA"/>
    <w:rsid w:val="00EA5269"/>
    <w:rsid w:val="00EA5745"/>
    <w:rsid w:val="00EA62EE"/>
    <w:rsid w:val="00EB05A8"/>
    <w:rsid w:val="00EB091A"/>
    <w:rsid w:val="00EB234B"/>
    <w:rsid w:val="00EB2E4C"/>
    <w:rsid w:val="00EB5657"/>
    <w:rsid w:val="00EB600F"/>
    <w:rsid w:val="00EC09C9"/>
    <w:rsid w:val="00EC09FC"/>
    <w:rsid w:val="00EC293E"/>
    <w:rsid w:val="00EC402D"/>
    <w:rsid w:val="00EC5C8E"/>
    <w:rsid w:val="00EC6C89"/>
    <w:rsid w:val="00ED27F6"/>
    <w:rsid w:val="00ED3176"/>
    <w:rsid w:val="00ED3DF6"/>
    <w:rsid w:val="00ED576F"/>
    <w:rsid w:val="00ED58A7"/>
    <w:rsid w:val="00ED79E9"/>
    <w:rsid w:val="00EE0447"/>
    <w:rsid w:val="00EE1F13"/>
    <w:rsid w:val="00EE2C53"/>
    <w:rsid w:val="00EE602F"/>
    <w:rsid w:val="00EE6CFF"/>
    <w:rsid w:val="00EE7E02"/>
    <w:rsid w:val="00EF07DC"/>
    <w:rsid w:val="00EF0C21"/>
    <w:rsid w:val="00EF38DA"/>
    <w:rsid w:val="00EF61EA"/>
    <w:rsid w:val="00EF72CF"/>
    <w:rsid w:val="00EF7A27"/>
    <w:rsid w:val="00F01B1A"/>
    <w:rsid w:val="00F01DE4"/>
    <w:rsid w:val="00F0225E"/>
    <w:rsid w:val="00F04E67"/>
    <w:rsid w:val="00F057BD"/>
    <w:rsid w:val="00F07CDA"/>
    <w:rsid w:val="00F1451C"/>
    <w:rsid w:val="00F1470E"/>
    <w:rsid w:val="00F1541B"/>
    <w:rsid w:val="00F16850"/>
    <w:rsid w:val="00F21374"/>
    <w:rsid w:val="00F2196A"/>
    <w:rsid w:val="00F2614D"/>
    <w:rsid w:val="00F26666"/>
    <w:rsid w:val="00F333FE"/>
    <w:rsid w:val="00F33B06"/>
    <w:rsid w:val="00F33B2D"/>
    <w:rsid w:val="00F340D2"/>
    <w:rsid w:val="00F4187A"/>
    <w:rsid w:val="00F4216B"/>
    <w:rsid w:val="00F422B7"/>
    <w:rsid w:val="00F42347"/>
    <w:rsid w:val="00F43035"/>
    <w:rsid w:val="00F44008"/>
    <w:rsid w:val="00F443FB"/>
    <w:rsid w:val="00F4685C"/>
    <w:rsid w:val="00F47BFC"/>
    <w:rsid w:val="00F53E8E"/>
    <w:rsid w:val="00F5536E"/>
    <w:rsid w:val="00F56BB0"/>
    <w:rsid w:val="00F57B44"/>
    <w:rsid w:val="00F7317F"/>
    <w:rsid w:val="00F73724"/>
    <w:rsid w:val="00F74B44"/>
    <w:rsid w:val="00F75120"/>
    <w:rsid w:val="00F75C33"/>
    <w:rsid w:val="00F760B3"/>
    <w:rsid w:val="00F767E0"/>
    <w:rsid w:val="00F76F67"/>
    <w:rsid w:val="00F81EFA"/>
    <w:rsid w:val="00F82319"/>
    <w:rsid w:val="00F82E11"/>
    <w:rsid w:val="00F83F0B"/>
    <w:rsid w:val="00F84C9C"/>
    <w:rsid w:val="00F84F68"/>
    <w:rsid w:val="00F855F9"/>
    <w:rsid w:val="00F91132"/>
    <w:rsid w:val="00F93650"/>
    <w:rsid w:val="00F9605B"/>
    <w:rsid w:val="00F966ED"/>
    <w:rsid w:val="00F970C1"/>
    <w:rsid w:val="00F971F1"/>
    <w:rsid w:val="00FA73E7"/>
    <w:rsid w:val="00FA7682"/>
    <w:rsid w:val="00FB43E9"/>
    <w:rsid w:val="00FB4DCB"/>
    <w:rsid w:val="00FB62F0"/>
    <w:rsid w:val="00FB63B0"/>
    <w:rsid w:val="00FC011A"/>
    <w:rsid w:val="00FC1DEC"/>
    <w:rsid w:val="00FC2E37"/>
    <w:rsid w:val="00FD1CB6"/>
    <w:rsid w:val="00FD3314"/>
    <w:rsid w:val="00FD781C"/>
    <w:rsid w:val="00FE0E1F"/>
    <w:rsid w:val="00FE3A55"/>
    <w:rsid w:val="00FE7F80"/>
    <w:rsid w:val="00FF08E3"/>
    <w:rsid w:val="00FF1C1D"/>
    <w:rsid w:val="00FF6378"/>
    <w:rsid w:val="00FF7CB4"/>
    <w:rsid w:val="02D1F815"/>
    <w:rsid w:val="05BF51DB"/>
    <w:rsid w:val="065A151C"/>
    <w:rsid w:val="081B4A12"/>
    <w:rsid w:val="0B45EB42"/>
    <w:rsid w:val="0C93DDE5"/>
    <w:rsid w:val="0DFDAE54"/>
    <w:rsid w:val="124B1DA9"/>
    <w:rsid w:val="125825E6"/>
    <w:rsid w:val="1423AA37"/>
    <w:rsid w:val="14D3A52B"/>
    <w:rsid w:val="161472AE"/>
    <w:rsid w:val="179DE741"/>
    <w:rsid w:val="1970CEAB"/>
    <w:rsid w:val="2087A7B7"/>
    <w:rsid w:val="23D6F49B"/>
    <w:rsid w:val="258E6FBA"/>
    <w:rsid w:val="26DEA454"/>
    <w:rsid w:val="28FC044D"/>
    <w:rsid w:val="29207B10"/>
    <w:rsid w:val="2C164ECD"/>
    <w:rsid w:val="2E791C8F"/>
    <w:rsid w:val="31071632"/>
    <w:rsid w:val="3C592ADF"/>
    <w:rsid w:val="3EFB2B52"/>
    <w:rsid w:val="3F669E13"/>
    <w:rsid w:val="3F6DD8E2"/>
    <w:rsid w:val="4063BA85"/>
    <w:rsid w:val="40752C8E"/>
    <w:rsid w:val="4281E26E"/>
    <w:rsid w:val="44740FB6"/>
    <w:rsid w:val="454E278B"/>
    <w:rsid w:val="4631A681"/>
    <w:rsid w:val="473F6535"/>
    <w:rsid w:val="4877F049"/>
    <w:rsid w:val="49A92416"/>
    <w:rsid w:val="49C91D69"/>
    <w:rsid w:val="49FFCAB8"/>
    <w:rsid w:val="4A0C0DB0"/>
    <w:rsid w:val="4A958B29"/>
    <w:rsid w:val="4E05021F"/>
    <w:rsid w:val="4E9A7D21"/>
    <w:rsid w:val="51ADC771"/>
    <w:rsid w:val="52232EFD"/>
    <w:rsid w:val="5501E85C"/>
    <w:rsid w:val="5617031D"/>
    <w:rsid w:val="5786C675"/>
    <w:rsid w:val="5A20F7C7"/>
    <w:rsid w:val="5A474A6B"/>
    <w:rsid w:val="5FF36556"/>
    <w:rsid w:val="61F58B0D"/>
    <w:rsid w:val="63AEB1B0"/>
    <w:rsid w:val="65BEA191"/>
    <w:rsid w:val="66BC8669"/>
    <w:rsid w:val="69992A99"/>
    <w:rsid w:val="6DCFD240"/>
    <w:rsid w:val="6E2AE738"/>
    <w:rsid w:val="793D39E0"/>
    <w:rsid w:val="79F0BF29"/>
    <w:rsid w:val="7EC5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D203C75"/>
  <w15:docId w15:val="{64D438A8-187D-42AD-B58C-C59BE6FB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C93"/>
  </w:style>
  <w:style w:type="paragraph" w:styleId="Heading1">
    <w:name w:val="heading 1"/>
    <w:basedOn w:val="Normal"/>
    <w:next w:val="Normal"/>
    <w:link w:val="Heading1Char"/>
    <w:uiPriority w:val="1"/>
    <w:qFormat/>
    <w:rsid w:val="006E5D27"/>
    <w:pPr>
      <w:keepNext/>
      <w:keepLines/>
      <w:pBdr>
        <w:top w:val="single" w:sz="4" w:space="1" w:color="BA0C2F"/>
        <w:left w:val="single" w:sz="4" w:space="4" w:color="BA0C2F"/>
        <w:bottom w:val="single" w:sz="4" w:space="1" w:color="BA0C2F"/>
        <w:right w:val="single" w:sz="4" w:space="4" w:color="BA0C2F"/>
      </w:pBdr>
      <w:shd w:val="clear" w:color="auto" w:fill="BA0C2F"/>
      <w:spacing w:before="480" w:after="0"/>
      <w:outlineLvl w:val="0"/>
    </w:pPr>
    <w:rPr>
      <w:rFonts w:eastAsiaTheme="majorEastAsia" w:cstheme="minorHAnsi"/>
      <w:b/>
      <w:bCs/>
      <w:color w:val="FFFFFF" w:themeColor="background1"/>
      <w:sz w:val="32"/>
      <w:szCs w:val="32"/>
      <w:lang w:bidi="en-US"/>
    </w:rPr>
  </w:style>
  <w:style w:type="paragraph" w:styleId="Heading2">
    <w:name w:val="heading 2"/>
    <w:basedOn w:val="Normal"/>
    <w:next w:val="Normal"/>
    <w:link w:val="Heading2Char"/>
    <w:uiPriority w:val="9"/>
    <w:unhideWhenUsed/>
    <w:qFormat/>
    <w:rsid w:val="001D26E7"/>
    <w:pPr>
      <w:spacing w:after="0"/>
      <w:outlineLvl w:val="1"/>
    </w:pPr>
    <w:rPr>
      <w:rFonts w:ascii="Calibri" w:hAnsi="Calibri" w:cs="Calibri"/>
      <w:b/>
      <w:color w:val="000000" w:themeColor="text1"/>
      <w:sz w:val="28"/>
      <w:szCs w:val="24"/>
    </w:rPr>
  </w:style>
  <w:style w:type="paragraph" w:styleId="Heading3">
    <w:name w:val="heading 3"/>
    <w:basedOn w:val="Normal"/>
    <w:next w:val="Normal"/>
    <w:link w:val="Heading3Char"/>
    <w:uiPriority w:val="9"/>
    <w:unhideWhenUsed/>
    <w:qFormat/>
    <w:rsid w:val="00F73724"/>
    <w:pPr>
      <w:keepNext/>
      <w:keepLines/>
      <w:spacing w:before="40" w:after="0"/>
      <w:outlineLvl w:val="2"/>
    </w:pPr>
    <w:rPr>
      <w:rFonts w:asciiTheme="majorHAnsi" w:eastAsiaTheme="majorEastAsia" w:hAnsiTheme="majorHAnsi" w:cstheme="majorBidi"/>
      <w:b/>
      <w:bCs/>
      <w:color w:val="262626" w:themeColor="text1" w:themeTint="D9"/>
      <w:sz w:val="24"/>
      <w:szCs w:val="24"/>
    </w:rPr>
  </w:style>
  <w:style w:type="paragraph" w:styleId="Heading4">
    <w:name w:val="heading 4"/>
    <w:basedOn w:val="Normal"/>
    <w:next w:val="Normal"/>
    <w:link w:val="Heading4Char"/>
    <w:uiPriority w:val="9"/>
    <w:unhideWhenUsed/>
    <w:qFormat/>
    <w:rsid w:val="00EC09C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52A9"/>
    <w:rPr>
      <w:color w:val="0000FF" w:themeColor="hyperlink"/>
      <w:u w:val="single"/>
    </w:rPr>
  </w:style>
  <w:style w:type="paragraph" w:styleId="ListParagraph">
    <w:name w:val="List Paragraph"/>
    <w:basedOn w:val="Normal"/>
    <w:uiPriority w:val="34"/>
    <w:qFormat/>
    <w:rsid w:val="00A05F38"/>
    <w:pPr>
      <w:ind w:left="720"/>
      <w:contextualSpacing/>
    </w:pPr>
  </w:style>
  <w:style w:type="paragraph" w:styleId="NoSpacing">
    <w:name w:val="No Spacing"/>
    <w:uiPriority w:val="1"/>
    <w:qFormat/>
    <w:rsid w:val="008F0004"/>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1"/>
    <w:rsid w:val="006E5D27"/>
    <w:rPr>
      <w:rFonts w:eastAsiaTheme="majorEastAsia" w:cstheme="minorHAnsi"/>
      <w:b/>
      <w:bCs/>
      <w:color w:val="FFFFFF" w:themeColor="background1"/>
      <w:sz w:val="32"/>
      <w:szCs w:val="32"/>
      <w:shd w:val="clear" w:color="auto" w:fill="BA0C2F"/>
      <w:lang w:bidi="en-US"/>
    </w:rPr>
  </w:style>
  <w:style w:type="character" w:customStyle="1" w:styleId="Heading2Char">
    <w:name w:val="Heading 2 Char"/>
    <w:basedOn w:val="DefaultParagraphFont"/>
    <w:link w:val="Heading2"/>
    <w:uiPriority w:val="9"/>
    <w:rsid w:val="001D26E7"/>
    <w:rPr>
      <w:rFonts w:ascii="Calibri" w:hAnsi="Calibri" w:cs="Calibri"/>
      <w:b/>
      <w:color w:val="000000" w:themeColor="text1"/>
      <w:sz w:val="28"/>
      <w:szCs w:val="24"/>
    </w:rPr>
  </w:style>
  <w:style w:type="character" w:styleId="Strong">
    <w:name w:val="Strong"/>
    <w:qFormat/>
    <w:rsid w:val="008F6A55"/>
    <w:rPr>
      <w:b/>
      <w:bCs/>
    </w:rPr>
  </w:style>
  <w:style w:type="table" w:styleId="TableGrid">
    <w:name w:val="Table Grid"/>
    <w:basedOn w:val="TableNormal"/>
    <w:uiPriority w:val="59"/>
    <w:rsid w:val="008361A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7A3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F0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260"/>
    <w:rPr>
      <w:rFonts w:ascii="Tahoma" w:hAnsi="Tahoma" w:cs="Tahoma"/>
      <w:sz w:val="16"/>
      <w:szCs w:val="16"/>
    </w:rPr>
  </w:style>
  <w:style w:type="paragraph" w:styleId="Header">
    <w:name w:val="header"/>
    <w:basedOn w:val="Normal"/>
    <w:link w:val="HeaderChar"/>
    <w:uiPriority w:val="99"/>
    <w:unhideWhenUsed/>
    <w:rsid w:val="00302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1C7"/>
  </w:style>
  <w:style w:type="paragraph" w:styleId="Footer">
    <w:name w:val="footer"/>
    <w:basedOn w:val="Normal"/>
    <w:link w:val="FooterChar"/>
    <w:uiPriority w:val="99"/>
    <w:unhideWhenUsed/>
    <w:rsid w:val="00302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1C7"/>
  </w:style>
  <w:style w:type="character" w:styleId="CommentReference">
    <w:name w:val="annotation reference"/>
    <w:basedOn w:val="DefaultParagraphFont"/>
    <w:uiPriority w:val="99"/>
    <w:semiHidden/>
    <w:unhideWhenUsed/>
    <w:rsid w:val="00803B69"/>
    <w:rPr>
      <w:sz w:val="16"/>
      <w:szCs w:val="16"/>
    </w:rPr>
  </w:style>
  <w:style w:type="paragraph" w:styleId="CommentText">
    <w:name w:val="annotation text"/>
    <w:basedOn w:val="Normal"/>
    <w:link w:val="CommentTextChar"/>
    <w:uiPriority w:val="99"/>
    <w:unhideWhenUsed/>
    <w:rsid w:val="00803B6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03B69"/>
    <w:rPr>
      <w:rFonts w:eastAsiaTheme="minorEastAsia"/>
      <w:sz w:val="20"/>
      <w:szCs w:val="20"/>
    </w:rPr>
  </w:style>
  <w:style w:type="paragraph" w:styleId="TOCHeading">
    <w:name w:val="TOC Heading"/>
    <w:basedOn w:val="Heading1"/>
    <w:next w:val="Normal"/>
    <w:uiPriority w:val="39"/>
    <w:unhideWhenUsed/>
    <w:qFormat/>
    <w:rsid w:val="00803B69"/>
    <w:pPr>
      <w:outlineLvl w:val="9"/>
    </w:pPr>
    <w:rPr>
      <w:lang w:bidi="ar-SA"/>
    </w:rPr>
  </w:style>
  <w:style w:type="paragraph" w:styleId="TOC2">
    <w:name w:val="toc 2"/>
    <w:basedOn w:val="Normal"/>
    <w:next w:val="Normal"/>
    <w:autoRedefine/>
    <w:uiPriority w:val="39"/>
    <w:unhideWhenUsed/>
    <w:qFormat/>
    <w:rsid w:val="00803B69"/>
    <w:pPr>
      <w:spacing w:after="0" w:line="240" w:lineRule="auto"/>
      <w:ind w:left="216" w:firstLine="234"/>
    </w:pPr>
    <w:rPr>
      <w:rFonts w:eastAsiaTheme="minorEastAsia"/>
    </w:rPr>
  </w:style>
  <w:style w:type="paragraph" w:styleId="TOC1">
    <w:name w:val="toc 1"/>
    <w:basedOn w:val="Normal"/>
    <w:next w:val="Normal"/>
    <w:autoRedefine/>
    <w:uiPriority w:val="39"/>
    <w:unhideWhenUsed/>
    <w:qFormat/>
    <w:rsid w:val="00C42FC8"/>
    <w:pPr>
      <w:spacing w:after="0"/>
    </w:pPr>
    <w:rPr>
      <w:rFonts w:eastAsiaTheme="minorEastAsia"/>
    </w:rPr>
  </w:style>
  <w:style w:type="paragraph" w:styleId="CommentSubject">
    <w:name w:val="annotation subject"/>
    <w:basedOn w:val="CommentText"/>
    <w:next w:val="CommentText"/>
    <w:link w:val="CommentSubjectChar"/>
    <w:uiPriority w:val="99"/>
    <w:semiHidden/>
    <w:unhideWhenUsed/>
    <w:rsid w:val="00D0785B"/>
    <w:rPr>
      <w:rFonts w:eastAsiaTheme="minorHAnsi"/>
      <w:b/>
      <w:bCs/>
    </w:rPr>
  </w:style>
  <w:style w:type="character" w:customStyle="1" w:styleId="CommentSubjectChar">
    <w:name w:val="Comment Subject Char"/>
    <w:basedOn w:val="CommentTextChar"/>
    <w:link w:val="CommentSubject"/>
    <w:uiPriority w:val="99"/>
    <w:semiHidden/>
    <w:rsid w:val="00D0785B"/>
    <w:rPr>
      <w:rFonts w:eastAsiaTheme="minorEastAsia"/>
      <w:b/>
      <w:bCs/>
      <w:sz w:val="20"/>
      <w:szCs w:val="20"/>
    </w:rPr>
  </w:style>
  <w:style w:type="table" w:customStyle="1" w:styleId="TableGrid1">
    <w:name w:val="Table Grid1"/>
    <w:basedOn w:val="TableNormal"/>
    <w:next w:val="TableGrid"/>
    <w:uiPriority w:val="59"/>
    <w:rsid w:val="00110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22CF"/>
    <w:rPr>
      <w:color w:val="800080" w:themeColor="followedHyperlink"/>
      <w:u w:val="single"/>
    </w:rPr>
  </w:style>
  <w:style w:type="paragraph" w:styleId="BodyText">
    <w:name w:val="Body Text"/>
    <w:basedOn w:val="Normal"/>
    <w:link w:val="BodyTextChar"/>
    <w:uiPriority w:val="1"/>
    <w:qFormat/>
    <w:rsid w:val="00D21340"/>
    <w:pPr>
      <w:widowControl w:val="0"/>
      <w:spacing w:after="0" w:line="240" w:lineRule="auto"/>
      <w:ind w:left="300"/>
    </w:pPr>
    <w:rPr>
      <w:rFonts w:ascii="Calibri" w:eastAsia="Calibri" w:hAnsi="Calibri"/>
      <w:sz w:val="18"/>
      <w:szCs w:val="18"/>
    </w:rPr>
  </w:style>
  <w:style w:type="character" w:customStyle="1" w:styleId="BodyTextChar">
    <w:name w:val="Body Text Char"/>
    <w:basedOn w:val="DefaultParagraphFont"/>
    <w:link w:val="BodyText"/>
    <w:uiPriority w:val="1"/>
    <w:rsid w:val="00D21340"/>
    <w:rPr>
      <w:rFonts w:ascii="Calibri" w:eastAsia="Calibri" w:hAnsi="Calibri"/>
      <w:sz w:val="18"/>
      <w:szCs w:val="18"/>
    </w:rPr>
  </w:style>
  <w:style w:type="paragraph" w:customStyle="1" w:styleId="TableParagraph">
    <w:name w:val="Table Paragraph"/>
    <w:basedOn w:val="Normal"/>
    <w:uiPriority w:val="1"/>
    <w:qFormat/>
    <w:rsid w:val="00D21340"/>
    <w:pPr>
      <w:widowControl w:val="0"/>
      <w:spacing w:after="0" w:line="240" w:lineRule="auto"/>
    </w:pPr>
  </w:style>
  <w:style w:type="paragraph" w:styleId="Revision">
    <w:name w:val="Revision"/>
    <w:hidden/>
    <w:uiPriority w:val="99"/>
    <w:semiHidden/>
    <w:rsid w:val="00FA73E7"/>
    <w:pPr>
      <w:spacing w:after="0" w:line="240" w:lineRule="auto"/>
    </w:pPr>
  </w:style>
  <w:style w:type="table" w:customStyle="1" w:styleId="TableGrid0">
    <w:name w:val="TableGrid"/>
    <w:rsid w:val="00DA5DBD"/>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7B5D42"/>
    <w:rPr>
      <w:color w:val="605E5C"/>
      <w:shd w:val="clear" w:color="auto" w:fill="E1DFDD"/>
    </w:rPr>
  </w:style>
  <w:style w:type="character" w:customStyle="1" w:styleId="UnresolvedMention2">
    <w:name w:val="Unresolved Mention2"/>
    <w:basedOn w:val="DefaultParagraphFont"/>
    <w:uiPriority w:val="99"/>
    <w:semiHidden/>
    <w:unhideWhenUsed/>
    <w:rsid w:val="00D76767"/>
    <w:rPr>
      <w:color w:val="605E5C"/>
      <w:shd w:val="clear" w:color="auto" w:fill="E1DFDD"/>
    </w:rPr>
  </w:style>
  <w:style w:type="character" w:customStyle="1" w:styleId="Heading3Char">
    <w:name w:val="Heading 3 Char"/>
    <w:basedOn w:val="DefaultParagraphFont"/>
    <w:link w:val="Heading3"/>
    <w:uiPriority w:val="9"/>
    <w:rsid w:val="00F73724"/>
    <w:rPr>
      <w:rFonts w:asciiTheme="majorHAnsi" w:eastAsiaTheme="majorEastAsia" w:hAnsiTheme="majorHAnsi" w:cstheme="majorBidi"/>
      <w:b/>
      <w:bCs/>
      <w:color w:val="262626" w:themeColor="text1" w:themeTint="D9"/>
      <w:sz w:val="24"/>
      <w:szCs w:val="24"/>
    </w:rPr>
  </w:style>
  <w:style w:type="paragraph" w:styleId="TOC3">
    <w:name w:val="toc 3"/>
    <w:basedOn w:val="Normal"/>
    <w:next w:val="Normal"/>
    <w:autoRedefine/>
    <w:uiPriority w:val="39"/>
    <w:unhideWhenUsed/>
    <w:rsid w:val="00C3369F"/>
    <w:pPr>
      <w:spacing w:after="100"/>
      <w:ind w:left="440"/>
    </w:pPr>
  </w:style>
  <w:style w:type="character" w:customStyle="1" w:styleId="Heading4Char">
    <w:name w:val="Heading 4 Char"/>
    <w:basedOn w:val="DefaultParagraphFont"/>
    <w:link w:val="Heading4"/>
    <w:uiPriority w:val="9"/>
    <w:rsid w:val="00EC09C9"/>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BF078C"/>
    <w:pPr>
      <w:spacing w:after="100" w:line="259" w:lineRule="auto"/>
      <w:ind w:left="660"/>
    </w:pPr>
    <w:rPr>
      <w:rFonts w:eastAsiaTheme="minorEastAsia"/>
    </w:rPr>
  </w:style>
  <w:style w:type="paragraph" w:styleId="TOC5">
    <w:name w:val="toc 5"/>
    <w:basedOn w:val="Normal"/>
    <w:next w:val="Normal"/>
    <w:autoRedefine/>
    <w:uiPriority w:val="39"/>
    <w:unhideWhenUsed/>
    <w:rsid w:val="00BF078C"/>
    <w:pPr>
      <w:spacing w:after="100" w:line="259" w:lineRule="auto"/>
      <w:ind w:left="880"/>
    </w:pPr>
    <w:rPr>
      <w:rFonts w:eastAsiaTheme="minorEastAsia"/>
    </w:rPr>
  </w:style>
  <w:style w:type="paragraph" w:styleId="TOC6">
    <w:name w:val="toc 6"/>
    <w:basedOn w:val="Normal"/>
    <w:next w:val="Normal"/>
    <w:autoRedefine/>
    <w:uiPriority w:val="39"/>
    <w:unhideWhenUsed/>
    <w:rsid w:val="00BF078C"/>
    <w:pPr>
      <w:spacing w:after="100" w:line="259" w:lineRule="auto"/>
      <w:ind w:left="1100"/>
    </w:pPr>
    <w:rPr>
      <w:rFonts w:eastAsiaTheme="minorEastAsia"/>
    </w:rPr>
  </w:style>
  <w:style w:type="paragraph" w:styleId="TOC7">
    <w:name w:val="toc 7"/>
    <w:basedOn w:val="Normal"/>
    <w:next w:val="Normal"/>
    <w:autoRedefine/>
    <w:uiPriority w:val="39"/>
    <w:unhideWhenUsed/>
    <w:rsid w:val="00BF078C"/>
    <w:pPr>
      <w:spacing w:after="100" w:line="259" w:lineRule="auto"/>
      <w:ind w:left="1320"/>
    </w:pPr>
    <w:rPr>
      <w:rFonts w:eastAsiaTheme="minorEastAsia"/>
    </w:rPr>
  </w:style>
  <w:style w:type="paragraph" w:styleId="TOC8">
    <w:name w:val="toc 8"/>
    <w:basedOn w:val="Normal"/>
    <w:next w:val="Normal"/>
    <w:autoRedefine/>
    <w:uiPriority w:val="39"/>
    <w:unhideWhenUsed/>
    <w:rsid w:val="00BF078C"/>
    <w:pPr>
      <w:spacing w:after="100" w:line="259" w:lineRule="auto"/>
      <w:ind w:left="1540"/>
    </w:pPr>
    <w:rPr>
      <w:rFonts w:eastAsiaTheme="minorEastAsia"/>
    </w:rPr>
  </w:style>
  <w:style w:type="paragraph" w:styleId="TOC9">
    <w:name w:val="toc 9"/>
    <w:basedOn w:val="Normal"/>
    <w:next w:val="Normal"/>
    <w:autoRedefine/>
    <w:uiPriority w:val="39"/>
    <w:unhideWhenUsed/>
    <w:rsid w:val="00BF078C"/>
    <w:pPr>
      <w:spacing w:after="100" w:line="259" w:lineRule="auto"/>
      <w:ind w:left="1760"/>
    </w:pPr>
    <w:rPr>
      <w:rFonts w:eastAsiaTheme="minorEastAsia"/>
    </w:rPr>
  </w:style>
  <w:style w:type="character" w:styleId="UnresolvedMention">
    <w:name w:val="Unresolved Mention"/>
    <w:basedOn w:val="DefaultParagraphFont"/>
    <w:uiPriority w:val="99"/>
    <w:unhideWhenUsed/>
    <w:rsid w:val="00BF078C"/>
    <w:rPr>
      <w:color w:val="605E5C"/>
      <w:shd w:val="clear" w:color="auto" w:fill="E1DFDD"/>
    </w:rPr>
  </w:style>
  <w:style w:type="character" w:styleId="Mention">
    <w:name w:val="Mention"/>
    <w:basedOn w:val="DefaultParagraphFont"/>
    <w:uiPriority w:val="99"/>
    <w:unhideWhenUsed/>
    <w:rsid w:val="00D42D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dsch.ohio-state.edu/Depo/PDF/Handbook.pdf" TargetMode="External"/><Relationship Id="rId18" Type="http://schemas.openxmlformats.org/officeDocument/2006/relationships/hyperlink" Target="http://www.gradsch.osu.edu/Depo/PDF/Handbook.pdf" TargetMode="External"/><Relationship Id="rId26" Type="http://schemas.openxmlformats.org/officeDocument/2006/relationships/hyperlink" Target="https://gradforms.osu.edu/grad-forms/" TargetMode="External"/><Relationship Id="rId39" Type="http://schemas.openxmlformats.org/officeDocument/2006/relationships/hyperlink" Target="http://orc.osu.edu/files/Misconduct_Policy.pdf" TargetMode="External"/><Relationship Id="rId21" Type="http://schemas.openxmlformats.org/officeDocument/2006/relationships/hyperlink" Target="http://www.gradsch.osu.edu/Depo/PDF/Handbook.pdf" TargetMode="External"/><Relationship Id="rId34" Type="http://schemas.openxmlformats.org/officeDocument/2006/relationships/hyperlink" Target="https://gradsch.osu.edu/graduate-associateships"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gradforms.osu.edu/grad-forms/" TargetMode="External"/><Relationship Id="rId20" Type="http://schemas.openxmlformats.org/officeDocument/2006/relationships/hyperlink" Target="https://gradforms.osu.edu/grad-forms/" TargetMode="External"/><Relationship Id="rId29" Type="http://schemas.openxmlformats.org/officeDocument/2006/relationships/hyperlink" Target="https://gradsch.osu.edu/final-semester-procedures-and-timelines" TargetMode="External"/><Relationship Id="rId41" Type="http://schemas.openxmlformats.org/officeDocument/2006/relationships/hyperlink" Target="mailto:ashley.mccabe@osumc.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radforms.osu.edu/grad-forms/" TargetMode="External"/><Relationship Id="rId32" Type="http://schemas.openxmlformats.org/officeDocument/2006/relationships/hyperlink" Target="https://gradsch.osu.edu/handbook" TargetMode="External"/><Relationship Id="rId37" Type="http://schemas.openxmlformats.org/officeDocument/2006/relationships/hyperlink" Target="http://orc.osu.edu/files/ResearchDataPolicy.pdf" TargetMode="External"/><Relationship Id="rId40" Type="http://schemas.openxmlformats.org/officeDocument/2006/relationships/hyperlink" Target="https://policies.osu.edu/assets/docs/policy_pdfs/SexualMisconduct_FINAL.pdf" TargetMode="External"/><Relationship Id="rId5" Type="http://schemas.openxmlformats.org/officeDocument/2006/relationships/customXml" Target="../customXml/item5.xml"/><Relationship Id="rId15" Type="http://schemas.openxmlformats.org/officeDocument/2006/relationships/hyperlink" Target="https://gradforms.osu.edu/grad-forms/" TargetMode="External"/><Relationship Id="rId23" Type="http://schemas.openxmlformats.org/officeDocument/2006/relationships/hyperlink" Target="https://gradsch.osu.edu/pursuing-your-degree/graduate-fellows/presidential-fellowship" TargetMode="External"/><Relationship Id="rId28" Type="http://schemas.openxmlformats.org/officeDocument/2006/relationships/hyperlink" Target="http://www.gradsch.osu.edu/Depo/PDF/Handbook.pdf" TargetMode="External"/><Relationship Id="rId36"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http://www.gradsch.osu.edu/Depo/PDF/Handbook.pdf" TargetMode="External"/><Relationship Id="rId31" Type="http://schemas.openxmlformats.org/officeDocument/2006/relationships/hyperlink" Target="https://studentconduct.osu.edu/documents/codestudentconduct-effective-august-1-201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dforms.osu.edu/grad-forms/" TargetMode="External"/><Relationship Id="rId22" Type="http://schemas.openxmlformats.org/officeDocument/2006/relationships/hyperlink" Target="http://www.gradsch.osu.edu/Depo/PDF/Handbook.pdf" TargetMode="External"/><Relationship Id="rId27" Type="http://schemas.openxmlformats.org/officeDocument/2006/relationships/hyperlink" Target="https://www.ohiolink.edu/" TargetMode="External"/><Relationship Id="rId30" Type="http://schemas.openxmlformats.org/officeDocument/2006/relationships/footer" Target="footer1.xml"/><Relationship Id="rId35" Type="http://schemas.openxmlformats.org/officeDocument/2006/relationships/hyperlink" Target="http://www.gradsch.ohio-state.edu/Depo/PDF/GA2.pdf"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gpadmissions.osu.edu/programs/program.aspx?prog=0114" TargetMode="External"/><Relationship Id="rId17" Type="http://schemas.openxmlformats.org/officeDocument/2006/relationships/hyperlink" Target="https://gradforms.osu.edu/grad-forms/" TargetMode="External"/><Relationship Id="rId25" Type="http://schemas.openxmlformats.org/officeDocument/2006/relationships/hyperlink" Target="http://www.gradsch.osu.edu/Depo/PDF/Handbook.pdf" TargetMode="External"/><Relationship Id="rId33" Type="http://schemas.openxmlformats.org/officeDocument/2006/relationships/hyperlink" Target="https://gradsch.osu.edu/handbook/5-5-academic-and-professional-standards-academic-and-disciplinary-dismissal-university" TargetMode="External"/><Relationship Id="rId38" Type="http://schemas.openxmlformats.org/officeDocument/2006/relationships/hyperlink" Target="https://ceo.osu.edu/sites/default/files/pdfs/IP-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HRS PhD Handbook (8/2021)</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E4FBCA6FA539489FF0CBA4F219BBF4" ma:contentTypeVersion="5" ma:contentTypeDescription="Create a new document." ma:contentTypeScope="" ma:versionID="54a789abd57b1d07a7ea62bab0948cae">
  <xsd:schema xmlns:xsd="http://www.w3.org/2001/XMLSchema" xmlns:xs="http://www.w3.org/2001/XMLSchema" xmlns:p="http://schemas.microsoft.com/office/2006/metadata/properties" xmlns:ns2="764a99a4-706a-4919-b15e-fcc1d9f3e14e" targetNamespace="http://schemas.microsoft.com/office/2006/metadata/properties" ma:root="true" ma:fieldsID="f4a936b0fc06c40ee0cb20931cfb0e12" ns2:_="">
    <xsd:import namespace="764a99a4-706a-4919-b15e-fcc1d9f3e1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a99a4-706a-4919-b15e-fcc1d9f3e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EDBF3D-E127-4CA9-8900-8E6FAFB3BD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D4D954-4F6F-403D-AC41-517AE1E5923B}">
  <ds:schemaRefs>
    <ds:schemaRef ds:uri="http://schemas.openxmlformats.org/officeDocument/2006/bibliography"/>
  </ds:schemaRefs>
</ds:datastoreItem>
</file>

<file path=customXml/itemProps4.xml><?xml version="1.0" encoding="utf-8"?>
<ds:datastoreItem xmlns:ds="http://schemas.openxmlformats.org/officeDocument/2006/customXml" ds:itemID="{C6E4BEDA-53E2-4558-B76D-57F89ED6A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a99a4-706a-4919-b15e-fcc1d9f3e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115D78-938E-471D-A56B-33B5463F79C4}">
  <ds:schemaRefs>
    <ds:schemaRef ds:uri="http://schemas.microsoft.com/sharepoint/v3/contenttype/forms"/>
  </ds:schemaRefs>
</ds:datastoreItem>
</file>

<file path=docMetadata/LabelInfo.xml><?xml version="1.0" encoding="utf-8"?>
<clbl:labelList xmlns:clbl="http://schemas.microsoft.com/office/2020/mipLabelMetadata">
  <clbl:label id="{8db864bc-821c-4dd3-a9c9-5002b5129ec6}" enabled="1" method="Standard" siteId="{0b95a125-791c-4f0a-9f9e-99e363117506}"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74</Pages>
  <Words>20985</Words>
  <Characters>119617</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OSU</Company>
  <LinksUpToDate>false</LinksUpToDate>
  <CharactersWithSpaces>140322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McCabe</dc:creator>
  <cp:keywords/>
  <cp:lastModifiedBy>Hoffer, Michael</cp:lastModifiedBy>
  <cp:revision>6</cp:revision>
  <cp:lastPrinted>2021-08-19T19:48:00Z</cp:lastPrinted>
  <dcterms:created xsi:type="dcterms:W3CDTF">2024-08-07T15:19:00Z</dcterms:created>
  <dcterms:modified xsi:type="dcterms:W3CDTF">2025-10-23T21:07:00Z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0x01010020E4FBCA6FA539489FF0CBA4F219BBF4</vt:lpwstr>
  </property>
</Properties>
</file>